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Arial" w:hAnsi="Arial" w:cs="Arial"/>
          <w:b/>
          <w:bCs/>
        </w:rPr>
        <w:id w:val="-808551268"/>
        <w:docPartObj>
          <w:docPartGallery w:val="Cover Pages"/>
          <w:docPartUnique/>
        </w:docPartObj>
      </w:sdtPr>
      <w:sdtEndPr>
        <w:rPr>
          <w:b w:val="0"/>
          <w:bCs w:val="0"/>
        </w:rPr>
      </w:sdtEndPr>
      <w:sdtContent>
        <w:p w14:paraId="0FFD2D34" w14:textId="77777777" w:rsidR="002A468C" w:rsidRPr="002A468C" w:rsidRDefault="002A468C" w:rsidP="002A468C">
          <w:pPr>
            <w:spacing w:line="240" w:lineRule="auto"/>
            <w:ind w:firstLine="0"/>
            <w:jc w:val="center"/>
            <w:rPr>
              <w:rFonts w:ascii="Times New Roman" w:eastAsia="Times New Roman" w:hAnsi="Times New Roman" w:cs="Times New Roman"/>
              <w:sz w:val="22"/>
              <w:szCs w:val="22"/>
            </w:rPr>
          </w:pPr>
          <w:r w:rsidRPr="002A468C">
            <w:rPr>
              <w:rFonts w:ascii="Times New Roman" w:eastAsia="Times New Roman" w:hAnsi="Times New Roman" w:cs="Times New Roman"/>
              <w:noProof/>
              <w:sz w:val="22"/>
              <w:szCs w:val="22"/>
            </w:rPr>
            <w:drawing>
              <wp:inline distT="0" distB="0" distL="0" distR="0" wp14:anchorId="48149CC2" wp14:editId="59CE8761">
                <wp:extent cx="619125" cy="619125"/>
                <wp:effectExtent l="0" t="0" r="9525" b="9525"/>
                <wp:docPr id="1" name="Picture 2" descr="Mazin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Mazinta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9125" cy="619125"/>
                        </a:xfrm>
                        <a:prstGeom prst="rect">
                          <a:avLst/>
                        </a:prstGeom>
                        <a:noFill/>
                        <a:ln>
                          <a:noFill/>
                        </a:ln>
                      </pic:spPr>
                    </pic:pic>
                  </a:graphicData>
                </a:graphic>
              </wp:inline>
            </w:drawing>
          </w:r>
        </w:p>
        <w:p w14:paraId="7EBBCAB3" w14:textId="77777777" w:rsidR="002A468C" w:rsidRPr="002A468C" w:rsidRDefault="002A468C" w:rsidP="002A468C">
          <w:pPr>
            <w:spacing w:line="240" w:lineRule="auto"/>
            <w:ind w:firstLine="0"/>
            <w:jc w:val="center"/>
            <w:rPr>
              <w:rFonts w:ascii="Times New Roman" w:eastAsia="Times New Roman" w:hAnsi="Times New Roman" w:cs="Times New Roman"/>
              <w:sz w:val="22"/>
              <w:szCs w:val="22"/>
            </w:rPr>
          </w:pPr>
          <w:r w:rsidRPr="002A468C">
            <w:rPr>
              <w:rFonts w:ascii="Times New Roman" w:eastAsia="Times New Roman" w:hAnsi="Times New Roman" w:cs="Times New Roman"/>
              <w:b/>
              <w:sz w:val="22"/>
              <w:szCs w:val="22"/>
            </w:rPr>
            <w:t>UŽDAROJI AKCINĖ BENDROVĖ „UTENOS VANDENYS“</w:t>
          </w:r>
          <w:r w:rsidRPr="002A468C">
            <w:rPr>
              <w:rFonts w:ascii="Times New Roman" w:eastAsia="Times New Roman" w:hAnsi="Times New Roman" w:cs="Times New Roman"/>
              <w:b/>
              <w:sz w:val="22"/>
              <w:szCs w:val="22"/>
            </w:rPr>
            <w:br/>
          </w:r>
          <w:r w:rsidRPr="002A468C">
            <w:rPr>
              <w:rFonts w:ascii="Times New Roman" w:eastAsia="Times New Roman" w:hAnsi="Times New Roman" w:cs="Times New Roman"/>
              <w:sz w:val="22"/>
              <w:szCs w:val="22"/>
            </w:rPr>
            <w:t xml:space="preserve">Vandenų g. 1, </w:t>
          </w:r>
          <w:proofErr w:type="spellStart"/>
          <w:r w:rsidRPr="002A468C">
            <w:rPr>
              <w:rFonts w:ascii="Times New Roman" w:eastAsia="Times New Roman" w:hAnsi="Times New Roman" w:cs="Times New Roman"/>
              <w:sz w:val="22"/>
              <w:szCs w:val="22"/>
            </w:rPr>
            <w:t>Naujasodžio</w:t>
          </w:r>
          <w:proofErr w:type="spellEnd"/>
          <w:r w:rsidRPr="002A468C">
            <w:rPr>
              <w:rFonts w:ascii="Times New Roman" w:eastAsia="Times New Roman" w:hAnsi="Times New Roman" w:cs="Times New Roman"/>
              <w:sz w:val="22"/>
              <w:szCs w:val="22"/>
            </w:rPr>
            <w:t xml:space="preserve"> k., LT-28113 Utenos r.,</w:t>
          </w:r>
        </w:p>
        <w:p w14:paraId="055C38AE" w14:textId="71F1BFDD" w:rsidR="002A468C" w:rsidRPr="002A468C" w:rsidRDefault="002A468C" w:rsidP="002A468C">
          <w:pPr>
            <w:spacing w:line="240" w:lineRule="auto"/>
            <w:ind w:firstLine="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tel. +370 389 65 110, </w:t>
          </w:r>
          <w:r w:rsidRPr="002A468C">
            <w:rPr>
              <w:rFonts w:ascii="Times New Roman" w:eastAsia="Times New Roman" w:hAnsi="Times New Roman" w:cs="Times New Roman"/>
              <w:sz w:val="22"/>
              <w:szCs w:val="22"/>
            </w:rPr>
            <w:t xml:space="preserve">el. p. </w:t>
          </w:r>
          <w:hyperlink r:id="rId13" w:history="1">
            <w:r w:rsidRPr="002A468C">
              <w:rPr>
                <w:rFonts w:ascii="Times New Roman" w:eastAsia="Times New Roman" w:hAnsi="Times New Roman" w:cs="Times New Roman"/>
                <w:color w:val="0000FF"/>
                <w:sz w:val="22"/>
                <w:szCs w:val="22"/>
                <w:u w:val="single"/>
              </w:rPr>
              <w:t>info@utenosvandenys.lt</w:t>
            </w:r>
          </w:hyperlink>
          <w:r w:rsidRPr="002A468C">
            <w:rPr>
              <w:rFonts w:ascii="Times New Roman" w:eastAsia="Times New Roman" w:hAnsi="Times New Roman" w:cs="Times New Roman"/>
              <w:sz w:val="22"/>
              <w:szCs w:val="22"/>
            </w:rPr>
            <w:t xml:space="preserve">, </w:t>
          </w:r>
          <w:hyperlink r:id="rId14" w:history="1">
            <w:r w:rsidRPr="002A468C">
              <w:rPr>
                <w:rFonts w:ascii="Times New Roman" w:eastAsia="Times New Roman" w:hAnsi="Times New Roman" w:cs="Times New Roman"/>
                <w:color w:val="0000FF"/>
                <w:sz w:val="22"/>
                <w:szCs w:val="22"/>
                <w:u w:val="single"/>
              </w:rPr>
              <w:t>www.utenosvandenys.lt</w:t>
            </w:r>
          </w:hyperlink>
          <w:r w:rsidRPr="002A468C">
            <w:rPr>
              <w:rFonts w:ascii="Times New Roman" w:eastAsia="Times New Roman" w:hAnsi="Times New Roman" w:cs="Times New Roman"/>
              <w:sz w:val="22"/>
              <w:szCs w:val="22"/>
            </w:rPr>
            <w:t>,</w:t>
          </w:r>
        </w:p>
        <w:p w14:paraId="3DF7243B" w14:textId="77777777" w:rsidR="002A468C" w:rsidRPr="002A468C" w:rsidRDefault="002A468C" w:rsidP="002A468C">
          <w:pPr>
            <w:spacing w:line="240" w:lineRule="auto"/>
            <w:ind w:firstLine="0"/>
            <w:jc w:val="center"/>
            <w:rPr>
              <w:rFonts w:ascii="Times New Roman" w:eastAsia="Times New Roman" w:hAnsi="Times New Roman" w:cs="Times New Roman"/>
              <w:sz w:val="22"/>
              <w:szCs w:val="22"/>
            </w:rPr>
          </w:pPr>
          <w:r w:rsidRPr="002A468C">
            <w:rPr>
              <w:rFonts w:ascii="Times New Roman" w:eastAsia="Times New Roman" w:hAnsi="Times New Roman" w:cs="Times New Roman"/>
              <w:sz w:val="22"/>
              <w:szCs w:val="22"/>
            </w:rPr>
            <w:t>Duomenys kaupiami ir saugomi Juridinių asmenų registre, kodas 183633981, PVM mokėtojo kodas LT836339811</w:t>
          </w:r>
        </w:p>
        <w:p w14:paraId="4D35CE0A" w14:textId="77777777" w:rsidR="002A468C" w:rsidRPr="002A468C" w:rsidRDefault="002A468C" w:rsidP="002A468C">
          <w:pPr>
            <w:tabs>
              <w:tab w:val="center" w:pos="4513"/>
              <w:tab w:val="right" w:pos="9026"/>
            </w:tabs>
            <w:spacing w:after="160" w:line="276" w:lineRule="auto"/>
            <w:ind w:firstLine="0"/>
            <w:jc w:val="center"/>
            <w:rPr>
              <w:rFonts w:ascii="Times New Roman" w:eastAsia="Calibri" w:hAnsi="Times New Roman" w:cs="Times New Roman"/>
              <w:color w:val="00B050"/>
              <w:sz w:val="22"/>
              <w:szCs w:val="22"/>
            </w:rPr>
          </w:pPr>
        </w:p>
        <w:p w14:paraId="242E30F9" w14:textId="77777777" w:rsidR="002A468C" w:rsidRPr="002A468C" w:rsidRDefault="002A468C" w:rsidP="002A468C">
          <w:pPr>
            <w:tabs>
              <w:tab w:val="left" w:pos="870"/>
            </w:tabs>
            <w:spacing w:after="120" w:line="20" w:lineRule="atLeast"/>
            <w:ind w:firstLine="0"/>
            <w:contextualSpacing/>
            <w:jc w:val="left"/>
            <w:rPr>
              <w:rFonts w:ascii="Times New Roman" w:eastAsia="Calibri" w:hAnsi="Times New Roman" w:cs="Times New Roman"/>
              <w:color w:val="00B050"/>
              <w:sz w:val="22"/>
              <w:szCs w:val="22"/>
            </w:rPr>
          </w:pPr>
          <w:r w:rsidRPr="002A468C">
            <w:rPr>
              <w:rFonts w:ascii="Times New Roman" w:eastAsia="Calibri" w:hAnsi="Times New Roman" w:cs="Times New Roman"/>
              <w:color w:val="00B050"/>
              <w:sz w:val="22"/>
              <w:szCs w:val="22"/>
            </w:rPr>
            <w:tab/>
          </w:r>
        </w:p>
        <w:p w14:paraId="1B19840C" w14:textId="77777777" w:rsidR="002A468C" w:rsidRPr="002A468C" w:rsidRDefault="002A468C" w:rsidP="002A468C">
          <w:pPr>
            <w:spacing w:after="120" w:line="20" w:lineRule="atLeast"/>
            <w:ind w:firstLine="0"/>
            <w:contextualSpacing/>
            <w:jc w:val="center"/>
            <w:rPr>
              <w:rFonts w:ascii="Times New Roman" w:eastAsia="Calibri" w:hAnsi="Times New Roman" w:cs="Times New Roman"/>
              <w:sz w:val="22"/>
              <w:szCs w:val="22"/>
            </w:rPr>
          </w:pPr>
        </w:p>
        <w:p w14:paraId="3CEB6DB1" w14:textId="77777777" w:rsidR="002A468C" w:rsidRPr="002A468C" w:rsidRDefault="002A468C" w:rsidP="002A468C">
          <w:pPr>
            <w:spacing w:after="120" w:line="20" w:lineRule="atLeast"/>
            <w:ind w:left="5245" w:firstLine="0"/>
            <w:contextualSpacing/>
            <w:jc w:val="left"/>
            <w:rPr>
              <w:rFonts w:ascii="Times New Roman" w:eastAsia="Calibri" w:hAnsi="Times New Roman" w:cs="Times New Roman"/>
              <w:sz w:val="22"/>
              <w:szCs w:val="22"/>
            </w:rPr>
          </w:pPr>
          <w:r w:rsidRPr="002A468C">
            <w:rPr>
              <w:rFonts w:ascii="Times New Roman" w:eastAsia="Calibri" w:hAnsi="Times New Roman" w:cs="Times New Roman"/>
              <w:sz w:val="22"/>
              <w:szCs w:val="22"/>
            </w:rPr>
            <w:t xml:space="preserve">PATVIRTINTA </w:t>
          </w:r>
        </w:p>
        <w:p w14:paraId="2EDBF505" w14:textId="6642BBC0" w:rsidR="002A468C" w:rsidRPr="002A468C" w:rsidRDefault="002A468C" w:rsidP="002A468C">
          <w:pPr>
            <w:spacing w:after="120" w:line="20" w:lineRule="atLeast"/>
            <w:ind w:left="5245" w:firstLine="0"/>
            <w:contextualSpacing/>
            <w:jc w:val="left"/>
            <w:rPr>
              <w:rFonts w:ascii="Times New Roman" w:eastAsia="Calibri" w:hAnsi="Times New Roman" w:cs="Times New Roman"/>
              <w:sz w:val="22"/>
              <w:szCs w:val="22"/>
            </w:rPr>
          </w:pPr>
          <w:r w:rsidRPr="002A468C">
            <w:rPr>
              <w:rFonts w:ascii="Times New Roman" w:eastAsia="Calibri" w:hAnsi="Times New Roman" w:cs="Times New Roman"/>
              <w:sz w:val="22"/>
              <w:szCs w:val="22"/>
            </w:rPr>
            <w:t xml:space="preserve">Perkančiojo subjekto Viešųjų pirkimų komisijos </w:t>
          </w:r>
          <w:r w:rsidR="003E1711">
            <w:rPr>
              <w:rFonts w:ascii="Times New Roman" w:eastAsia="Calibri" w:hAnsi="Times New Roman" w:cs="Times New Roman"/>
              <w:sz w:val="22"/>
              <w:szCs w:val="22"/>
            </w:rPr>
            <w:t>2025</w:t>
          </w:r>
          <w:r w:rsidR="006D1D35">
            <w:rPr>
              <w:rFonts w:ascii="Times New Roman" w:eastAsia="Calibri" w:hAnsi="Times New Roman" w:cs="Times New Roman"/>
              <w:sz w:val="22"/>
              <w:szCs w:val="22"/>
            </w:rPr>
            <w:t>-05-29</w:t>
          </w:r>
          <w:r w:rsidRPr="002A468C">
            <w:rPr>
              <w:rFonts w:ascii="Times New Roman" w:eastAsia="Calibri" w:hAnsi="Times New Roman" w:cs="Times New Roman"/>
              <w:sz w:val="22"/>
              <w:szCs w:val="22"/>
            </w:rPr>
            <w:t xml:space="preserve">  protokolu Nr. </w:t>
          </w:r>
          <w:r w:rsidR="006C1453">
            <w:rPr>
              <w:rFonts w:ascii="Times New Roman" w:eastAsia="Calibri" w:hAnsi="Times New Roman" w:cs="Times New Roman"/>
              <w:sz w:val="22"/>
              <w:szCs w:val="22"/>
            </w:rPr>
            <w:t>VŠP15-1</w:t>
          </w:r>
        </w:p>
        <w:p w14:paraId="475392DD" w14:textId="77777777" w:rsidR="002A468C" w:rsidRPr="002A468C" w:rsidRDefault="002A468C" w:rsidP="002A468C">
          <w:pPr>
            <w:spacing w:after="120" w:line="20" w:lineRule="atLeast"/>
            <w:ind w:firstLine="0"/>
            <w:contextualSpacing/>
            <w:jc w:val="center"/>
            <w:rPr>
              <w:rFonts w:ascii="Times New Roman" w:eastAsia="Calibri" w:hAnsi="Times New Roman" w:cs="Times New Roman"/>
              <w:sz w:val="22"/>
              <w:szCs w:val="22"/>
            </w:rPr>
          </w:pPr>
        </w:p>
        <w:p w14:paraId="6C35FE27" w14:textId="77777777" w:rsidR="002A468C" w:rsidRPr="002A468C" w:rsidRDefault="002A468C" w:rsidP="002A468C">
          <w:pPr>
            <w:spacing w:after="120" w:line="20" w:lineRule="atLeast"/>
            <w:ind w:firstLine="0"/>
            <w:contextualSpacing/>
            <w:jc w:val="center"/>
            <w:rPr>
              <w:rFonts w:ascii="Times New Roman" w:eastAsia="Calibri" w:hAnsi="Times New Roman" w:cs="Times New Roman"/>
              <w:sz w:val="22"/>
              <w:szCs w:val="22"/>
            </w:rPr>
          </w:pPr>
        </w:p>
        <w:p w14:paraId="6E63FE26" w14:textId="77777777" w:rsidR="002A468C" w:rsidRPr="002A468C" w:rsidRDefault="002A468C" w:rsidP="002A468C">
          <w:pPr>
            <w:spacing w:after="120" w:line="20" w:lineRule="atLeast"/>
            <w:ind w:firstLine="0"/>
            <w:contextualSpacing/>
            <w:jc w:val="center"/>
            <w:rPr>
              <w:rFonts w:ascii="Calibri" w:eastAsia="Calibri" w:hAnsi="Calibri" w:cs="Calibri"/>
              <w:b/>
              <w:bCs/>
              <w:sz w:val="28"/>
              <w:szCs w:val="28"/>
            </w:rPr>
          </w:pPr>
        </w:p>
        <w:p w14:paraId="0D19EBDF" w14:textId="77777777" w:rsidR="002A468C" w:rsidRPr="002A468C" w:rsidRDefault="002A468C" w:rsidP="002A468C">
          <w:pPr>
            <w:spacing w:after="120" w:line="20" w:lineRule="atLeast"/>
            <w:ind w:firstLine="0"/>
            <w:contextualSpacing/>
            <w:jc w:val="center"/>
            <w:rPr>
              <w:rFonts w:ascii="Calibri" w:eastAsia="Calibri" w:hAnsi="Calibri" w:cs="Calibri"/>
              <w:b/>
              <w:bCs/>
              <w:sz w:val="28"/>
              <w:szCs w:val="28"/>
            </w:rPr>
          </w:pPr>
        </w:p>
        <w:p w14:paraId="16439E08" w14:textId="0A83F288" w:rsidR="002A468C" w:rsidRPr="002A468C" w:rsidRDefault="002A468C" w:rsidP="002A468C">
          <w:pPr>
            <w:spacing w:after="120" w:line="20" w:lineRule="atLeast"/>
            <w:ind w:firstLine="0"/>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MAŽOS VERTĖS VIEŠOJO PIRKIMO </w:t>
          </w:r>
          <w:r w:rsidRPr="002A468C">
            <w:rPr>
              <w:rFonts w:ascii="Times New Roman" w:eastAsia="Calibri" w:hAnsi="Times New Roman" w:cs="Times New Roman"/>
              <w:b/>
              <w:bCs/>
              <w:sz w:val="24"/>
              <w:szCs w:val="24"/>
            </w:rPr>
            <w:t>„</w:t>
          </w:r>
          <w:r w:rsidR="006C1453">
            <w:rPr>
              <w:rFonts w:ascii="Times New Roman" w:eastAsia="Calibri" w:hAnsi="Times New Roman" w:cs="Times New Roman"/>
              <w:b/>
              <w:bCs/>
              <w:sz w:val="24"/>
              <w:szCs w:val="24"/>
            </w:rPr>
            <w:t>NUOTEKŲ</w:t>
          </w:r>
          <w:r w:rsidR="0034007D">
            <w:rPr>
              <w:rFonts w:ascii="Times New Roman" w:eastAsia="Calibri" w:hAnsi="Times New Roman" w:cs="Times New Roman"/>
              <w:b/>
              <w:bCs/>
              <w:sz w:val="24"/>
              <w:szCs w:val="24"/>
            </w:rPr>
            <w:t xml:space="preserve"> TINKLŲ STATYBA </w:t>
          </w:r>
          <w:r w:rsidR="006C1453">
            <w:rPr>
              <w:rFonts w:ascii="Times New Roman" w:eastAsia="Calibri" w:hAnsi="Times New Roman" w:cs="Times New Roman"/>
              <w:b/>
              <w:bCs/>
              <w:sz w:val="24"/>
              <w:szCs w:val="24"/>
            </w:rPr>
            <w:t>PAKALNĖS G. UTENOS M</w:t>
          </w:r>
          <w:r w:rsidR="0034007D">
            <w:rPr>
              <w:rFonts w:ascii="Times New Roman" w:eastAsia="Calibri" w:hAnsi="Times New Roman" w:cs="Times New Roman"/>
              <w:b/>
              <w:bCs/>
              <w:sz w:val="24"/>
              <w:szCs w:val="24"/>
            </w:rPr>
            <w:t>.</w:t>
          </w:r>
          <w:r w:rsidRPr="002A468C">
            <w:rPr>
              <w:rFonts w:ascii="Times New Roman" w:eastAsia="Calibri" w:hAnsi="Times New Roman" w:cs="Times New Roman"/>
              <w:b/>
              <w:bCs/>
              <w:sz w:val="24"/>
              <w:szCs w:val="24"/>
            </w:rPr>
            <w:t>“</w:t>
          </w:r>
          <w:r>
            <w:rPr>
              <w:rFonts w:ascii="Times New Roman" w:eastAsia="Calibri" w:hAnsi="Times New Roman" w:cs="Times New Roman"/>
              <w:b/>
              <w:bCs/>
              <w:sz w:val="24"/>
              <w:szCs w:val="24"/>
            </w:rPr>
            <w:t xml:space="preserve"> </w:t>
          </w:r>
          <w:r w:rsidRPr="002A468C">
            <w:rPr>
              <w:rFonts w:ascii="Times New Roman" w:eastAsia="Calibri" w:hAnsi="Times New Roman" w:cs="Times New Roman"/>
              <w:b/>
              <w:bCs/>
              <w:sz w:val="24"/>
              <w:szCs w:val="24"/>
            </w:rPr>
            <w:t>SKELBIAMOS APKLAUSOS SPECIALIOSIOS SĄLYGOS</w:t>
          </w:r>
        </w:p>
        <w:p w14:paraId="1E041B37" w14:textId="3B124CAF" w:rsidR="002A468C" w:rsidRPr="005070F4" w:rsidRDefault="002A468C" w:rsidP="002A468C">
          <w:pPr>
            <w:spacing w:after="120"/>
            <w:ind w:left="567" w:firstLine="0"/>
            <w:contextualSpacing/>
            <w:jc w:val="center"/>
            <w:rPr>
              <w:rFonts w:cstheme="minorHAnsi"/>
              <w:i/>
              <w:iCs/>
              <w:color w:val="7030A0"/>
              <w:sz w:val="28"/>
              <w:szCs w:val="28"/>
            </w:rPr>
          </w:pPr>
          <w:r w:rsidRPr="002A468C">
            <w:rPr>
              <w:rFonts w:ascii="Times New Roman" w:eastAsia="Times New Roman" w:hAnsi="Times New Roman" w:cs="Times New Roman"/>
              <w:sz w:val="22"/>
              <w:szCs w:val="22"/>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2A468C">
                <w:rPr>
                  <w:rFonts w:ascii="Times New Roman" w:hAnsi="Times New Roman" w:cs="Times New Roman"/>
                  <w:b/>
                  <w:sz w:val="22"/>
                  <w:szCs w:val="22"/>
                </w:rPr>
                <w:t>T</w:t>
              </w:r>
              <w:r w:rsidR="00F42EC8" w:rsidRPr="002A468C">
                <w:rPr>
                  <w:rFonts w:ascii="Times New Roman" w:hAnsi="Times New Roman" w:cs="Times New Roman"/>
                  <w:b/>
                  <w:sz w:val="22"/>
                  <w:szCs w:val="22"/>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426FB6">
                  <w:rPr>
                    <w:noProof/>
                    <w:webHidden/>
                  </w:rPr>
                  <w:t>2</w:t>
                </w:r>
                <w:r w:rsidR="00E76E1F">
                  <w:rPr>
                    <w:noProof/>
                    <w:webHidden/>
                  </w:rPr>
                  <w:fldChar w:fldCharType="end"/>
                </w:r>
              </w:hyperlink>
            </w:p>
            <w:p w14:paraId="29E46CFF" w14:textId="6CAD7D0E" w:rsidR="00E76E1F" w:rsidRDefault="00E03835">
              <w:pPr>
                <w:pStyle w:val="Turinys1"/>
                <w:rPr>
                  <w:noProof/>
                  <w:sz w:val="22"/>
                  <w:szCs w:val="22"/>
                  <w:lang w:val="en-US" w:eastAsia="en-US"/>
                </w:rPr>
              </w:pPr>
              <w:hyperlink w:anchor="_Toc137194948" w:history="1">
                <w:r w:rsidR="00E76E1F" w:rsidRPr="00B710A7">
                  <w:rPr>
                    <w:rStyle w:val="Hipersaitas"/>
                    <w:rFonts w:eastAsia="Calibri" w:cstheme="minorHAnsi"/>
                    <w:noProof/>
                  </w:rPr>
                  <w:t>2.</w:t>
                </w:r>
                <w:r w:rsidR="00E76E1F">
                  <w:rPr>
                    <w:noProof/>
                    <w:sz w:val="22"/>
                    <w:szCs w:val="22"/>
                    <w:lang w:val="en-US" w:eastAsia="en-US"/>
                  </w:rPr>
                  <w:tab/>
                </w:r>
                <w:r w:rsidR="00E76E1F" w:rsidRPr="00B710A7">
                  <w:rPr>
                    <w:rStyle w:val="Hipersaitas"/>
                    <w:rFonts w:cstheme="minorHAnsi"/>
                    <w:noProof/>
                  </w:rPr>
                  <w:t>Pirkimo objektas</w:t>
                </w:r>
                <w:r w:rsidR="00E76E1F">
                  <w:rPr>
                    <w:noProof/>
                    <w:webHidden/>
                  </w:rPr>
                  <w:tab/>
                </w:r>
                <w:r w:rsidR="00E76E1F">
                  <w:rPr>
                    <w:noProof/>
                    <w:webHidden/>
                  </w:rPr>
                  <w:fldChar w:fldCharType="begin"/>
                </w:r>
                <w:r w:rsidR="00E76E1F">
                  <w:rPr>
                    <w:noProof/>
                    <w:webHidden/>
                  </w:rPr>
                  <w:instrText xml:space="preserve"> PAGEREF _Toc137194948 \h </w:instrText>
                </w:r>
                <w:r w:rsidR="00E76E1F">
                  <w:rPr>
                    <w:noProof/>
                    <w:webHidden/>
                  </w:rPr>
                </w:r>
                <w:r w:rsidR="00E76E1F">
                  <w:rPr>
                    <w:noProof/>
                    <w:webHidden/>
                  </w:rPr>
                  <w:fldChar w:fldCharType="separate"/>
                </w:r>
                <w:r w:rsidR="00426FB6">
                  <w:rPr>
                    <w:noProof/>
                    <w:webHidden/>
                  </w:rPr>
                  <w:t>2</w:t>
                </w:r>
                <w:r w:rsidR="00E76E1F">
                  <w:rPr>
                    <w:noProof/>
                    <w:webHidden/>
                  </w:rPr>
                  <w:fldChar w:fldCharType="end"/>
                </w:r>
              </w:hyperlink>
            </w:p>
            <w:p w14:paraId="3B364848" w14:textId="414CEFE5" w:rsidR="00E76E1F" w:rsidRDefault="00E03835">
              <w:pPr>
                <w:pStyle w:val="Turinys1"/>
                <w:rPr>
                  <w:noProof/>
                  <w:sz w:val="22"/>
                  <w:szCs w:val="22"/>
                  <w:lang w:val="en-US" w:eastAsia="en-US"/>
                </w:rPr>
              </w:pPr>
              <w:hyperlink w:anchor="_Toc137194949" w:history="1">
                <w:r w:rsidR="00E76E1F" w:rsidRPr="00B710A7">
                  <w:rPr>
                    <w:rStyle w:val="Hipersaitas"/>
                    <w:rFonts w:eastAsia="Calibri" w:cstheme="minorHAnsi"/>
                    <w:noProof/>
                  </w:rPr>
                  <w:t>3.</w:t>
                </w:r>
                <w:r w:rsidR="00E76E1F">
                  <w:rPr>
                    <w:noProof/>
                    <w:sz w:val="22"/>
                    <w:szCs w:val="22"/>
                    <w:lang w:val="en-US" w:eastAsia="en-US"/>
                  </w:rPr>
                  <w:tab/>
                </w:r>
                <w:r w:rsidR="00E76E1F" w:rsidRPr="00B710A7">
                  <w:rPr>
                    <w:rStyle w:val="Hipersaitas"/>
                    <w:rFonts w:cstheme="minorHAnsi"/>
                    <w:noProof/>
                  </w:rPr>
                  <w:t>Tiekėjų pašalinimo pagrindai, kvalifikacijos reikalavimai ir reikalaujami kokybės vadybos sistemos ir (arba) aplinkos apsaugos vadybos sistemos standartai</w:t>
                </w:r>
                <w:r w:rsidR="00E76E1F">
                  <w:rPr>
                    <w:noProof/>
                    <w:webHidden/>
                  </w:rPr>
                  <w:tab/>
                </w:r>
                <w:r w:rsidR="00E76E1F">
                  <w:rPr>
                    <w:noProof/>
                    <w:webHidden/>
                  </w:rPr>
                  <w:fldChar w:fldCharType="begin"/>
                </w:r>
                <w:r w:rsidR="00E76E1F">
                  <w:rPr>
                    <w:noProof/>
                    <w:webHidden/>
                  </w:rPr>
                  <w:instrText xml:space="preserve"> PAGEREF _Toc137194949 \h </w:instrText>
                </w:r>
                <w:r w:rsidR="00E76E1F">
                  <w:rPr>
                    <w:noProof/>
                    <w:webHidden/>
                  </w:rPr>
                </w:r>
                <w:r w:rsidR="00E76E1F">
                  <w:rPr>
                    <w:noProof/>
                    <w:webHidden/>
                  </w:rPr>
                  <w:fldChar w:fldCharType="separate"/>
                </w:r>
                <w:r w:rsidR="00426FB6">
                  <w:rPr>
                    <w:noProof/>
                    <w:webHidden/>
                  </w:rPr>
                  <w:t>2</w:t>
                </w:r>
                <w:r w:rsidR="00E76E1F">
                  <w:rPr>
                    <w:noProof/>
                    <w:webHidden/>
                  </w:rPr>
                  <w:fldChar w:fldCharType="end"/>
                </w:r>
              </w:hyperlink>
            </w:p>
            <w:p w14:paraId="2C7FBD3C" w14:textId="00C3156F" w:rsidR="00E76E1F" w:rsidRDefault="00E03835">
              <w:pPr>
                <w:pStyle w:val="Turinys1"/>
                <w:rPr>
                  <w:noProof/>
                  <w:sz w:val="22"/>
                  <w:szCs w:val="22"/>
                  <w:lang w:val="en-US" w:eastAsia="en-US"/>
                </w:rPr>
              </w:pPr>
              <w:hyperlink w:anchor="_Toc137194950" w:history="1">
                <w:r w:rsidR="00E76E1F" w:rsidRPr="00B710A7">
                  <w:rPr>
                    <w:rStyle w:val="Hipersaitas"/>
                    <w:rFonts w:eastAsia="Calibri" w:cstheme="minorHAnsi"/>
                    <w:noProof/>
                  </w:rPr>
                  <w:t>4.</w:t>
                </w:r>
                <w:r w:rsidR="00E76E1F">
                  <w:rPr>
                    <w:noProof/>
                    <w:sz w:val="22"/>
                    <w:szCs w:val="22"/>
                    <w:lang w:val="en-US" w:eastAsia="en-US"/>
                  </w:rPr>
                  <w:tab/>
                </w:r>
                <w:r w:rsidR="00E76E1F" w:rsidRPr="00B710A7">
                  <w:rPr>
                    <w:rStyle w:val="Hipersaitas"/>
                    <w:rFonts w:cstheme="minorHAnsi"/>
                    <w:noProof/>
                  </w:rPr>
                  <w:t>Reikalavimai, susiję su nacionaliniu saugumu</w:t>
                </w:r>
                <w:r w:rsidR="00E76E1F">
                  <w:rPr>
                    <w:noProof/>
                    <w:webHidden/>
                  </w:rPr>
                  <w:tab/>
                </w:r>
                <w:r w:rsidR="00E76E1F">
                  <w:rPr>
                    <w:noProof/>
                    <w:webHidden/>
                  </w:rPr>
                  <w:fldChar w:fldCharType="begin"/>
                </w:r>
                <w:r w:rsidR="00E76E1F">
                  <w:rPr>
                    <w:noProof/>
                    <w:webHidden/>
                  </w:rPr>
                  <w:instrText xml:space="preserve"> PAGEREF _Toc137194950 \h </w:instrText>
                </w:r>
                <w:r w:rsidR="00E76E1F">
                  <w:rPr>
                    <w:noProof/>
                    <w:webHidden/>
                  </w:rPr>
                </w:r>
                <w:r w:rsidR="00E76E1F">
                  <w:rPr>
                    <w:noProof/>
                    <w:webHidden/>
                  </w:rPr>
                  <w:fldChar w:fldCharType="separate"/>
                </w:r>
                <w:r w:rsidR="00426FB6">
                  <w:rPr>
                    <w:noProof/>
                    <w:webHidden/>
                  </w:rPr>
                  <w:t>3</w:t>
                </w:r>
                <w:r w:rsidR="00E76E1F">
                  <w:rPr>
                    <w:noProof/>
                    <w:webHidden/>
                  </w:rPr>
                  <w:fldChar w:fldCharType="end"/>
                </w:r>
              </w:hyperlink>
            </w:p>
            <w:p w14:paraId="3B8B80C9" w14:textId="381608A5" w:rsidR="00E76E1F" w:rsidRDefault="00E03835">
              <w:pPr>
                <w:pStyle w:val="Turinys1"/>
                <w:rPr>
                  <w:noProof/>
                  <w:sz w:val="22"/>
                  <w:szCs w:val="22"/>
                  <w:lang w:val="en-US" w:eastAsia="en-US"/>
                </w:rPr>
              </w:pPr>
              <w:hyperlink w:anchor="_Toc137194951" w:history="1">
                <w:r w:rsidR="00E76E1F" w:rsidRPr="00B710A7">
                  <w:rPr>
                    <w:rStyle w:val="Hipersaitas"/>
                    <w:rFonts w:eastAsia="Calibri" w:cstheme="minorHAnsi"/>
                    <w:noProof/>
                  </w:rPr>
                  <w:t>5.</w:t>
                </w:r>
                <w:r w:rsidR="00E76E1F">
                  <w:rPr>
                    <w:noProof/>
                    <w:sz w:val="22"/>
                    <w:szCs w:val="22"/>
                    <w:lang w:val="en-US" w:eastAsia="en-US"/>
                  </w:rPr>
                  <w:tab/>
                </w:r>
                <w:r w:rsidR="00E76E1F" w:rsidRPr="00B710A7">
                  <w:rPr>
                    <w:rStyle w:val="Hipersaitas"/>
                    <w:rFonts w:cstheme="minorHAnsi"/>
                    <w:noProof/>
                  </w:rPr>
                  <w:t>Specialieji reikalavimai pasiūlymų rengimui ir pateikimui</w:t>
                </w:r>
                <w:r w:rsidR="00E76E1F">
                  <w:rPr>
                    <w:noProof/>
                    <w:webHidden/>
                  </w:rPr>
                  <w:tab/>
                </w:r>
                <w:r w:rsidR="00E76E1F">
                  <w:rPr>
                    <w:noProof/>
                    <w:webHidden/>
                  </w:rPr>
                  <w:fldChar w:fldCharType="begin"/>
                </w:r>
                <w:r w:rsidR="00E76E1F">
                  <w:rPr>
                    <w:noProof/>
                    <w:webHidden/>
                  </w:rPr>
                  <w:instrText xml:space="preserve"> PAGEREF _Toc137194951 \h </w:instrText>
                </w:r>
                <w:r w:rsidR="00E76E1F">
                  <w:rPr>
                    <w:noProof/>
                    <w:webHidden/>
                  </w:rPr>
                </w:r>
                <w:r w:rsidR="00E76E1F">
                  <w:rPr>
                    <w:noProof/>
                    <w:webHidden/>
                  </w:rPr>
                  <w:fldChar w:fldCharType="separate"/>
                </w:r>
                <w:r w:rsidR="00426FB6">
                  <w:rPr>
                    <w:noProof/>
                    <w:webHidden/>
                  </w:rPr>
                  <w:t>3</w:t>
                </w:r>
                <w:r w:rsidR="00E76E1F">
                  <w:rPr>
                    <w:noProof/>
                    <w:webHidden/>
                  </w:rPr>
                  <w:fldChar w:fldCharType="end"/>
                </w:r>
              </w:hyperlink>
            </w:p>
            <w:p w14:paraId="71D87EA0" w14:textId="2889473E" w:rsidR="00E76E1F" w:rsidRDefault="00E03835">
              <w:pPr>
                <w:pStyle w:val="Turinys1"/>
                <w:rPr>
                  <w:noProof/>
                  <w:sz w:val="22"/>
                  <w:szCs w:val="22"/>
                  <w:lang w:val="en-US" w:eastAsia="en-US"/>
                </w:rPr>
              </w:pPr>
              <w:hyperlink w:anchor="_Toc137194952" w:history="1">
                <w:r w:rsidR="00E76E1F" w:rsidRPr="00B710A7">
                  <w:rPr>
                    <w:rStyle w:val="Hipersaitas"/>
                    <w:rFonts w:cstheme="minorHAnsi"/>
                    <w:noProof/>
                  </w:rPr>
                  <w:t>6.</w:t>
                </w:r>
                <w:r w:rsidR="00E76E1F">
                  <w:rPr>
                    <w:rStyle w:val="Hipersaitas"/>
                    <w:rFonts w:cstheme="minorHAnsi"/>
                    <w:noProof/>
                  </w:rPr>
                  <w:t xml:space="preserve">    </w:t>
                </w:r>
                <w:r w:rsidR="00E76E1F" w:rsidRPr="00B710A7">
                  <w:rPr>
                    <w:rStyle w:val="Hipersaitas"/>
                    <w:rFonts w:cstheme="minorHAnsi"/>
                    <w:noProof/>
                  </w:rPr>
                  <w:t xml:space="preserve"> Pasiūlymo galiojimo užtikrinimas</w:t>
                </w:r>
                <w:r w:rsidR="00E76E1F">
                  <w:rPr>
                    <w:noProof/>
                    <w:webHidden/>
                  </w:rPr>
                  <w:tab/>
                </w:r>
                <w:r w:rsidR="00E76E1F">
                  <w:rPr>
                    <w:noProof/>
                    <w:webHidden/>
                  </w:rPr>
                  <w:fldChar w:fldCharType="begin"/>
                </w:r>
                <w:r w:rsidR="00E76E1F">
                  <w:rPr>
                    <w:noProof/>
                    <w:webHidden/>
                  </w:rPr>
                  <w:instrText xml:space="preserve"> PAGEREF _Toc137194952 \h </w:instrText>
                </w:r>
                <w:r w:rsidR="00E76E1F">
                  <w:rPr>
                    <w:noProof/>
                    <w:webHidden/>
                  </w:rPr>
                </w:r>
                <w:r w:rsidR="00E76E1F">
                  <w:rPr>
                    <w:noProof/>
                    <w:webHidden/>
                  </w:rPr>
                  <w:fldChar w:fldCharType="separate"/>
                </w:r>
                <w:r w:rsidR="00426FB6">
                  <w:rPr>
                    <w:noProof/>
                    <w:webHidden/>
                  </w:rPr>
                  <w:t>3</w:t>
                </w:r>
                <w:r w:rsidR="00E76E1F">
                  <w:rPr>
                    <w:noProof/>
                    <w:webHidden/>
                  </w:rPr>
                  <w:fldChar w:fldCharType="end"/>
                </w:r>
              </w:hyperlink>
            </w:p>
            <w:p w14:paraId="197EB7A3" w14:textId="5DD375B4" w:rsidR="00E76E1F" w:rsidRDefault="00E03835">
              <w:pPr>
                <w:pStyle w:val="Turinys1"/>
                <w:rPr>
                  <w:noProof/>
                  <w:sz w:val="22"/>
                  <w:szCs w:val="22"/>
                  <w:lang w:val="en-US" w:eastAsia="en-US"/>
                </w:rPr>
              </w:pPr>
              <w:hyperlink w:anchor="_Toc137194953" w:history="1">
                <w:r w:rsidR="00E76E1F" w:rsidRPr="00B710A7">
                  <w:rPr>
                    <w:rStyle w:val="Hipersaitas"/>
                    <w:rFonts w:ascii="Arial" w:hAnsi="Arial" w:cs="Arial"/>
                    <w:noProof/>
                  </w:rPr>
                  <w:t>7.</w:t>
                </w:r>
                <w:r w:rsidR="00E76E1F">
                  <w:rPr>
                    <w:noProof/>
                    <w:sz w:val="22"/>
                    <w:szCs w:val="22"/>
                    <w:lang w:val="en-US" w:eastAsia="en-US"/>
                  </w:rPr>
                  <w:tab/>
                </w:r>
                <w:r w:rsidR="00E76E1F" w:rsidRPr="00B710A7">
                  <w:rPr>
                    <w:rStyle w:val="Hipersaitas"/>
                    <w:rFonts w:cstheme="minorHAnsi"/>
                    <w:noProof/>
                  </w:rPr>
                  <w:t>Pasiūlymų vertinimas</w:t>
                </w:r>
                <w:r w:rsidR="00E76E1F">
                  <w:rPr>
                    <w:noProof/>
                    <w:webHidden/>
                  </w:rPr>
                  <w:tab/>
                </w:r>
                <w:r w:rsidR="00E76E1F">
                  <w:rPr>
                    <w:noProof/>
                    <w:webHidden/>
                  </w:rPr>
                  <w:fldChar w:fldCharType="begin"/>
                </w:r>
                <w:r w:rsidR="00E76E1F">
                  <w:rPr>
                    <w:noProof/>
                    <w:webHidden/>
                  </w:rPr>
                  <w:instrText xml:space="preserve"> PAGEREF _Toc137194953 \h </w:instrText>
                </w:r>
                <w:r w:rsidR="00E76E1F">
                  <w:rPr>
                    <w:noProof/>
                    <w:webHidden/>
                  </w:rPr>
                </w:r>
                <w:r w:rsidR="00E76E1F">
                  <w:rPr>
                    <w:noProof/>
                    <w:webHidden/>
                  </w:rPr>
                  <w:fldChar w:fldCharType="separate"/>
                </w:r>
                <w:r w:rsidR="00426FB6">
                  <w:rPr>
                    <w:noProof/>
                    <w:webHidden/>
                  </w:rPr>
                  <w:t>3</w:t>
                </w:r>
                <w:r w:rsidR="00E76E1F">
                  <w:rPr>
                    <w:noProof/>
                    <w:webHidden/>
                  </w:rPr>
                  <w:fldChar w:fldCharType="end"/>
                </w:r>
              </w:hyperlink>
            </w:p>
            <w:p w14:paraId="2D57B744" w14:textId="21FB4291" w:rsidR="00E76E1F" w:rsidRDefault="00E03835">
              <w:pPr>
                <w:pStyle w:val="Turinys1"/>
                <w:rPr>
                  <w:noProof/>
                  <w:sz w:val="22"/>
                  <w:szCs w:val="22"/>
                  <w:lang w:val="en-US" w:eastAsia="en-US"/>
                </w:rPr>
              </w:pPr>
              <w:hyperlink w:anchor="_Toc137194954" w:history="1">
                <w:r w:rsidR="00E76E1F" w:rsidRPr="00B710A7">
                  <w:rPr>
                    <w:rStyle w:val="Hipersaitas"/>
                    <w:rFonts w:cstheme="minorHAnsi"/>
                    <w:noProof/>
                  </w:rPr>
                  <w:t xml:space="preserve">8. </w:t>
                </w:r>
                <w:r w:rsidR="00581B14">
                  <w:rPr>
                    <w:rStyle w:val="Hipersaitas"/>
                    <w:rFonts w:cstheme="minorHAnsi"/>
                    <w:noProof/>
                  </w:rPr>
                  <w:t xml:space="preserve">    </w:t>
                </w:r>
                <w:r w:rsidR="00E76E1F" w:rsidRPr="00B710A7">
                  <w:rPr>
                    <w:rStyle w:val="Hipersaitas"/>
                    <w:rFonts w:cstheme="minorHAnsi"/>
                    <w:noProof/>
                  </w:rPr>
                  <w:t>Sutarties sudarymas</w:t>
                </w:r>
                <w:r w:rsidR="00E76E1F">
                  <w:rPr>
                    <w:noProof/>
                    <w:webHidden/>
                  </w:rPr>
                  <w:tab/>
                </w:r>
                <w:r w:rsidR="00E76E1F">
                  <w:rPr>
                    <w:noProof/>
                    <w:webHidden/>
                  </w:rPr>
                  <w:fldChar w:fldCharType="begin"/>
                </w:r>
                <w:r w:rsidR="00E76E1F">
                  <w:rPr>
                    <w:noProof/>
                    <w:webHidden/>
                  </w:rPr>
                  <w:instrText xml:space="preserve"> PAGEREF _Toc137194954 \h </w:instrText>
                </w:r>
                <w:r w:rsidR="00E76E1F">
                  <w:rPr>
                    <w:noProof/>
                    <w:webHidden/>
                  </w:rPr>
                </w:r>
                <w:r w:rsidR="00E76E1F">
                  <w:rPr>
                    <w:noProof/>
                    <w:webHidden/>
                  </w:rPr>
                  <w:fldChar w:fldCharType="separate"/>
                </w:r>
                <w:r w:rsidR="00426FB6">
                  <w:rPr>
                    <w:noProof/>
                    <w:webHidden/>
                  </w:rPr>
                  <w:t>4</w:t>
                </w:r>
                <w:r w:rsidR="00E76E1F">
                  <w:rPr>
                    <w:noProof/>
                    <w:webHidden/>
                  </w:rPr>
                  <w:fldChar w:fldCharType="end"/>
                </w:r>
              </w:hyperlink>
            </w:p>
            <w:p w14:paraId="191E7762" w14:textId="41112BF6" w:rsidR="00E76E1F" w:rsidRDefault="00E03835">
              <w:pPr>
                <w:pStyle w:val="Turinys1"/>
                <w:rPr>
                  <w:noProof/>
                  <w:sz w:val="22"/>
                  <w:szCs w:val="22"/>
                  <w:lang w:val="en-US" w:eastAsia="en-US"/>
                </w:rPr>
              </w:pPr>
              <w:hyperlink w:anchor="_Toc137194955" w:history="1">
                <w:r w:rsidR="00E76E1F" w:rsidRPr="00B710A7">
                  <w:rPr>
                    <w:rStyle w:val="Hipersaitas"/>
                    <w:rFonts w:cstheme="minorHAnsi"/>
                    <w:noProof/>
                  </w:rPr>
                  <w:t xml:space="preserve">9. </w:t>
                </w:r>
                <w:r w:rsidR="00581B14">
                  <w:rPr>
                    <w:rStyle w:val="Hipersaitas"/>
                    <w:rFonts w:cstheme="minorHAnsi"/>
                    <w:noProof/>
                  </w:rPr>
                  <w:t xml:space="preserve">    </w:t>
                </w:r>
                <w:r w:rsidR="00E76E1F" w:rsidRPr="00B710A7">
                  <w:rPr>
                    <w:rStyle w:val="Hipersaitas"/>
                    <w:rFonts w:cstheme="minorHAnsi"/>
                    <w:noProof/>
                  </w:rPr>
                  <w:t>Kitos sąlygos</w:t>
                </w:r>
                <w:r w:rsidR="00E76E1F">
                  <w:rPr>
                    <w:noProof/>
                    <w:webHidden/>
                  </w:rPr>
                  <w:tab/>
                </w:r>
                <w:r w:rsidR="00E76E1F">
                  <w:rPr>
                    <w:noProof/>
                    <w:webHidden/>
                  </w:rPr>
                  <w:fldChar w:fldCharType="begin"/>
                </w:r>
                <w:r w:rsidR="00E76E1F">
                  <w:rPr>
                    <w:noProof/>
                    <w:webHidden/>
                  </w:rPr>
                  <w:instrText xml:space="preserve"> PAGEREF _Toc137194955 \h </w:instrText>
                </w:r>
                <w:r w:rsidR="00E76E1F">
                  <w:rPr>
                    <w:noProof/>
                    <w:webHidden/>
                  </w:rPr>
                </w:r>
                <w:r w:rsidR="00E76E1F">
                  <w:rPr>
                    <w:noProof/>
                    <w:webHidden/>
                  </w:rPr>
                  <w:fldChar w:fldCharType="separate"/>
                </w:r>
                <w:r w:rsidR="00426FB6">
                  <w:rPr>
                    <w:noProof/>
                    <w:webHidden/>
                  </w:rPr>
                  <w:t>4</w:t>
                </w:r>
                <w:r w:rsidR="00E76E1F">
                  <w:rPr>
                    <w:noProof/>
                    <w:webHidden/>
                  </w:rPr>
                  <w:fldChar w:fldCharType="end"/>
                </w:r>
              </w:hyperlink>
            </w:p>
            <w:p w14:paraId="7ACF4EEF" w14:textId="40D6AF9C" w:rsidR="00173FBA" w:rsidRDefault="00173FBA">
              <w:r w:rsidRPr="00D50C54">
                <w:rPr>
                  <w:noProof/>
                </w:rPr>
                <w:fldChar w:fldCharType="end"/>
              </w: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66324F40" w14:textId="77777777" w:rsidR="00CE1E66" w:rsidRPr="00CE1E66" w:rsidRDefault="00CE1E66" w:rsidP="00CE1E66">
          <w:pPr>
            <w:spacing w:after="120"/>
            <w:ind w:left="567" w:firstLine="0"/>
            <w:contextualSpacing/>
            <w:rPr>
              <w:rFonts w:ascii="Times New Roman" w:hAnsi="Times New Roman" w:cs="Times New Roman"/>
              <w:sz w:val="22"/>
              <w:szCs w:val="22"/>
            </w:rPr>
          </w:pPr>
          <w:r w:rsidRPr="00CE1E66">
            <w:rPr>
              <w:rFonts w:ascii="Times New Roman" w:hAnsi="Times New Roman" w:cs="Times New Roman"/>
              <w:sz w:val="22"/>
              <w:szCs w:val="22"/>
            </w:rPr>
            <w:t>Priedai:</w:t>
          </w:r>
        </w:p>
        <w:p w14:paraId="33173819" w14:textId="77777777" w:rsidR="00CE1E66" w:rsidRPr="00CE1E66" w:rsidRDefault="00CE1E66" w:rsidP="00CE1E66">
          <w:pPr>
            <w:spacing w:after="120"/>
            <w:ind w:left="567" w:firstLine="0"/>
            <w:contextualSpacing/>
            <w:rPr>
              <w:rFonts w:ascii="Times New Roman" w:hAnsi="Times New Roman" w:cs="Times New Roman"/>
              <w:sz w:val="22"/>
              <w:szCs w:val="22"/>
            </w:rPr>
          </w:pPr>
          <w:r w:rsidRPr="00CE1E66">
            <w:rPr>
              <w:rFonts w:ascii="Times New Roman" w:hAnsi="Times New Roman" w:cs="Times New Roman"/>
              <w:sz w:val="22"/>
              <w:szCs w:val="22"/>
            </w:rPr>
            <w:t>1 priedas. Tiekėjų pašalinimo pagrindai.</w:t>
          </w:r>
        </w:p>
        <w:p w14:paraId="1CCFD580" w14:textId="77777777" w:rsidR="00CE1E66" w:rsidRPr="00CE1E66" w:rsidRDefault="00CE1E66" w:rsidP="00CE1E66">
          <w:pPr>
            <w:spacing w:after="120"/>
            <w:ind w:left="567" w:firstLine="0"/>
            <w:contextualSpacing/>
            <w:rPr>
              <w:rFonts w:ascii="Times New Roman" w:hAnsi="Times New Roman" w:cs="Times New Roman"/>
              <w:sz w:val="22"/>
              <w:szCs w:val="22"/>
            </w:rPr>
          </w:pPr>
          <w:r w:rsidRPr="00CE1E66">
            <w:rPr>
              <w:rFonts w:ascii="Times New Roman" w:hAnsi="Times New Roman" w:cs="Times New Roman"/>
              <w:sz w:val="22"/>
              <w:szCs w:val="22"/>
            </w:rPr>
            <w:t>2 priedas. Tiekėjų kvalifikacijos reikalavimai ir reikalaujami kokybės bei aplinkos apsaugos vadybos sistemų standartai.</w:t>
          </w:r>
        </w:p>
        <w:p w14:paraId="2D5F8E31" w14:textId="541D4CA8" w:rsidR="00CE1E66" w:rsidRPr="00CE1E66" w:rsidRDefault="00E33528" w:rsidP="00CE1E66">
          <w:pPr>
            <w:spacing w:after="120"/>
            <w:ind w:left="567" w:firstLine="0"/>
            <w:contextualSpacing/>
            <w:rPr>
              <w:rFonts w:ascii="Times New Roman" w:hAnsi="Times New Roman" w:cs="Times New Roman"/>
              <w:sz w:val="22"/>
              <w:szCs w:val="22"/>
            </w:rPr>
          </w:pPr>
          <w:r>
            <w:rPr>
              <w:rFonts w:ascii="Times New Roman" w:hAnsi="Times New Roman" w:cs="Times New Roman"/>
              <w:sz w:val="22"/>
              <w:szCs w:val="22"/>
            </w:rPr>
            <w:t>3</w:t>
          </w:r>
          <w:r w:rsidR="00CE1E66" w:rsidRPr="00CE1E66">
            <w:rPr>
              <w:rFonts w:ascii="Times New Roman" w:hAnsi="Times New Roman" w:cs="Times New Roman"/>
              <w:sz w:val="22"/>
              <w:szCs w:val="22"/>
            </w:rPr>
            <w:t xml:space="preserve"> priedas. Techninė specifikacija.</w:t>
          </w:r>
        </w:p>
        <w:p w14:paraId="45DEA612" w14:textId="5BFAF42F" w:rsidR="00CE1E66" w:rsidRPr="00CE1E66" w:rsidRDefault="00E33528" w:rsidP="00CE1E66">
          <w:pPr>
            <w:spacing w:after="120"/>
            <w:ind w:left="567" w:firstLine="0"/>
            <w:contextualSpacing/>
            <w:rPr>
              <w:rFonts w:ascii="Times New Roman" w:hAnsi="Times New Roman" w:cs="Times New Roman"/>
              <w:sz w:val="22"/>
              <w:szCs w:val="22"/>
            </w:rPr>
          </w:pPr>
          <w:r>
            <w:rPr>
              <w:rFonts w:ascii="Times New Roman" w:hAnsi="Times New Roman" w:cs="Times New Roman"/>
              <w:sz w:val="22"/>
              <w:szCs w:val="22"/>
            </w:rPr>
            <w:t>4</w:t>
          </w:r>
          <w:r w:rsidR="00CE1E66" w:rsidRPr="00CE1E66">
            <w:rPr>
              <w:rFonts w:ascii="Times New Roman" w:hAnsi="Times New Roman" w:cs="Times New Roman"/>
              <w:sz w:val="22"/>
              <w:szCs w:val="22"/>
            </w:rPr>
            <w:t xml:space="preserve"> priedas. Pasiūlymo forma.</w:t>
          </w:r>
        </w:p>
        <w:p w14:paraId="0995EA31" w14:textId="727A47A1" w:rsidR="00CE1E66" w:rsidRPr="00CE1E66" w:rsidRDefault="00E33528" w:rsidP="00CE1E66">
          <w:pPr>
            <w:spacing w:after="120"/>
            <w:ind w:left="567" w:firstLine="0"/>
            <w:contextualSpacing/>
            <w:rPr>
              <w:rFonts w:ascii="Times New Roman" w:hAnsi="Times New Roman" w:cs="Times New Roman"/>
              <w:sz w:val="22"/>
              <w:szCs w:val="22"/>
            </w:rPr>
          </w:pPr>
          <w:r>
            <w:rPr>
              <w:rFonts w:ascii="Times New Roman" w:hAnsi="Times New Roman" w:cs="Times New Roman"/>
              <w:sz w:val="22"/>
              <w:szCs w:val="22"/>
            </w:rPr>
            <w:t>5</w:t>
          </w:r>
          <w:r w:rsidR="00CE1E66" w:rsidRPr="00CE1E66">
            <w:rPr>
              <w:rFonts w:ascii="Times New Roman" w:hAnsi="Times New Roman" w:cs="Times New Roman"/>
              <w:sz w:val="22"/>
              <w:szCs w:val="22"/>
            </w:rPr>
            <w:t xml:space="preserve"> priedas. Pasiūlymų vertinimo kriterijai ir sąlygos.</w:t>
          </w:r>
        </w:p>
        <w:p w14:paraId="5746119F" w14:textId="1B1B9F1F" w:rsidR="00CE1E66" w:rsidRPr="00CE1E66" w:rsidRDefault="00E33528" w:rsidP="00CE1E66">
          <w:pPr>
            <w:spacing w:after="120"/>
            <w:ind w:left="567" w:firstLine="0"/>
            <w:contextualSpacing/>
            <w:rPr>
              <w:rFonts w:ascii="Times New Roman" w:hAnsi="Times New Roman" w:cs="Times New Roman"/>
              <w:sz w:val="22"/>
              <w:szCs w:val="22"/>
            </w:rPr>
          </w:pPr>
          <w:r>
            <w:rPr>
              <w:rFonts w:ascii="Times New Roman" w:hAnsi="Times New Roman" w:cs="Times New Roman"/>
              <w:sz w:val="22"/>
              <w:szCs w:val="22"/>
            </w:rPr>
            <w:t>6</w:t>
          </w:r>
          <w:r w:rsidR="00CE1E66" w:rsidRPr="00CE1E66">
            <w:rPr>
              <w:rFonts w:ascii="Times New Roman" w:hAnsi="Times New Roman" w:cs="Times New Roman"/>
              <w:sz w:val="22"/>
              <w:szCs w:val="22"/>
            </w:rPr>
            <w:t xml:space="preserve"> priedas. Sutarties projektas.</w:t>
          </w:r>
        </w:p>
        <w:p w14:paraId="361EE6F7" w14:textId="55F16148" w:rsidR="00CE1E66" w:rsidRPr="00CE1E66" w:rsidRDefault="00E33528" w:rsidP="00CE1E66">
          <w:pPr>
            <w:spacing w:after="120"/>
            <w:ind w:left="567" w:firstLine="0"/>
            <w:contextualSpacing/>
            <w:rPr>
              <w:rFonts w:ascii="Times New Roman" w:hAnsi="Times New Roman" w:cs="Times New Roman"/>
              <w:sz w:val="22"/>
              <w:szCs w:val="22"/>
            </w:rPr>
          </w:pPr>
          <w:r>
            <w:rPr>
              <w:rFonts w:ascii="Times New Roman" w:hAnsi="Times New Roman" w:cs="Times New Roman"/>
              <w:sz w:val="22"/>
              <w:szCs w:val="22"/>
            </w:rPr>
            <w:t>7</w:t>
          </w:r>
          <w:r w:rsidR="00CE1E66" w:rsidRPr="00CE1E66">
            <w:rPr>
              <w:rFonts w:ascii="Times New Roman" w:hAnsi="Times New Roman" w:cs="Times New Roman"/>
              <w:sz w:val="22"/>
              <w:szCs w:val="22"/>
            </w:rPr>
            <w:t xml:space="preserve"> priedas. Terminai.</w:t>
          </w:r>
        </w:p>
        <w:p w14:paraId="7680CD9F" w14:textId="0581ACC4" w:rsidR="00173FBA" w:rsidRPr="00CE1E66" w:rsidRDefault="00E33528" w:rsidP="00CE1E66">
          <w:pPr>
            <w:spacing w:after="120"/>
            <w:ind w:left="567" w:firstLine="0"/>
            <w:contextualSpacing/>
            <w:rPr>
              <w:rFonts w:ascii="Times New Roman" w:hAnsi="Times New Roman" w:cs="Times New Roman"/>
              <w:sz w:val="22"/>
              <w:szCs w:val="22"/>
            </w:rPr>
          </w:pPr>
          <w:r>
            <w:rPr>
              <w:rFonts w:ascii="Times New Roman" w:hAnsi="Times New Roman" w:cs="Times New Roman"/>
              <w:sz w:val="22"/>
              <w:szCs w:val="22"/>
            </w:rPr>
            <w:t>8</w:t>
          </w:r>
          <w:r w:rsidR="00CE1E66" w:rsidRPr="00CE1E66">
            <w:rPr>
              <w:rFonts w:ascii="Times New Roman" w:hAnsi="Times New Roman" w:cs="Times New Roman"/>
              <w:sz w:val="22"/>
              <w:szCs w:val="22"/>
            </w:rPr>
            <w:t xml:space="preserve"> priedas. Tiekėjo deklaracija dėl nacionalinio saugumo reikalavimų atitikties</w:t>
          </w:r>
        </w:p>
        <w:p w14:paraId="033C1E9E" w14:textId="2A783027" w:rsidR="00173FBA" w:rsidRPr="00CE1E66" w:rsidRDefault="00E33528" w:rsidP="007334EA">
          <w:pPr>
            <w:spacing w:after="120"/>
            <w:ind w:left="567" w:firstLine="0"/>
            <w:contextualSpacing/>
            <w:rPr>
              <w:rFonts w:ascii="Times New Roman" w:hAnsi="Times New Roman" w:cs="Times New Roman"/>
              <w:sz w:val="22"/>
              <w:szCs w:val="22"/>
            </w:rPr>
          </w:pPr>
          <w:r>
            <w:rPr>
              <w:rFonts w:ascii="Times New Roman" w:hAnsi="Times New Roman" w:cs="Times New Roman"/>
              <w:sz w:val="22"/>
              <w:szCs w:val="22"/>
            </w:rPr>
            <w:t>9</w:t>
          </w:r>
          <w:r w:rsidR="00CE1E66" w:rsidRPr="00CE1E66">
            <w:rPr>
              <w:rFonts w:ascii="Times New Roman" w:hAnsi="Times New Roman" w:cs="Times New Roman"/>
              <w:sz w:val="22"/>
              <w:szCs w:val="22"/>
            </w:rPr>
            <w:t xml:space="preserve"> priedas. Darbų kainos žiniaraštis</w:t>
          </w: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2F205330" w14:textId="20974BE1" w:rsidR="0051611C" w:rsidRPr="002A468C" w:rsidRDefault="00E03835" w:rsidP="002A468C">
          <w:pPr>
            <w:spacing w:after="120"/>
            <w:ind w:firstLine="0"/>
            <w:contextualSpacing/>
            <w:rPr>
              <w:rFonts w:ascii="Arial" w:hAnsi="Arial" w:cs="Arial"/>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2A468C" w:rsidRDefault="00C31EC9" w:rsidP="00F96BBF">
      <w:pPr>
        <w:pStyle w:val="Antrat1"/>
        <w:numPr>
          <w:ilvl w:val="0"/>
          <w:numId w:val="5"/>
        </w:numPr>
        <w:pBdr>
          <w:bottom w:val="single" w:sz="4" w:space="1" w:color="4472C4" w:themeColor="accent1"/>
        </w:pBdr>
        <w:spacing w:before="720" w:after="0" w:line="300" w:lineRule="auto"/>
        <w:ind w:left="357" w:hanging="357"/>
        <w:rPr>
          <w:rFonts w:ascii="Times New Roman" w:hAnsi="Times New Roman" w:cs="Times New Roman"/>
          <w:b/>
          <w:color w:val="auto"/>
          <w:sz w:val="24"/>
          <w:szCs w:val="24"/>
        </w:rPr>
      </w:pPr>
      <w:bookmarkStart w:id="6" w:name="_Toc137194947"/>
      <w:bookmarkStart w:id="7" w:name="_Ref39666794"/>
      <w:bookmarkStart w:id="8" w:name="_Ref39666796"/>
      <w:bookmarkStart w:id="9" w:name="_Toc48053171"/>
      <w:r w:rsidRPr="002A468C">
        <w:rPr>
          <w:rFonts w:ascii="Times New Roman" w:hAnsi="Times New Roman" w:cs="Times New Roman"/>
          <w:b/>
          <w:color w:val="auto"/>
          <w:sz w:val="24"/>
          <w:szCs w:val="24"/>
        </w:rPr>
        <w:lastRenderedPageBreak/>
        <w:t>Bendra informacij</w:t>
      </w:r>
      <w:r w:rsidR="00B076FD" w:rsidRPr="002A468C">
        <w:rPr>
          <w:rFonts w:ascii="Times New Roman" w:hAnsi="Times New Roman" w:cs="Times New Roman"/>
          <w:b/>
          <w:color w:val="auto"/>
          <w:sz w:val="24"/>
          <w:szCs w:val="24"/>
        </w:rPr>
        <w:t>a</w:t>
      </w:r>
      <w:bookmarkEnd w:id="6"/>
      <w:r w:rsidR="6B81CCAC" w:rsidRPr="002A468C">
        <w:rPr>
          <w:rFonts w:ascii="Times New Roman" w:hAnsi="Times New Roman" w:cs="Times New Roman"/>
          <w:b/>
          <w:color w:val="auto"/>
          <w:sz w:val="24"/>
          <w:szCs w:val="24"/>
        </w:rPr>
        <w:t xml:space="preserve"> </w:t>
      </w:r>
    </w:p>
    <w:p w14:paraId="3C2B83DD" w14:textId="50A02293" w:rsidR="00FB3C75" w:rsidRPr="001549B0" w:rsidRDefault="002902C1" w:rsidP="002A468C">
      <w:pPr>
        <w:spacing w:line="240" w:lineRule="auto"/>
        <w:ind w:firstLine="567"/>
        <w:rPr>
          <w:rFonts w:ascii="Times New Roman" w:hAnsi="Times New Roman" w:cs="Times New Roman"/>
          <w:sz w:val="22"/>
          <w:szCs w:val="22"/>
        </w:rPr>
      </w:pPr>
      <w:r w:rsidRPr="001549B0">
        <w:rPr>
          <w:rFonts w:ascii="Times New Roman" w:hAnsi="Times New Roman" w:cs="Times New Roman"/>
          <w:sz w:val="22"/>
          <w:szCs w:val="22"/>
        </w:rPr>
        <w:t xml:space="preserve">1.1. </w:t>
      </w:r>
      <w:r w:rsidR="639AD35A" w:rsidRPr="001549B0">
        <w:rPr>
          <w:rFonts w:ascii="Times New Roman" w:hAnsi="Times New Roman" w:cs="Times New Roman"/>
          <w:sz w:val="22"/>
          <w:szCs w:val="22"/>
        </w:rPr>
        <w:t>P</w:t>
      </w:r>
      <w:r w:rsidR="002A468C" w:rsidRPr="001549B0">
        <w:rPr>
          <w:rFonts w:ascii="Times New Roman" w:hAnsi="Times New Roman" w:cs="Times New Roman"/>
          <w:sz w:val="22"/>
          <w:szCs w:val="22"/>
        </w:rPr>
        <w:t>erkantysis subjektas</w:t>
      </w:r>
      <w:r w:rsidR="00291EAC" w:rsidRPr="001549B0">
        <w:rPr>
          <w:rFonts w:ascii="Times New Roman" w:hAnsi="Times New Roman" w:cs="Times New Roman"/>
          <w:sz w:val="22"/>
          <w:szCs w:val="22"/>
        </w:rPr>
        <w:t xml:space="preserve"> </w:t>
      </w:r>
      <w:r w:rsidR="00FB3C75" w:rsidRPr="001549B0">
        <w:rPr>
          <w:rFonts w:ascii="Times New Roman" w:hAnsi="Times New Roman" w:cs="Times New Roman"/>
          <w:sz w:val="22"/>
          <w:szCs w:val="22"/>
        </w:rPr>
        <w:t xml:space="preserve">– </w:t>
      </w:r>
      <w:r w:rsidR="002A468C" w:rsidRPr="001549B0">
        <w:rPr>
          <w:rFonts w:ascii="Times New Roman" w:hAnsi="Times New Roman" w:cs="Times New Roman"/>
          <w:sz w:val="22"/>
          <w:szCs w:val="22"/>
        </w:rPr>
        <w:t>UAB „Utenos vandenys“</w:t>
      </w:r>
      <w:r w:rsidR="00FB3C75" w:rsidRPr="001549B0">
        <w:rPr>
          <w:rFonts w:ascii="Times New Roman" w:hAnsi="Times New Roman" w:cs="Times New Roman"/>
          <w:sz w:val="22"/>
          <w:szCs w:val="22"/>
        </w:rPr>
        <w:t xml:space="preserve">, juridinio asmens kodas </w:t>
      </w:r>
      <w:r w:rsidR="002A468C" w:rsidRPr="001549B0">
        <w:rPr>
          <w:rFonts w:ascii="Times New Roman" w:hAnsi="Times New Roman" w:cs="Times New Roman"/>
          <w:sz w:val="22"/>
          <w:szCs w:val="22"/>
        </w:rPr>
        <w:t>183633981</w:t>
      </w:r>
      <w:r w:rsidR="00FB3C75" w:rsidRPr="001549B0">
        <w:rPr>
          <w:rFonts w:ascii="Times New Roman" w:hAnsi="Times New Roman" w:cs="Times New Roman"/>
          <w:sz w:val="22"/>
          <w:szCs w:val="22"/>
        </w:rPr>
        <w:t xml:space="preserve">, adresas </w:t>
      </w:r>
      <w:r w:rsidR="002A468C" w:rsidRPr="001549B0">
        <w:rPr>
          <w:rFonts w:ascii="Times New Roman" w:hAnsi="Times New Roman" w:cs="Times New Roman"/>
          <w:sz w:val="22"/>
          <w:szCs w:val="22"/>
        </w:rPr>
        <w:t xml:space="preserve">Vandenų g. 1, </w:t>
      </w:r>
      <w:proofErr w:type="spellStart"/>
      <w:r w:rsidR="002A468C" w:rsidRPr="001549B0">
        <w:rPr>
          <w:rFonts w:ascii="Times New Roman" w:hAnsi="Times New Roman" w:cs="Times New Roman"/>
          <w:sz w:val="22"/>
          <w:szCs w:val="22"/>
        </w:rPr>
        <w:t>Naujasodžio</w:t>
      </w:r>
      <w:proofErr w:type="spellEnd"/>
      <w:r w:rsidR="002A468C" w:rsidRPr="001549B0">
        <w:rPr>
          <w:rFonts w:ascii="Times New Roman" w:hAnsi="Times New Roman" w:cs="Times New Roman"/>
          <w:sz w:val="22"/>
          <w:szCs w:val="22"/>
        </w:rPr>
        <w:t xml:space="preserve"> k., Utenos r.</w:t>
      </w:r>
      <w:r w:rsidR="00FB3C75" w:rsidRPr="001549B0">
        <w:rPr>
          <w:rFonts w:ascii="Times New Roman" w:hAnsi="Times New Roman" w:cs="Times New Roman"/>
          <w:sz w:val="22"/>
          <w:szCs w:val="22"/>
        </w:rPr>
        <w:t xml:space="preserve">, darbo laikas </w:t>
      </w:r>
      <w:r w:rsidR="002A468C" w:rsidRPr="001549B0">
        <w:rPr>
          <w:rFonts w:ascii="Times New Roman" w:hAnsi="Times New Roman" w:cs="Times New Roman"/>
          <w:sz w:val="22"/>
          <w:szCs w:val="22"/>
        </w:rPr>
        <w:t>7.30 val. – 16.00 val.</w:t>
      </w:r>
      <w:r w:rsidR="00FB3C75" w:rsidRPr="001549B0">
        <w:rPr>
          <w:rFonts w:ascii="Times New Roman" w:hAnsi="Times New Roman" w:cs="Times New Roman"/>
          <w:sz w:val="22"/>
          <w:szCs w:val="22"/>
        </w:rPr>
        <w:t xml:space="preserve">. </w:t>
      </w:r>
      <w:r w:rsidR="4A61FFE7" w:rsidRPr="001549B0">
        <w:rPr>
          <w:rFonts w:ascii="Times New Roman" w:hAnsi="Times New Roman" w:cs="Times New Roman"/>
          <w:sz w:val="22"/>
          <w:szCs w:val="22"/>
        </w:rPr>
        <w:t>P</w:t>
      </w:r>
      <w:r w:rsidR="002A468C" w:rsidRPr="001549B0">
        <w:rPr>
          <w:rFonts w:ascii="Times New Roman" w:hAnsi="Times New Roman" w:cs="Times New Roman"/>
          <w:sz w:val="22"/>
          <w:szCs w:val="22"/>
        </w:rPr>
        <w:t>erkantysis subjektas</w:t>
      </w:r>
      <w:r w:rsidR="00FB3C75" w:rsidRPr="001549B0">
        <w:rPr>
          <w:rFonts w:ascii="Times New Roman" w:hAnsi="Times New Roman" w:cs="Times New Roman"/>
          <w:sz w:val="22"/>
          <w:szCs w:val="22"/>
        </w:rPr>
        <w:t xml:space="preserve"> yra PVM mokėtoja</w:t>
      </w:r>
      <w:r w:rsidR="002A468C" w:rsidRPr="001549B0">
        <w:rPr>
          <w:rFonts w:ascii="Times New Roman" w:hAnsi="Times New Roman" w:cs="Times New Roman"/>
          <w:sz w:val="22"/>
          <w:szCs w:val="22"/>
        </w:rPr>
        <w:t>s</w:t>
      </w:r>
      <w:r w:rsidR="00FB3C75" w:rsidRPr="001549B0">
        <w:rPr>
          <w:rFonts w:ascii="Times New Roman" w:hAnsi="Times New Roman" w:cs="Times New Roman"/>
          <w:sz w:val="22"/>
          <w:szCs w:val="22"/>
        </w:rPr>
        <w:t>.</w:t>
      </w:r>
    </w:p>
    <w:p w14:paraId="1F0F3C55" w14:textId="0F7F047B" w:rsidR="00702B7B" w:rsidRPr="002A468C" w:rsidRDefault="00C70C67" w:rsidP="00F96BBF">
      <w:pPr>
        <w:pStyle w:val="Sraopastraipa"/>
        <w:numPr>
          <w:ilvl w:val="1"/>
          <w:numId w:val="8"/>
        </w:numPr>
        <w:spacing w:line="240" w:lineRule="auto"/>
        <w:ind w:left="0" w:firstLine="567"/>
        <w:rPr>
          <w:rFonts w:ascii="Times New Roman" w:hAnsi="Times New Roman" w:cs="Times New Roman"/>
          <w:sz w:val="22"/>
          <w:szCs w:val="22"/>
        </w:rPr>
      </w:pPr>
      <w:r w:rsidRPr="002A468C">
        <w:rPr>
          <w:rFonts w:ascii="Times New Roman" w:hAnsi="Times New Roman" w:cs="Times New Roman"/>
          <w:sz w:val="22"/>
          <w:szCs w:val="22"/>
        </w:rPr>
        <w:t>Pirkimo Komisija yra sudaroma</w:t>
      </w:r>
      <w:r w:rsidR="000662A8" w:rsidRPr="002A468C">
        <w:rPr>
          <w:rFonts w:ascii="Times New Roman" w:hAnsi="Times New Roman" w:cs="Times New Roman"/>
          <w:sz w:val="22"/>
          <w:szCs w:val="22"/>
        </w:rPr>
        <w:t>.</w:t>
      </w:r>
    </w:p>
    <w:p w14:paraId="6EF6D677" w14:textId="312E02C7" w:rsidR="0034007D" w:rsidRPr="0034007D" w:rsidRDefault="0034007D" w:rsidP="00F96BBF">
      <w:pPr>
        <w:pStyle w:val="Sraopastraipa"/>
        <w:numPr>
          <w:ilvl w:val="1"/>
          <w:numId w:val="8"/>
        </w:numPr>
        <w:spacing w:line="240" w:lineRule="auto"/>
        <w:ind w:left="0" w:firstLine="567"/>
        <w:rPr>
          <w:rFonts w:ascii="Times New Roman" w:hAnsi="Times New Roman" w:cs="Times New Roman"/>
          <w:sz w:val="22"/>
          <w:szCs w:val="22"/>
        </w:rPr>
      </w:pPr>
      <w:r w:rsidRPr="0034007D">
        <w:rPr>
          <w:rFonts w:ascii="Times New Roman" w:hAnsi="Times New Roman" w:cs="Times New Roman"/>
          <w:sz w:val="22"/>
          <w:szCs w:val="22"/>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rPr>
          <w:rFonts w:ascii="Times New Roman" w:hAnsi="Times New Roman" w:cs="Times New Roman"/>
          <w:sz w:val="22"/>
          <w:szCs w:val="22"/>
        </w:rPr>
        <w:t>,</w:t>
      </w:r>
      <w:r w:rsidRPr="0034007D">
        <w:rPr>
          <w:rFonts w:ascii="Times New Roman" w:hAnsi="Times New Roman" w:cs="Times New Roman"/>
          <w:sz w:val="22"/>
          <w:szCs w:val="22"/>
        </w:rPr>
        <w:t xml:space="preserve"> </w:t>
      </w:r>
      <w:r>
        <w:rPr>
          <w:rFonts w:ascii="Times New Roman" w:hAnsi="Times New Roman" w:cs="Times New Roman"/>
          <w:sz w:val="22"/>
          <w:szCs w:val="22"/>
        </w:rPr>
        <w:t>2 priedas</w:t>
      </w:r>
      <w:r w:rsidRPr="0034007D">
        <w:rPr>
          <w:rFonts w:ascii="Times New Roman" w:hAnsi="Times New Roman" w:cs="Times New Roman"/>
          <w:sz w:val="22"/>
          <w:szCs w:val="22"/>
        </w:rPr>
        <w:t>, kuriame (kuriuose) yra nustatyti pirkime taikomi aplinkos apsaugos kriterijai.</w:t>
      </w:r>
    </w:p>
    <w:p w14:paraId="481C6227" w14:textId="1B2408D9" w:rsidR="4B7098B6" w:rsidRPr="006C1453" w:rsidRDefault="4B7098B6" w:rsidP="00F96BBF">
      <w:pPr>
        <w:pStyle w:val="Sraopastraipa"/>
        <w:numPr>
          <w:ilvl w:val="1"/>
          <w:numId w:val="8"/>
        </w:numPr>
        <w:spacing w:line="240" w:lineRule="auto"/>
        <w:ind w:left="0" w:firstLine="567"/>
        <w:rPr>
          <w:rFonts w:ascii="Times New Roman" w:hAnsi="Times New Roman" w:cs="Times New Roman"/>
          <w:sz w:val="22"/>
          <w:szCs w:val="22"/>
        </w:rPr>
      </w:pPr>
      <w:r w:rsidRPr="002A468C">
        <w:rPr>
          <w:rFonts w:ascii="Times New Roman" w:eastAsia="Arial" w:hAnsi="Times New Roman" w:cs="Times New Roman"/>
          <w:sz w:val="22"/>
          <w:szCs w:val="22"/>
        </w:rPr>
        <w:t>Bendrosios</w:t>
      </w:r>
      <w:r w:rsidR="00931CA2" w:rsidRPr="002A468C">
        <w:rPr>
          <w:rFonts w:ascii="Times New Roman" w:eastAsia="Arial" w:hAnsi="Times New Roman" w:cs="Times New Roman"/>
          <w:sz w:val="22"/>
          <w:szCs w:val="22"/>
        </w:rPr>
        <w:t xml:space="preserve"> pirkimo</w:t>
      </w:r>
      <w:r w:rsidRPr="002A468C">
        <w:rPr>
          <w:rFonts w:ascii="Times New Roman" w:eastAsia="Arial" w:hAnsi="Times New Roman" w:cs="Times New Roman"/>
          <w:sz w:val="22"/>
          <w:szCs w:val="22"/>
        </w:rPr>
        <w:t xml:space="preserve"> sąlygos yra neatskiriama ši</w:t>
      </w:r>
      <w:r w:rsidR="00931CA2" w:rsidRPr="002A468C">
        <w:rPr>
          <w:rFonts w:ascii="Times New Roman" w:eastAsia="Arial" w:hAnsi="Times New Roman" w:cs="Times New Roman"/>
          <w:sz w:val="22"/>
          <w:szCs w:val="22"/>
        </w:rPr>
        <w:t>ų</w:t>
      </w:r>
      <w:r w:rsidRPr="002A468C">
        <w:rPr>
          <w:rFonts w:ascii="Times New Roman" w:eastAsia="Arial" w:hAnsi="Times New Roman" w:cs="Times New Roman"/>
          <w:sz w:val="22"/>
          <w:szCs w:val="22"/>
        </w:rPr>
        <w:t xml:space="preserve"> pirkimo sąlygų dalis.</w:t>
      </w:r>
    </w:p>
    <w:p w14:paraId="02FC0DF2" w14:textId="79C3AB1C" w:rsidR="006C1453" w:rsidRPr="002A468C" w:rsidRDefault="007D1EB8" w:rsidP="00F96BBF">
      <w:pPr>
        <w:pStyle w:val="Sraopastraipa"/>
        <w:numPr>
          <w:ilvl w:val="1"/>
          <w:numId w:val="8"/>
        </w:numPr>
        <w:spacing w:line="240" w:lineRule="auto"/>
        <w:ind w:left="0" w:firstLine="567"/>
        <w:rPr>
          <w:rFonts w:ascii="Times New Roman" w:hAnsi="Times New Roman" w:cs="Times New Roman"/>
          <w:sz w:val="22"/>
          <w:szCs w:val="22"/>
        </w:rPr>
      </w:pPr>
      <w:proofErr w:type="spellStart"/>
      <w:r>
        <w:rPr>
          <w:rFonts w:ascii="Times New Roman" w:eastAsia="Arial" w:hAnsi="Times New Roman" w:cs="Times New Roman"/>
          <w:sz w:val="22"/>
          <w:szCs w:val="22"/>
        </w:rPr>
        <w:t>Pirkimass</w:t>
      </w:r>
      <w:proofErr w:type="spellEnd"/>
      <w:r>
        <w:rPr>
          <w:rFonts w:ascii="Times New Roman" w:eastAsia="Arial" w:hAnsi="Times New Roman" w:cs="Times New Roman"/>
          <w:sz w:val="22"/>
          <w:szCs w:val="22"/>
        </w:rPr>
        <w:t xml:space="preserve"> </w:t>
      </w:r>
      <w:r w:rsidR="006A162C" w:rsidRPr="006A162C">
        <w:rPr>
          <w:rFonts w:ascii="Times New Roman" w:eastAsia="Arial" w:hAnsi="Times New Roman" w:cs="Times New Roman"/>
          <w:sz w:val="22"/>
          <w:szCs w:val="22"/>
        </w:rPr>
        <w:t xml:space="preserve">nevykdomas per Centrinę perkančiąją organizaciją (toliau – CPO), </w:t>
      </w:r>
      <w:r>
        <w:rPr>
          <w:rFonts w:ascii="Times New Roman" w:eastAsia="Arial" w:hAnsi="Times New Roman" w:cs="Times New Roman"/>
          <w:sz w:val="22"/>
          <w:szCs w:val="22"/>
        </w:rPr>
        <w:t xml:space="preserve">nes </w:t>
      </w:r>
      <w:r w:rsidR="006A162C" w:rsidRPr="006A162C">
        <w:rPr>
          <w:rFonts w:ascii="Times New Roman" w:eastAsia="Arial" w:hAnsi="Times New Roman" w:cs="Times New Roman"/>
          <w:sz w:val="22"/>
          <w:szCs w:val="22"/>
        </w:rPr>
        <w:t>vadovaujantis CPO kataloge pateikta technine specifikacija,</w:t>
      </w:r>
      <w:r w:rsidR="002C2143">
        <w:rPr>
          <w:rFonts w:ascii="Times New Roman" w:eastAsia="Arial" w:hAnsi="Times New Roman" w:cs="Times New Roman"/>
          <w:sz w:val="22"/>
          <w:szCs w:val="22"/>
        </w:rPr>
        <w:t xml:space="preserve"> vandentiekio ir/ar</w:t>
      </w:r>
      <w:r w:rsidR="006A162C" w:rsidRPr="006A162C">
        <w:rPr>
          <w:rFonts w:ascii="Times New Roman" w:eastAsia="Arial" w:hAnsi="Times New Roman" w:cs="Times New Roman"/>
          <w:sz w:val="22"/>
          <w:szCs w:val="22"/>
        </w:rPr>
        <w:t xml:space="preserve"> </w:t>
      </w:r>
      <w:r w:rsidR="00FE2DC9">
        <w:rPr>
          <w:rFonts w:ascii="Times New Roman" w:eastAsia="Arial" w:hAnsi="Times New Roman" w:cs="Times New Roman"/>
          <w:sz w:val="22"/>
          <w:szCs w:val="22"/>
        </w:rPr>
        <w:t>nuotekų</w:t>
      </w:r>
      <w:r w:rsidR="006A162C" w:rsidRPr="006A162C">
        <w:rPr>
          <w:rFonts w:ascii="Times New Roman" w:eastAsia="Arial" w:hAnsi="Times New Roman" w:cs="Times New Roman"/>
          <w:sz w:val="22"/>
          <w:szCs w:val="22"/>
        </w:rPr>
        <w:t xml:space="preserve"> tinklų statyba gali būti perkama tik pateikus techninį ar techninį darbo projektą. Kadangi šiuo </w:t>
      </w:r>
      <w:r w:rsidR="00FE2DC9">
        <w:rPr>
          <w:rFonts w:ascii="Times New Roman" w:eastAsia="Arial" w:hAnsi="Times New Roman" w:cs="Times New Roman"/>
          <w:sz w:val="22"/>
          <w:szCs w:val="22"/>
        </w:rPr>
        <w:t>pirkimu perkamos ir nuotekų</w:t>
      </w:r>
      <w:r w:rsidR="006A162C" w:rsidRPr="006A162C">
        <w:rPr>
          <w:rFonts w:ascii="Times New Roman" w:eastAsia="Arial" w:hAnsi="Times New Roman" w:cs="Times New Roman"/>
          <w:sz w:val="22"/>
          <w:szCs w:val="22"/>
        </w:rPr>
        <w:t xml:space="preserve"> tinklų projektavimo paslaugos pirkimas per CPO katalogą negalimas</w:t>
      </w:r>
      <w:r w:rsidR="006A162C">
        <w:rPr>
          <w:rFonts w:ascii="Times New Roman" w:eastAsia="Arial" w:hAnsi="Times New Roman" w:cs="Times New Roman"/>
          <w:sz w:val="22"/>
          <w:szCs w:val="22"/>
        </w:rPr>
        <w:t>.</w:t>
      </w:r>
    </w:p>
    <w:p w14:paraId="3E5EA3D7" w14:textId="77777777" w:rsidR="002A468C" w:rsidRPr="002A468C" w:rsidRDefault="002A468C" w:rsidP="001549B0">
      <w:pPr>
        <w:pStyle w:val="Sraopastraipa"/>
        <w:spacing w:line="240" w:lineRule="auto"/>
        <w:ind w:left="567" w:firstLine="0"/>
        <w:rPr>
          <w:rFonts w:ascii="Times New Roman" w:hAnsi="Times New Roman" w:cs="Times New Roman"/>
          <w:sz w:val="22"/>
          <w:szCs w:val="22"/>
        </w:rPr>
      </w:pPr>
    </w:p>
    <w:p w14:paraId="4ED932F3" w14:textId="2CE07367" w:rsidR="00FB3C75" w:rsidRPr="002A468C" w:rsidRDefault="00244994" w:rsidP="00F96BBF">
      <w:pPr>
        <w:pStyle w:val="Antrat1"/>
        <w:numPr>
          <w:ilvl w:val="0"/>
          <w:numId w:val="7"/>
        </w:numPr>
        <w:pBdr>
          <w:bottom w:val="single" w:sz="4" w:space="1" w:color="4472C4" w:themeColor="accent1"/>
        </w:pBdr>
        <w:spacing w:before="0" w:after="0"/>
        <w:rPr>
          <w:rFonts w:ascii="Times New Roman" w:hAnsi="Times New Roman" w:cs="Times New Roman"/>
          <w:b/>
          <w:color w:val="auto"/>
          <w:sz w:val="24"/>
          <w:szCs w:val="24"/>
        </w:rPr>
      </w:pPr>
      <w:bookmarkStart w:id="10" w:name="_Toc137194948"/>
      <w:r w:rsidRPr="002A468C">
        <w:rPr>
          <w:rFonts w:ascii="Times New Roman" w:hAnsi="Times New Roman" w:cs="Times New Roman"/>
          <w:b/>
          <w:color w:val="auto"/>
          <w:sz w:val="24"/>
          <w:szCs w:val="24"/>
        </w:rPr>
        <w:t>Pirkimo objektas</w:t>
      </w:r>
      <w:bookmarkEnd w:id="10"/>
    </w:p>
    <w:p w14:paraId="0AEFEE07" w14:textId="32B13A6A" w:rsidR="00FB3C75" w:rsidRPr="001549B0" w:rsidRDefault="002A468C" w:rsidP="00F96BBF">
      <w:pPr>
        <w:pStyle w:val="Betarp"/>
        <w:numPr>
          <w:ilvl w:val="1"/>
          <w:numId w:val="7"/>
        </w:numPr>
        <w:tabs>
          <w:tab w:val="left" w:pos="1134"/>
        </w:tabs>
        <w:spacing w:after="120"/>
        <w:ind w:left="0" w:firstLine="567"/>
        <w:contextualSpacing/>
        <w:rPr>
          <w:rFonts w:ascii="Times New Roman" w:eastAsia="Calibri" w:hAnsi="Times New Roman" w:cs="Times New Roman"/>
          <w:sz w:val="22"/>
          <w:szCs w:val="22"/>
        </w:rPr>
      </w:pPr>
      <w:r w:rsidRPr="001549B0">
        <w:rPr>
          <w:rFonts w:ascii="Times New Roman" w:hAnsi="Times New Roman" w:cs="Times New Roman"/>
          <w:sz w:val="22"/>
          <w:szCs w:val="22"/>
        </w:rPr>
        <w:t>Perkantysis subjektas</w:t>
      </w:r>
      <w:r w:rsidR="00651664" w:rsidRPr="001549B0">
        <w:rPr>
          <w:rFonts w:ascii="Times New Roman" w:hAnsi="Times New Roman" w:cs="Times New Roman"/>
          <w:sz w:val="22"/>
          <w:szCs w:val="22"/>
        </w:rPr>
        <w:t xml:space="preserve"> </w:t>
      </w:r>
      <w:r w:rsidR="00FB3C75" w:rsidRPr="001549B0">
        <w:rPr>
          <w:rFonts w:ascii="Times New Roman" w:eastAsia="Calibri" w:hAnsi="Times New Roman" w:cs="Times New Roman"/>
          <w:sz w:val="22"/>
          <w:szCs w:val="22"/>
        </w:rPr>
        <w:t>numato įsigyti</w:t>
      </w:r>
      <w:r w:rsidRPr="001549B0">
        <w:rPr>
          <w:rFonts w:ascii="Times New Roman" w:hAnsi="Times New Roman" w:cs="Times New Roman"/>
          <w:sz w:val="22"/>
          <w:szCs w:val="22"/>
        </w:rPr>
        <w:t xml:space="preserve"> </w:t>
      </w:r>
      <w:r w:rsidR="006A162C">
        <w:rPr>
          <w:rFonts w:ascii="Times New Roman" w:eastAsia="Calibri" w:hAnsi="Times New Roman" w:cs="Times New Roman"/>
          <w:b/>
          <w:bCs/>
          <w:sz w:val="22"/>
          <w:szCs w:val="22"/>
        </w:rPr>
        <w:t>nuotekų</w:t>
      </w:r>
      <w:r w:rsidR="0034007D">
        <w:rPr>
          <w:rFonts w:ascii="Times New Roman" w:eastAsia="Calibri" w:hAnsi="Times New Roman" w:cs="Times New Roman"/>
          <w:b/>
          <w:bCs/>
          <w:sz w:val="22"/>
          <w:szCs w:val="22"/>
        </w:rPr>
        <w:t xml:space="preserve"> tinklų statybos </w:t>
      </w:r>
      <w:r w:rsidR="006A162C">
        <w:rPr>
          <w:rFonts w:ascii="Times New Roman" w:eastAsia="Calibri" w:hAnsi="Times New Roman" w:cs="Times New Roman"/>
          <w:b/>
          <w:bCs/>
          <w:sz w:val="22"/>
          <w:szCs w:val="22"/>
        </w:rPr>
        <w:t>Pakalnės g. Utenos m</w:t>
      </w:r>
      <w:r w:rsidR="0034007D" w:rsidRPr="0034007D">
        <w:rPr>
          <w:rFonts w:ascii="Times New Roman" w:eastAsia="Calibri" w:hAnsi="Times New Roman" w:cs="Times New Roman"/>
          <w:b/>
          <w:bCs/>
          <w:sz w:val="22"/>
          <w:szCs w:val="22"/>
        </w:rPr>
        <w:t>.</w:t>
      </w:r>
      <w:r w:rsidR="0034007D">
        <w:rPr>
          <w:rFonts w:ascii="Times New Roman" w:eastAsia="Calibri" w:hAnsi="Times New Roman" w:cs="Times New Roman"/>
          <w:b/>
          <w:bCs/>
          <w:sz w:val="22"/>
          <w:szCs w:val="22"/>
        </w:rPr>
        <w:t xml:space="preserve"> darbus</w:t>
      </w:r>
      <w:r w:rsidR="0034007D" w:rsidRPr="001549B0">
        <w:rPr>
          <w:rFonts w:ascii="Times New Roman" w:eastAsia="Calibri" w:hAnsi="Times New Roman" w:cs="Times New Roman"/>
          <w:sz w:val="22"/>
          <w:szCs w:val="22"/>
        </w:rPr>
        <w:t xml:space="preserve"> </w:t>
      </w:r>
      <w:r w:rsidRPr="001549B0">
        <w:rPr>
          <w:rFonts w:ascii="Times New Roman" w:eastAsia="Calibri" w:hAnsi="Times New Roman" w:cs="Times New Roman"/>
          <w:sz w:val="22"/>
          <w:szCs w:val="22"/>
        </w:rPr>
        <w:t>(toliau – Darbai)</w:t>
      </w:r>
      <w:r w:rsidR="00FB3C75" w:rsidRPr="001549B0">
        <w:rPr>
          <w:rFonts w:ascii="Times New Roman" w:eastAsia="Calibri" w:hAnsi="Times New Roman" w:cs="Times New Roman"/>
          <w:sz w:val="22"/>
          <w:szCs w:val="22"/>
        </w:rPr>
        <w:t>.</w:t>
      </w:r>
      <w:r w:rsidR="00FB3C75" w:rsidRPr="001549B0">
        <w:rPr>
          <w:rFonts w:ascii="Times New Roman" w:hAnsi="Times New Roman" w:cs="Times New Roman"/>
          <w:sz w:val="22"/>
          <w:szCs w:val="22"/>
        </w:rPr>
        <w:t xml:space="preserve"> Reikalavimai </w:t>
      </w:r>
      <w:r w:rsidR="00966703" w:rsidRPr="001549B0">
        <w:rPr>
          <w:rFonts w:ascii="Times New Roman" w:hAnsi="Times New Roman" w:cs="Times New Roman"/>
          <w:sz w:val="22"/>
          <w:szCs w:val="22"/>
        </w:rPr>
        <w:t>p</w:t>
      </w:r>
      <w:r w:rsidR="00FB3C75" w:rsidRPr="001549B0">
        <w:rPr>
          <w:rFonts w:ascii="Times New Roman" w:hAnsi="Times New Roman" w:cs="Times New Roman"/>
          <w:sz w:val="22"/>
          <w:szCs w:val="22"/>
        </w:rPr>
        <w:t>irkimo objektui nustatyti</w:t>
      </w:r>
      <w:r w:rsidR="00AE2AEF" w:rsidRPr="001549B0">
        <w:rPr>
          <w:rFonts w:ascii="Times New Roman" w:hAnsi="Times New Roman" w:cs="Times New Roman"/>
          <w:sz w:val="22"/>
          <w:szCs w:val="22"/>
        </w:rPr>
        <w:t xml:space="preserve"> </w:t>
      </w:r>
      <w:r w:rsidR="00966703" w:rsidRPr="001549B0">
        <w:rPr>
          <w:rFonts w:ascii="Times New Roman" w:hAnsi="Times New Roman" w:cs="Times New Roman"/>
          <w:sz w:val="22"/>
          <w:szCs w:val="22"/>
        </w:rPr>
        <w:t>s</w:t>
      </w:r>
      <w:r w:rsidR="00044836" w:rsidRPr="001549B0">
        <w:rPr>
          <w:rFonts w:ascii="Times New Roman" w:hAnsi="Times New Roman" w:cs="Times New Roman"/>
          <w:sz w:val="22"/>
          <w:szCs w:val="22"/>
        </w:rPr>
        <w:t>pecialiųjų p</w:t>
      </w:r>
      <w:r w:rsidR="00AE2AEF" w:rsidRPr="001549B0">
        <w:rPr>
          <w:rFonts w:ascii="Times New Roman" w:hAnsi="Times New Roman" w:cs="Times New Roman"/>
          <w:sz w:val="22"/>
          <w:szCs w:val="22"/>
        </w:rPr>
        <w:t xml:space="preserve">irkimo sąlygų </w:t>
      </w:r>
      <w:r w:rsidR="002C2143">
        <w:rPr>
          <w:rFonts w:ascii="Times New Roman" w:hAnsi="Times New Roman" w:cs="Times New Roman"/>
          <w:sz w:val="22"/>
          <w:szCs w:val="22"/>
        </w:rPr>
        <w:t>3</w:t>
      </w:r>
      <w:r w:rsidR="00AE2AEF" w:rsidRPr="001549B0">
        <w:rPr>
          <w:rFonts w:ascii="Times New Roman" w:hAnsi="Times New Roman" w:cs="Times New Roman"/>
          <w:sz w:val="22"/>
          <w:szCs w:val="22"/>
        </w:rPr>
        <w:t xml:space="preserve"> priede.</w:t>
      </w:r>
    </w:p>
    <w:p w14:paraId="49117D58" w14:textId="1F51CD36" w:rsidR="005D280D" w:rsidRPr="001549B0" w:rsidRDefault="002C41AA" w:rsidP="001549B0">
      <w:pPr>
        <w:pStyle w:val="Betarp"/>
        <w:ind w:firstLine="567"/>
        <w:contextualSpacing/>
        <w:rPr>
          <w:rFonts w:ascii="Times New Roman" w:hAnsi="Times New Roman" w:cs="Times New Roman"/>
          <w:sz w:val="22"/>
          <w:szCs w:val="22"/>
        </w:rPr>
      </w:pPr>
      <w:r w:rsidRPr="001549B0">
        <w:rPr>
          <w:rFonts w:ascii="Times New Roman" w:hAnsi="Times New Roman" w:cs="Times New Roman"/>
          <w:sz w:val="22"/>
          <w:szCs w:val="22"/>
        </w:rPr>
        <w:t>2.2.</w:t>
      </w:r>
      <w:r w:rsidR="00ED1C85" w:rsidRPr="001549B0">
        <w:rPr>
          <w:rFonts w:ascii="Times New Roman" w:hAnsi="Times New Roman" w:cs="Times New Roman"/>
          <w:sz w:val="22"/>
          <w:szCs w:val="22"/>
        </w:rPr>
        <w:t xml:space="preserve"> </w:t>
      </w:r>
      <w:r w:rsidR="00FB3C75" w:rsidRPr="001549B0">
        <w:rPr>
          <w:rFonts w:ascii="Times New Roman" w:hAnsi="Times New Roman" w:cs="Times New Roman"/>
          <w:sz w:val="22"/>
          <w:szCs w:val="22"/>
        </w:rPr>
        <w:t>Pirkimo objektas į dalis neskaidomas.</w:t>
      </w:r>
      <w:r w:rsidR="00702B7B" w:rsidRPr="001549B0">
        <w:rPr>
          <w:rFonts w:ascii="Times New Roman" w:hAnsi="Times New Roman" w:cs="Times New Roman"/>
          <w:sz w:val="22"/>
          <w:szCs w:val="22"/>
        </w:rPr>
        <w:t xml:space="preserve"> Pirkimo apimtys, reikalavimai ir techninė specifikacija apibrėžti </w:t>
      </w:r>
      <w:r w:rsidR="00C314B2" w:rsidRPr="001549B0">
        <w:rPr>
          <w:rFonts w:ascii="Times New Roman" w:hAnsi="Times New Roman" w:cs="Times New Roman"/>
          <w:sz w:val="22"/>
          <w:szCs w:val="22"/>
        </w:rPr>
        <w:t>s</w:t>
      </w:r>
      <w:r w:rsidR="000B6976" w:rsidRPr="001549B0">
        <w:rPr>
          <w:rFonts w:ascii="Times New Roman" w:hAnsi="Times New Roman" w:cs="Times New Roman"/>
          <w:sz w:val="22"/>
          <w:szCs w:val="22"/>
        </w:rPr>
        <w:t>pecialiųjų p</w:t>
      </w:r>
      <w:r w:rsidR="00702B7B" w:rsidRPr="001549B0">
        <w:rPr>
          <w:rFonts w:ascii="Times New Roman" w:hAnsi="Times New Roman" w:cs="Times New Roman"/>
          <w:sz w:val="22"/>
          <w:szCs w:val="22"/>
        </w:rPr>
        <w:t xml:space="preserve">irkimo sąlygų </w:t>
      </w:r>
      <w:r w:rsidR="002C2143">
        <w:rPr>
          <w:rFonts w:ascii="Times New Roman" w:hAnsi="Times New Roman" w:cs="Times New Roman"/>
          <w:sz w:val="22"/>
          <w:szCs w:val="22"/>
        </w:rPr>
        <w:t>3</w:t>
      </w:r>
      <w:r w:rsidR="00702B7B" w:rsidRPr="001549B0">
        <w:rPr>
          <w:rFonts w:ascii="Times New Roman" w:hAnsi="Times New Roman" w:cs="Times New Roman"/>
          <w:sz w:val="22"/>
          <w:szCs w:val="22"/>
        </w:rPr>
        <w:t xml:space="preserve"> priede.</w:t>
      </w:r>
    </w:p>
    <w:p w14:paraId="2B9FCCA2" w14:textId="34073C68" w:rsidR="003943EC" w:rsidRPr="001549B0" w:rsidRDefault="003943EC" w:rsidP="001549B0">
      <w:pPr>
        <w:pStyle w:val="Sraopastraipa"/>
        <w:spacing w:line="240" w:lineRule="auto"/>
        <w:ind w:left="0" w:firstLine="567"/>
        <w:rPr>
          <w:rFonts w:ascii="Times New Roman" w:hAnsi="Times New Roman" w:cs="Times New Roman"/>
          <w:sz w:val="22"/>
          <w:szCs w:val="22"/>
        </w:rPr>
      </w:pPr>
      <w:r w:rsidRPr="001549B0">
        <w:rPr>
          <w:rFonts w:ascii="Times New Roman" w:hAnsi="Times New Roman" w:cs="Times New Roman"/>
          <w:sz w:val="22"/>
          <w:szCs w:val="22"/>
        </w:rPr>
        <w:t>2.</w:t>
      </w:r>
      <w:r w:rsidR="001F568A" w:rsidRPr="001549B0">
        <w:rPr>
          <w:rFonts w:ascii="Times New Roman" w:hAnsi="Times New Roman" w:cs="Times New Roman"/>
          <w:sz w:val="22"/>
          <w:szCs w:val="22"/>
        </w:rPr>
        <w:t>3</w:t>
      </w:r>
      <w:r w:rsidRPr="001549B0">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Default="003943EC" w:rsidP="001549B0">
      <w:pPr>
        <w:pStyle w:val="Sraopastraipa"/>
        <w:spacing w:line="240" w:lineRule="auto"/>
        <w:ind w:left="0" w:firstLine="567"/>
        <w:rPr>
          <w:rFonts w:ascii="Times New Roman" w:hAnsi="Times New Roman" w:cs="Times New Roman"/>
          <w:sz w:val="22"/>
          <w:szCs w:val="22"/>
        </w:rPr>
      </w:pPr>
      <w:r w:rsidRPr="002A468C">
        <w:rPr>
          <w:rFonts w:ascii="Times New Roman" w:hAnsi="Times New Roman" w:cs="Times New Roman"/>
          <w:sz w:val="22"/>
          <w:szCs w:val="22"/>
        </w:rPr>
        <w:t>2.</w:t>
      </w:r>
      <w:r w:rsidR="001F568A" w:rsidRPr="002A468C">
        <w:rPr>
          <w:rFonts w:ascii="Times New Roman" w:hAnsi="Times New Roman" w:cs="Times New Roman"/>
          <w:sz w:val="22"/>
          <w:szCs w:val="22"/>
        </w:rPr>
        <w:t>4</w:t>
      </w:r>
      <w:r w:rsidRPr="002A468C">
        <w:rPr>
          <w:rFonts w:ascii="Times New Roman" w:hAnsi="Times New Roman" w:cs="Times New Roman"/>
          <w:sz w:val="22"/>
          <w:szCs w:val="22"/>
        </w:rPr>
        <w:t xml:space="preserve">. Jeigu apibūdinant pirkimo objektą techninėje specifikacijoje nurodytas standartas, </w:t>
      </w:r>
      <w:r w:rsidRPr="002A468C">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A468C">
        <w:rPr>
          <w:rFonts w:ascii="Times New Roman" w:hAnsi="Times New Roman" w:cs="Times New Roman"/>
          <w:sz w:val="22"/>
          <w:szCs w:val="22"/>
        </w:rPr>
        <w:t xml:space="preserve">turi būti laikoma, kad kiekviena tokia nuoroda yra pateikta su žodžiais „arba lygiavertis“. </w:t>
      </w:r>
    </w:p>
    <w:p w14:paraId="76C6509A" w14:textId="77777777" w:rsidR="001549B0" w:rsidRPr="002A468C" w:rsidRDefault="001549B0" w:rsidP="001549B0">
      <w:pPr>
        <w:pStyle w:val="Sraopastraipa"/>
        <w:spacing w:line="240" w:lineRule="auto"/>
        <w:ind w:left="0" w:firstLine="567"/>
        <w:rPr>
          <w:rFonts w:ascii="Times New Roman" w:hAnsi="Times New Roman" w:cs="Times New Roman"/>
          <w:sz w:val="22"/>
          <w:szCs w:val="22"/>
        </w:rPr>
      </w:pPr>
    </w:p>
    <w:p w14:paraId="0CEA2D40" w14:textId="7FD38B57" w:rsidR="00FB3C75" w:rsidRPr="001549B0" w:rsidRDefault="00BF3638" w:rsidP="00F96BBF">
      <w:pPr>
        <w:pStyle w:val="Antrat1"/>
        <w:numPr>
          <w:ilvl w:val="0"/>
          <w:numId w:val="7"/>
        </w:numPr>
        <w:pBdr>
          <w:bottom w:val="single" w:sz="4" w:space="1" w:color="4472C4" w:themeColor="accent1"/>
        </w:pBdr>
        <w:spacing w:before="0" w:after="0"/>
        <w:ind w:left="357" w:hanging="357"/>
        <w:rPr>
          <w:rFonts w:ascii="Times New Roman" w:hAnsi="Times New Roman" w:cs="Times New Roman"/>
          <w:b/>
          <w:color w:val="auto"/>
          <w:sz w:val="24"/>
          <w:szCs w:val="24"/>
        </w:rPr>
      </w:pPr>
      <w:bookmarkStart w:id="11" w:name="_Toc137194949"/>
      <w:r w:rsidRPr="001549B0">
        <w:rPr>
          <w:rFonts w:ascii="Times New Roman" w:hAnsi="Times New Roman" w:cs="Times New Roman"/>
          <w:b/>
          <w:color w:val="auto"/>
          <w:sz w:val="24"/>
          <w:szCs w:val="24"/>
        </w:rPr>
        <w:t>Tiekėjų pašalinimo pagrindai</w:t>
      </w:r>
      <w:r w:rsidR="00E201D8" w:rsidRPr="001549B0">
        <w:rPr>
          <w:rFonts w:ascii="Times New Roman" w:hAnsi="Times New Roman" w:cs="Times New Roman"/>
          <w:b/>
          <w:color w:val="auto"/>
          <w:sz w:val="24"/>
          <w:szCs w:val="24"/>
        </w:rPr>
        <w:t>, kvalifikacijos reikalavimai ir reikalaujami kokybės vadybos sistemos ir (ar</w:t>
      </w:r>
      <w:r w:rsidR="00817AB9" w:rsidRPr="001549B0">
        <w:rPr>
          <w:rFonts w:ascii="Times New Roman" w:hAnsi="Times New Roman" w:cs="Times New Roman"/>
          <w:b/>
          <w:color w:val="auto"/>
          <w:sz w:val="24"/>
          <w:szCs w:val="24"/>
        </w:rPr>
        <w:t>ba</w:t>
      </w:r>
      <w:r w:rsidR="00E201D8" w:rsidRPr="001549B0">
        <w:rPr>
          <w:rFonts w:ascii="Times New Roman" w:hAnsi="Times New Roman" w:cs="Times New Roman"/>
          <w:b/>
          <w:color w:val="auto"/>
          <w:sz w:val="24"/>
          <w:szCs w:val="24"/>
        </w:rPr>
        <w:t xml:space="preserve">) </w:t>
      </w:r>
      <w:r w:rsidR="00817AB9" w:rsidRPr="001549B0">
        <w:rPr>
          <w:rFonts w:ascii="Times New Roman" w:hAnsi="Times New Roman" w:cs="Times New Roman"/>
          <w:b/>
          <w:color w:val="auto"/>
          <w:sz w:val="24"/>
          <w:szCs w:val="24"/>
        </w:rPr>
        <w:t>aplinkos apsaugos vadybos sistemos standartai</w:t>
      </w:r>
      <w:bookmarkEnd w:id="11"/>
      <w:r w:rsidR="00817AB9" w:rsidRPr="001549B0">
        <w:rPr>
          <w:rFonts w:ascii="Times New Roman" w:hAnsi="Times New Roman" w:cs="Times New Roman"/>
          <w:b/>
          <w:color w:val="auto"/>
          <w:sz w:val="24"/>
          <w:szCs w:val="24"/>
        </w:rPr>
        <w:t xml:space="preserve"> </w:t>
      </w:r>
    </w:p>
    <w:p w14:paraId="57F00251" w14:textId="77777777" w:rsidR="002A468C" w:rsidRPr="001549B0" w:rsidRDefault="005D280D" w:rsidP="00F96BBF">
      <w:pPr>
        <w:pStyle w:val="Sraopastraipa"/>
        <w:numPr>
          <w:ilvl w:val="1"/>
          <w:numId w:val="7"/>
        </w:numPr>
        <w:spacing w:line="240" w:lineRule="auto"/>
        <w:ind w:left="0" w:firstLine="567"/>
        <w:rPr>
          <w:rFonts w:ascii="Times New Roman" w:hAnsi="Times New Roman" w:cs="Times New Roman"/>
          <w:sz w:val="22"/>
          <w:szCs w:val="22"/>
        </w:rPr>
      </w:pPr>
      <w:r w:rsidRPr="001549B0">
        <w:rPr>
          <w:rFonts w:ascii="Times New Roman" w:hAnsi="Times New Roman" w:cs="Times New Roman"/>
          <w:sz w:val="22"/>
          <w:szCs w:val="22"/>
        </w:rPr>
        <w:t>Reikalavimai dėl tiekėjo ir</w:t>
      </w:r>
      <w:r w:rsidR="00F17EDA" w:rsidRPr="001549B0">
        <w:rPr>
          <w:rFonts w:ascii="Times New Roman" w:hAnsi="Times New Roman" w:cs="Times New Roman"/>
          <w:sz w:val="22"/>
          <w:szCs w:val="22"/>
        </w:rPr>
        <w:t xml:space="preserve"> </w:t>
      </w:r>
      <w:r w:rsidRPr="001549B0">
        <w:rPr>
          <w:rFonts w:ascii="Times New Roman" w:hAnsi="Times New Roman" w:cs="Times New Roman"/>
          <w:sz w:val="22"/>
          <w:szCs w:val="22"/>
        </w:rPr>
        <w:t>subtiekėjų</w:t>
      </w:r>
      <w:r w:rsidR="00DF6485" w:rsidRPr="001549B0">
        <w:rPr>
          <w:rFonts w:ascii="Times New Roman" w:hAnsi="Times New Roman" w:cs="Times New Roman"/>
          <w:sz w:val="22"/>
          <w:szCs w:val="22"/>
        </w:rPr>
        <w:t xml:space="preserve"> (jeigu taikoma)</w:t>
      </w:r>
      <w:r w:rsidR="00A857C4" w:rsidRPr="001549B0">
        <w:rPr>
          <w:rFonts w:ascii="Times New Roman" w:hAnsi="Times New Roman" w:cs="Times New Roman"/>
          <w:sz w:val="22"/>
          <w:szCs w:val="22"/>
        </w:rPr>
        <w:t xml:space="preserve">, ūkio subjektų, kurių pajėgumais </w:t>
      </w:r>
      <w:r w:rsidR="00CF1B69" w:rsidRPr="001549B0">
        <w:rPr>
          <w:rFonts w:ascii="Times New Roman" w:hAnsi="Times New Roman" w:cs="Times New Roman"/>
          <w:sz w:val="22"/>
          <w:szCs w:val="22"/>
        </w:rPr>
        <w:t>tiekėjas remiasi,</w:t>
      </w:r>
      <w:r w:rsidR="00FB4B5E" w:rsidRPr="001549B0">
        <w:rPr>
          <w:rFonts w:ascii="Times New Roman" w:hAnsi="Times New Roman" w:cs="Times New Roman"/>
          <w:sz w:val="22"/>
          <w:szCs w:val="22"/>
        </w:rPr>
        <w:t xml:space="preserve"> </w:t>
      </w:r>
      <w:r w:rsidRPr="001549B0">
        <w:rPr>
          <w:rFonts w:ascii="Times New Roman" w:hAnsi="Times New Roman" w:cs="Times New Roman"/>
          <w:sz w:val="22"/>
          <w:szCs w:val="22"/>
        </w:rPr>
        <w:t>pašalinimo pagrindų nebuvimo</w:t>
      </w:r>
      <w:r w:rsidR="004A415C" w:rsidRPr="001549B0">
        <w:rPr>
          <w:rFonts w:ascii="Times New Roman" w:hAnsi="Times New Roman" w:cs="Times New Roman"/>
          <w:sz w:val="22"/>
          <w:szCs w:val="22"/>
        </w:rPr>
        <w:t xml:space="preserve"> </w:t>
      </w:r>
      <w:r w:rsidRPr="001549B0">
        <w:rPr>
          <w:rFonts w:ascii="Times New Roman" w:hAnsi="Times New Roman" w:cs="Times New Roman"/>
          <w:sz w:val="22"/>
          <w:szCs w:val="22"/>
        </w:rPr>
        <w:t xml:space="preserve">bei jų nebuvimą patvirtinantys dokumentai nurodyti </w:t>
      </w:r>
      <w:r w:rsidR="00CF1B69" w:rsidRPr="001549B0">
        <w:rPr>
          <w:rFonts w:ascii="Times New Roman" w:hAnsi="Times New Roman" w:cs="Times New Roman"/>
          <w:sz w:val="22"/>
          <w:szCs w:val="22"/>
        </w:rPr>
        <w:t>s</w:t>
      </w:r>
      <w:r w:rsidR="0035091B" w:rsidRPr="001549B0">
        <w:rPr>
          <w:rFonts w:ascii="Times New Roman" w:hAnsi="Times New Roman" w:cs="Times New Roman"/>
          <w:sz w:val="22"/>
          <w:szCs w:val="22"/>
        </w:rPr>
        <w:t>pecialiųjų p</w:t>
      </w:r>
      <w:r w:rsidRPr="001549B0">
        <w:rPr>
          <w:rFonts w:ascii="Times New Roman" w:hAnsi="Times New Roman" w:cs="Times New Roman"/>
          <w:sz w:val="22"/>
          <w:szCs w:val="22"/>
        </w:rPr>
        <w:t xml:space="preserve">irkimo sąlygų </w:t>
      </w:r>
      <w:r w:rsidR="002A468C" w:rsidRPr="001549B0">
        <w:rPr>
          <w:rFonts w:ascii="Times New Roman" w:hAnsi="Times New Roman" w:cs="Times New Roman"/>
          <w:sz w:val="22"/>
          <w:szCs w:val="22"/>
        </w:rPr>
        <w:t>1</w:t>
      </w:r>
      <w:r w:rsidRPr="001549B0">
        <w:rPr>
          <w:rFonts w:ascii="Times New Roman" w:hAnsi="Times New Roman" w:cs="Times New Roman"/>
          <w:color w:val="00B050"/>
          <w:sz w:val="22"/>
          <w:szCs w:val="22"/>
        </w:rPr>
        <w:t xml:space="preserve"> </w:t>
      </w:r>
      <w:r w:rsidRPr="001549B0">
        <w:rPr>
          <w:rFonts w:ascii="Times New Roman" w:hAnsi="Times New Roman" w:cs="Times New Roman"/>
          <w:sz w:val="22"/>
          <w:szCs w:val="22"/>
        </w:rPr>
        <w:t xml:space="preserve">priede. </w:t>
      </w:r>
    </w:p>
    <w:p w14:paraId="317A11F7" w14:textId="7207E984" w:rsidR="00464D07" w:rsidRPr="001549B0" w:rsidRDefault="00464D07" w:rsidP="00F96BBF">
      <w:pPr>
        <w:pStyle w:val="Sraopastraipa"/>
        <w:numPr>
          <w:ilvl w:val="1"/>
          <w:numId w:val="7"/>
        </w:numPr>
        <w:spacing w:line="240" w:lineRule="auto"/>
        <w:ind w:left="0" w:firstLine="567"/>
        <w:rPr>
          <w:rFonts w:ascii="Times New Roman" w:hAnsi="Times New Roman" w:cs="Times New Roman"/>
          <w:sz w:val="22"/>
          <w:szCs w:val="22"/>
        </w:rPr>
      </w:pPr>
      <w:r w:rsidRPr="001549B0">
        <w:rPr>
          <w:rFonts w:ascii="Times New Roman" w:hAnsi="Times New Roman" w:cs="Times New Roman"/>
          <w:sz w:val="22"/>
          <w:szCs w:val="22"/>
        </w:rPr>
        <w:t>Tiekėjams nustatomi kvalifikacijos reikalavimai,</w:t>
      </w:r>
      <w:r w:rsidR="006A162C" w:rsidRPr="006A162C">
        <w:rPr>
          <w:rFonts w:ascii="Times New Roman" w:hAnsi="Times New Roman" w:cs="Times New Roman"/>
          <w:sz w:val="22"/>
          <w:szCs w:val="22"/>
        </w:rPr>
        <w:t xml:space="preserve"> </w:t>
      </w:r>
      <w:r w:rsidR="006A162C" w:rsidRPr="001549B0">
        <w:rPr>
          <w:rFonts w:ascii="Times New Roman" w:hAnsi="Times New Roman" w:cs="Times New Roman"/>
          <w:sz w:val="22"/>
          <w:szCs w:val="22"/>
        </w:rPr>
        <w:t>nurodyti specialiųjų pirkimo sąlygų 2</w:t>
      </w:r>
      <w:r w:rsidR="006A162C" w:rsidRPr="001549B0">
        <w:rPr>
          <w:rFonts w:ascii="Times New Roman" w:hAnsi="Times New Roman" w:cs="Times New Roman"/>
          <w:color w:val="00B050"/>
          <w:sz w:val="22"/>
          <w:szCs w:val="22"/>
        </w:rPr>
        <w:t xml:space="preserve"> </w:t>
      </w:r>
      <w:r w:rsidR="006A162C" w:rsidRPr="001549B0">
        <w:rPr>
          <w:rFonts w:ascii="Times New Roman" w:hAnsi="Times New Roman" w:cs="Times New Roman"/>
          <w:sz w:val="22"/>
          <w:szCs w:val="22"/>
        </w:rPr>
        <w:t>priede.</w:t>
      </w:r>
      <w:r w:rsidR="00774FA3" w:rsidRPr="001549B0">
        <w:rPr>
          <w:rFonts w:ascii="Times New Roman" w:hAnsi="Times New Roman" w:cs="Times New Roman"/>
          <w:sz w:val="22"/>
          <w:szCs w:val="22"/>
        </w:rPr>
        <w:t xml:space="preserve"> </w:t>
      </w:r>
      <w:r w:rsidR="006A162C">
        <w:rPr>
          <w:rFonts w:ascii="Times New Roman" w:hAnsi="Times New Roman" w:cs="Times New Roman"/>
          <w:sz w:val="22"/>
          <w:szCs w:val="22"/>
        </w:rPr>
        <w:t>R</w:t>
      </w:r>
      <w:r w:rsidRPr="001549B0">
        <w:rPr>
          <w:rFonts w:ascii="Times New Roman" w:hAnsi="Times New Roman" w:cs="Times New Roman"/>
          <w:sz w:val="22"/>
          <w:szCs w:val="22"/>
        </w:rPr>
        <w:t xml:space="preserve">eikalavimai dėl kokybės vadybos sistemos ir (arba) aplinkos apsaugos vadybos sistemos standartų </w:t>
      </w:r>
      <w:proofErr w:type="spellStart"/>
      <w:r w:rsidR="006A162C">
        <w:rPr>
          <w:rFonts w:ascii="Times New Roman" w:hAnsi="Times New Roman" w:cs="Times New Roman"/>
          <w:sz w:val="22"/>
          <w:szCs w:val="22"/>
        </w:rPr>
        <w:t>nekeliami.</w:t>
      </w:r>
      <w:r w:rsidRPr="001549B0">
        <w:rPr>
          <w:rFonts w:ascii="Times New Roman" w:hAnsi="Times New Roman" w:cs="Times New Roman"/>
          <w:sz w:val="22"/>
          <w:szCs w:val="22"/>
        </w:rPr>
        <w:t>Tiekėjas</w:t>
      </w:r>
      <w:proofErr w:type="spellEnd"/>
      <w:r w:rsidRPr="001549B0">
        <w:rPr>
          <w:rFonts w:ascii="Times New Roman" w:hAnsi="Times New Roman" w:cs="Times New Roman"/>
          <w:sz w:val="22"/>
          <w:szCs w:val="22"/>
        </w:rPr>
        <w:t>, teikdamas pasiūlymą</w:t>
      </w:r>
      <w:r w:rsidR="00FD0F2E" w:rsidRPr="001549B0">
        <w:rPr>
          <w:rFonts w:ascii="Times New Roman" w:hAnsi="Times New Roman" w:cs="Times New Roman"/>
          <w:sz w:val="22"/>
          <w:szCs w:val="22"/>
        </w:rPr>
        <w:t>,</w:t>
      </w:r>
      <w:r w:rsidRPr="001549B0">
        <w:rPr>
          <w:rFonts w:ascii="Times New Roman" w:hAnsi="Times New Roman" w:cs="Times New Roman"/>
          <w:sz w:val="22"/>
          <w:szCs w:val="22"/>
        </w:rPr>
        <w:t xml:space="preserve"> įsipareigoja, kad sutartį vykdys tik teisę verstis atitinkama veikla turintys asmenys.</w:t>
      </w:r>
    </w:p>
    <w:p w14:paraId="32B43B1F" w14:textId="15EC5FA0" w:rsidR="006A162C" w:rsidRPr="006A162C" w:rsidRDefault="006A162C" w:rsidP="00F96BBF">
      <w:pPr>
        <w:pStyle w:val="Sraopastraipa"/>
        <w:numPr>
          <w:ilvl w:val="1"/>
          <w:numId w:val="7"/>
        </w:numPr>
        <w:spacing w:line="240" w:lineRule="auto"/>
        <w:ind w:left="0" w:firstLine="567"/>
        <w:rPr>
          <w:rFonts w:ascii="Times New Roman" w:hAnsi="Times New Roman" w:cs="Times New Roman"/>
          <w:sz w:val="22"/>
          <w:szCs w:val="22"/>
        </w:rPr>
      </w:pPr>
      <w:r w:rsidRPr="006A162C">
        <w:rPr>
          <w:rFonts w:ascii="Times New Roman" w:eastAsia="Arial" w:hAnsi="Times New Roman" w:cs="Times New Roman"/>
          <w:sz w:val="22"/>
          <w:szCs w:val="22"/>
        </w:rPr>
        <w:t xml:space="preserve">Tiekėjas teikdamas pasiūlymą neturi pateikti nei EBVPD, </w:t>
      </w:r>
      <w:r w:rsidRPr="006A162C">
        <w:rPr>
          <w:rFonts w:ascii="Times New Roman" w:eastAsia="Calibri" w:hAnsi="Times New Roman" w:cs="Times New Roman"/>
          <w:sz w:val="22"/>
          <w:szCs w:val="22"/>
        </w:rPr>
        <w:t>nei laisvos formos deklaracijos dėl atitikties reikalavimam</w:t>
      </w:r>
      <w:r>
        <w:rPr>
          <w:rFonts w:ascii="Times New Roman" w:eastAsia="Calibri" w:hAnsi="Times New Roman" w:cs="Times New Roman"/>
          <w:sz w:val="22"/>
          <w:szCs w:val="22"/>
        </w:rPr>
        <w:t>s. Tiekėjas kartu su pasiūlymu pateikia tiekėjo kvalifikaciją įrodančius dokumentus.</w:t>
      </w:r>
    </w:p>
    <w:p w14:paraId="55C30A0F" w14:textId="77777777" w:rsidR="001549B0" w:rsidRPr="001549B0" w:rsidRDefault="001549B0" w:rsidP="001549B0">
      <w:pPr>
        <w:pStyle w:val="Sraopastraipa"/>
        <w:spacing w:line="240" w:lineRule="auto"/>
        <w:ind w:left="644" w:firstLine="0"/>
        <w:rPr>
          <w:rFonts w:ascii="Times New Roman" w:hAnsi="Times New Roman" w:cs="Times New Roman"/>
          <w:sz w:val="22"/>
          <w:szCs w:val="22"/>
        </w:rPr>
      </w:pPr>
    </w:p>
    <w:p w14:paraId="69360CD7" w14:textId="6915587E" w:rsidR="00894FEF" w:rsidRPr="001549B0" w:rsidRDefault="00817AB9" w:rsidP="00F96BBF">
      <w:pPr>
        <w:pStyle w:val="Antrat1"/>
        <w:numPr>
          <w:ilvl w:val="0"/>
          <w:numId w:val="7"/>
        </w:numPr>
        <w:pBdr>
          <w:bottom w:val="single" w:sz="4" w:space="1" w:color="4472C4" w:themeColor="accent1"/>
        </w:pBdr>
        <w:spacing w:before="0" w:after="0"/>
        <w:ind w:left="357" w:hanging="357"/>
        <w:rPr>
          <w:rFonts w:ascii="Times New Roman" w:hAnsi="Times New Roman" w:cs="Times New Roman"/>
          <w:b/>
          <w:color w:val="auto"/>
          <w:sz w:val="24"/>
          <w:szCs w:val="24"/>
        </w:rPr>
      </w:pPr>
      <w:bookmarkStart w:id="12" w:name="_Toc137194950"/>
      <w:r w:rsidRPr="001549B0">
        <w:rPr>
          <w:rFonts w:ascii="Times New Roman" w:hAnsi="Times New Roman" w:cs="Times New Roman"/>
          <w:b/>
          <w:color w:val="auto"/>
          <w:sz w:val="24"/>
          <w:szCs w:val="24"/>
        </w:rPr>
        <w:t>Reikalavima</w:t>
      </w:r>
      <w:r w:rsidR="00202139" w:rsidRPr="001549B0">
        <w:rPr>
          <w:rFonts w:ascii="Times New Roman" w:hAnsi="Times New Roman" w:cs="Times New Roman"/>
          <w:b/>
          <w:color w:val="auto"/>
          <w:sz w:val="24"/>
          <w:szCs w:val="24"/>
        </w:rPr>
        <w:t xml:space="preserve">i, </w:t>
      </w:r>
      <w:r w:rsidRPr="001549B0">
        <w:rPr>
          <w:rFonts w:ascii="Times New Roman" w:hAnsi="Times New Roman" w:cs="Times New Roman"/>
          <w:b/>
          <w:color w:val="auto"/>
          <w:sz w:val="24"/>
          <w:szCs w:val="24"/>
        </w:rPr>
        <w:t>susiję su nacionaliniu saugumu</w:t>
      </w:r>
      <w:bookmarkEnd w:id="12"/>
      <w:r w:rsidRPr="001549B0">
        <w:rPr>
          <w:rFonts w:ascii="Times New Roman" w:hAnsi="Times New Roman" w:cs="Times New Roman"/>
          <w:b/>
          <w:color w:val="auto"/>
          <w:sz w:val="24"/>
          <w:szCs w:val="24"/>
        </w:rPr>
        <w:t xml:space="preserve"> </w:t>
      </w:r>
    </w:p>
    <w:p w14:paraId="21D25E4A" w14:textId="7B21A7C7" w:rsidR="002A468C" w:rsidRPr="001549B0" w:rsidRDefault="002A468C" w:rsidP="001549B0">
      <w:pPr>
        <w:pStyle w:val="Sraopastraipa"/>
        <w:spacing w:line="20" w:lineRule="atLeast"/>
        <w:ind w:left="0" w:firstLine="567"/>
        <w:rPr>
          <w:rFonts w:ascii="Times New Roman" w:hAnsi="Times New Roman" w:cs="Times New Roman"/>
          <w:sz w:val="22"/>
          <w:szCs w:val="22"/>
        </w:rPr>
      </w:pPr>
      <w:r w:rsidRPr="001549B0">
        <w:rPr>
          <w:rFonts w:ascii="Times New Roman" w:hAnsi="Times New Roman" w:cs="Times New Roman"/>
          <w:sz w:val="22"/>
          <w:szCs w:val="22"/>
        </w:rPr>
        <w:t xml:space="preserve">4.1. Perkantysis subjektas atmes tiekėjo pasiūlymą, jei bus tenkinama bent viena PĮ 58 straipsnio 41 dalies 1-3 punktuose nurodytų sąlygų. Tiekėjas kartu su pasiūlymu turi deklaraciją dėl nacionalinio saugumo  atitikties deklaraciją (Pirkimo sąlygų priedas </w:t>
      </w:r>
      <w:r w:rsidR="002C2143">
        <w:rPr>
          <w:rFonts w:ascii="Times New Roman" w:hAnsi="Times New Roman" w:cs="Times New Roman"/>
          <w:sz w:val="22"/>
          <w:szCs w:val="22"/>
        </w:rPr>
        <w:t>Nr. 8</w:t>
      </w:r>
      <w:r w:rsidRPr="001549B0">
        <w:rPr>
          <w:rFonts w:ascii="Times New Roman" w:hAnsi="Times New Roman" w:cs="Times New Roman"/>
          <w:sz w:val="22"/>
          <w:szCs w:val="22"/>
        </w:rPr>
        <w:t xml:space="preserve">)  </w:t>
      </w:r>
    </w:p>
    <w:p w14:paraId="0A3E7F23" w14:textId="1E77EF3D" w:rsidR="00894FEF" w:rsidRDefault="002A468C" w:rsidP="001549B0">
      <w:pPr>
        <w:pStyle w:val="Sraopastraipa"/>
        <w:spacing w:line="240" w:lineRule="auto"/>
        <w:ind w:left="0" w:firstLine="567"/>
        <w:rPr>
          <w:rFonts w:ascii="Times New Roman" w:hAnsi="Times New Roman" w:cs="Times New Roman"/>
          <w:sz w:val="22"/>
          <w:szCs w:val="22"/>
        </w:rPr>
      </w:pPr>
      <w:r w:rsidRPr="001549B0">
        <w:rPr>
          <w:rFonts w:ascii="Times New Roman" w:hAnsi="Times New Roman" w:cs="Times New Roman"/>
          <w:sz w:val="22"/>
          <w:szCs w:val="22"/>
        </w:rPr>
        <w:lastRenderedPageBreak/>
        <w:t>4.2. Perkančiajam subjektui kilus abejonių dėl tiekėjo deklaracijoje nurodytos informacijos teisingumo, jis prašys ekonomiškai naudingiausią pasiūlymą pateikusio tiekėjo pateikti šioje deklaracijoje nurodytą informaciją patvirtinančius, PĮ 51 straipsnio 12 dalyje nurodytus ar kitus perkančiajam subjektui priimtinus dokumentus. Tokių dokumentų perkantysis subjektas gali prašyti bet kuriuo pirkimo procedūros metu siekdama užtikrinti tinkamą pirkimo procedūros atlikimą.</w:t>
      </w:r>
    </w:p>
    <w:p w14:paraId="26260D4E" w14:textId="77777777" w:rsidR="001549B0" w:rsidRPr="001549B0" w:rsidRDefault="001549B0" w:rsidP="001549B0">
      <w:pPr>
        <w:pStyle w:val="Sraopastraipa"/>
        <w:spacing w:line="240" w:lineRule="auto"/>
        <w:ind w:left="0" w:firstLine="567"/>
        <w:rPr>
          <w:rFonts w:ascii="Times New Roman" w:hAnsi="Times New Roman" w:cs="Times New Roman"/>
          <w:sz w:val="22"/>
          <w:szCs w:val="22"/>
        </w:rPr>
      </w:pPr>
    </w:p>
    <w:p w14:paraId="490591E3" w14:textId="4440F86E" w:rsidR="006D3202" w:rsidRPr="001549B0" w:rsidRDefault="003630A0" w:rsidP="00F96BBF">
      <w:pPr>
        <w:pStyle w:val="Antrat1"/>
        <w:numPr>
          <w:ilvl w:val="0"/>
          <w:numId w:val="7"/>
        </w:numPr>
        <w:pBdr>
          <w:bottom w:val="single" w:sz="4" w:space="1" w:color="4472C4" w:themeColor="accent1"/>
        </w:pBdr>
        <w:spacing w:before="0" w:after="0"/>
        <w:rPr>
          <w:rFonts w:ascii="Times New Roman" w:hAnsi="Times New Roman" w:cs="Times New Roman"/>
          <w:b/>
          <w:color w:val="auto"/>
          <w:sz w:val="24"/>
          <w:szCs w:val="24"/>
        </w:rPr>
      </w:pPr>
      <w:bookmarkStart w:id="13" w:name="_Toc137194951"/>
      <w:r w:rsidRPr="001549B0">
        <w:rPr>
          <w:rFonts w:ascii="Times New Roman" w:hAnsi="Times New Roman" w:cs="Times New Roman"/>
          <w:b/>
          <w:color w:val="auto"/>
          <w:sz w:val="24"/>
          <w:szCs w:val="24"/>
        </w:rPr>
        <w:t>Specialieji reikalavimai pasiūlymų rengimui ir pateikimui</w:t>
      </w:r>
      <w:bookmarkEnd w:id="7"/>
      <w:bookmarkEnd w:id="8"/>
      <w:bookmarkEnd w:id="9"/>
      <w:bookmarkEnd w:id="13"/>
    </w:p>
    <w:p w14:paraId="42752441" w14:textId="77757153" w:rsidR="008B12C0" w:rsidRPr="001549B0" w:rsidRDefault="000010DA" w:rsidP="001549B0">
      <w:pPr>
        <w:pStyle w:val="Sraopastraipa"/>
        <w:spacing w:line="240" w:lineRule="auto"/>
        <w:ind w:left="0" w:firstLine="567"/>
        <w:rPr>
          <w:rFonts w:ascii="Times New Roman" w:hAnsi="Times New Roman" w:cs="Times New Roman"/>
          <w:sz w:val="22"/>
          <w:szCs w:val="22"/>
        </w:rPr>
      </w:pPr>
      <w:r w:rsidRPr="001549B0">
        <w:rPr>
          <w:rFonts w:ascii="Times New Roman" w:hAnsi="Times New Roman" w:cs="Times New Roman"/>
          <w:sz w:val="22"/>
          <w:szCs w:val="22"/>
        </w:rPr>
        <w:t>5</w:t>
      </w:r>
      <w:r w:rsidR="00CC654F" w:rsidRPr="001549B0">
        <w:rPr>
          <w:rFonts w:ascii="Times New Roman" w:hAnsi="Times New Roman" w:cs="Times New Roman"/>
          <w:sz w:val="22"/>
          <w:szCs w:val="22"/>
        </w:rPr>
        <w:t>.</w:t>
      </w:r>
      <w:r w:rsidR="00BD2E81" w:rsidRPr="001549B0">
        <w:rPr>
          <w:rFonts w:ascii="Times New Roman" w:hAnsi="Times New Roman" w:cs="Times New Roman"/>
          <w:sz w:val="22"/>
          <w:szCs w:val="22"/>
        </w:rPr>
        <w:t>1</w:t>
      </w:r>
      <w:r w:rsidR="00CC654F" w:rsidRPr="001549B0">
        <w:rPr>
          <w:rFonts w:ascii="Times New Roman" w:hAnsi="Times New Roman" w:cs="Times New Roman"/>
          <w:sz w:val="22"/>
          <w:szCs w:val="22"/>
        </w:rPr>
        <w:t>.</w:t>
      </w:r>
      <w:r w:rsidR="00291C92" w:rsidRPr="001549B0">
        <w:rPr>
          <w:rFonts w:ascii="Times New Roman" w:hAnsi="Times New Roman" w:cs="Times New Roman"/>
          <w:sz w:val="22"/>
          <w:szCs w:val="22"/>
        </w:rPr>
        <w:t xml:space="preserve"> </w:t>
      </w:r>
      <w:r w:rsidR="00D41416" w:rsidRPr="001549B0">
        <w:rPr>
          <w:rFonts w:ascii="Times New Roman" w:hAnsi="Times New Roman" w:cs="Times New Roman"/>
          <w:b/>
          <w:bCs/>
          <w:sz w:val="22"/>
          <w:szCs w:val="22"/>
        </w:rPr>
        <w:t xml:space="preserve">CVP IS pasiūlymo lango </w:t>
      </w:r>
      <w:r w:rsidR="00F16BEB" w:rsidRPr="001549B0">
        <w:rPr>
          <w:rFonts w:ascii="Times New Roman" w:hAnsi="Times New Roman" w:cs="Times New Roman"/>
          <w:b/>
          <w:bCs/>
          <w:sz w:val="22"/>
          <w:szCs w:val="22"/>
        </w:rPr>
        <w:t xml:space="preserve">eilutėje </w:t>
      </w:r>
      <w:r w:rsidR="008D277C" w:rsidRPr="001549B0">
        <w:rPr>
          <w:rFonts w:ascii="Times New Roman" w:hAnsi="Times New Roman" w:cs="Times New Roman"/>
          <w:b/>
          <w:bCs/>
          <w:sz w:val="22"/>
          <w:szCs w:val="22"/>
        </w:rPr>
        <w:t>„Prisegti dokument</w:t>
      </w:r>
      <w:r w:rsidR="00B7716A" w:rsidRPr="001549B0">
        <w:rPr>
          <w:rFonts w:ascii="Times New Roman" w:hAnsi="Times New Roman" w:cs="Times New Roman"/>
          <w:b/>
          <w:bCs/>
          <w:sz w:val="22"/>
          <w:szCs w:val="22"/>
        </w:rPr>
        <w:t>us</w:t>
      </w:r>
      <w:r w:rsidR="008D277C" w:rsidRPr="001549B0">
        <w:rPr>
          <w:rFonts w:ascii="Times New Roman" w:hAnsi="Times New Roman" w:cs="Times New Roman"/>
          <w:b/>
          <w:bCs/>
          <w:sz w:val="22"/>
          <w:szCs w:val="22"/>
        </w:rPr>
        <w:t>“ pateikiama</w:t>
      </w:r>
      <w:r w:rsidR="005964CC" w:rsidRPr="001549B0">
        <w:rPr>
          <w:rFonts w:ascii="Times New Roman" w:hAnsi="Times New Roman" w:cs="Times New Roman"/>
          <w:b/>
          <w:bCs/>
          <w:sz w:val="22"/>
          <w:szCs w:val="22"/>
        </w:rPr>
        <w:t>s</w:t>
      </w:r>
      <w:r w:rsidR="005964CC" w:rsidRPr="001549B0">
        <w:rPr>
          <w:rFonts w:ascii="Times New Roman" w:hAnsi="Times New Roman" w:cs="Times New Roman"/>
          <w:sz w:val="22"/>
          <w:szCs w:val="22"/>
        </w:rPr>
        <w:t xml:space="preserve"> </w:t>
      </w:r>
      <w:r w:rsidR="005A5204" w:rsidRPr="001549B0">
        <w:rPr>
          <w:rFonts w:ascii="Times New Roman" w:hAnsi="Times New Roman" w:cs="Times New Roman"/>
          <w:sz w:val="22"/>
          <w:szCs w:val="22"/>
        </w:rPr>
        <w:t xml:space="preserve">tiekėjo pasirašytas pasiūlymas, parengtas pagal </w:t>
      </w:r>
      <w:r w:rsidR="00820787" w:rsidRPr="001549B0">
        <w:rPr>
          <w:rFonts w:ascii="Times New Roman" w:hAnsi="Times New Roman" w:cs="Times New Roman"/>
          <w:sz w:val="22"/>
          <w:szCs w:val="22"/>
        </w:rPr>
        <w:t>s</w:t>
      </w:r>
      <w:r w:rsidR="00D85943" w:rsidRPr="001549B0">
        <w:rPr>
          <w:rFonts w:ascii="Times New Roman" w:hAnsi="Times New Roman" w:cs="Times New Roman"/>
          <w:sz w:val="22"/>
          <w:szCs w:val="22"/>
        </w:rPr>
        <w:t xml:space="preserve">pecialiųjų </w:t>
      </w:r>
      <w:r w:rsidR="005A5204" w:rsidRPr="001549B0">
        <w:rPr>
          <w:rFonts w:ascii="Times New Roman" w:hAnsi="Times New Roman" w:cs="Times New Roman"/>
          <w:sz w:val="22"/>
          <w:szCs w:val="22"/>
        </w:rPr>
        <w:fldChar w:fldCharType="begin"/>
      </w:r>
      <w:r w:rsidR="005A5204" w:rsidRPr="001549B0">
        <w:rPr>
          <w:rFonts w:ascii="Times New Roman" w:hAnsi="Times New Roman" w:cs="Times New Roman"/>
          <w:sz w:val="22"/>
          <w:szCs w:val="22"/>
        </w:rPr>
        <w:instrText xml:space="preserve"> REF _Ref38540913 \h  \* MERGEFORMAT </w:instrText>
      </w:r>
      <w:r w:rsidR="005A5204" w:rsidRPr="001549B0">
        <w:rPr>
          <w:rFonts w:ascii="Times New Roman" w:hAnsi="Times New Roman" w:cs="Times New Roman"/>
          <w:sz w:val="22"/>
          <w:szCs w:val="22"/>
        </w:rPr>
      </w:r>
      <w:r w:rsidR="005A5204" w:rsidRPr="001549B0">
        <w:rPr>
          <w:rFonts w:ascii="Times New Roman" w:hAnsi="Times New Roman" w:cs="Times New Roman"/>
          <w:sz w:val="22"/>
          <w:szCs w:val="22"/>
        </w:rPr>
        <w:fldChar w:fldCharType="separate"/>
      </w:r>
      <w:r w:rsidR="00D85943" w:rsidRPr="001549B0">
        <w:rPr>
          <w:rFonts w:ascii="Times New Roman" w:hAnsi="Times New Roman" w:cs="Times New Roman"/>
          <w:sz w:val="22"/>
          <w:szCs w:val="22"/>
        </w:rPr>
        <w:t>p</w:t>
      </w:r>
      <w:r w:rsidR="005A5204" w:rsidRPr="001549B0">
        <w:rPr>
          <w:rFonts w:ascii="Times New Roman" w:hAnsi="Times New Roman" w:cs="Times New Roman"/>
          <w:sz w:val="22"/>
          <w:szCs w:val="22"/>
        </w:rPr>
        <w:t xml:space="preserve">irkimo sąlygų </w:t>
      </w:r>
      <w:r w:rsidR="002C2143">
        <w:rPr>
          <w:rFonts w:ascii="Times New Roman" w:hAnsi="Times New Roman" w:cs="Times New Roman"/>
          <w:sz w:val="22"/>
          <w:szCs w:val="22"/>
          <w:shd w:val="clear" w:color="auto" w:fill="FFFFFF"/>
        </w:rPr>
        <w:t>4</w:t>
      </w:r>
      <w:r w:rsidR="00D85943" w:rsidRPr="001549B0">
        <w:rPr>
          <w:rFonts w:ascii="Times New Roman" w:hAnsi="Times New Roman" w:cs="Times New Roman"/>
          <w:sz w:val="22"/>
          <w:szCs w:val="22"/>
          <w:shd w:val="clear" w:color="auto" w:fill="FFFFFF"/>
        </w:rPr>
        <w:t xml:space="preserve"> </w:t>
      </w:r>
      <w:r w:rsidR="005A5204" w:rsidRPr="001549B0">
        <w:rPr>
          <w:rFonts w:ascii="Times New Roman" w:hAnsi="Times New Roman" w:cs="Times New Roman"/>
          <w:sz w:val="22"/>
          <w:szCs w:val="22"/>
        </w:rPr>
        <w:fldChar w:fldCharType="end"/>
      </w:r>
      <w:r w:rsidR="008339CC" w:rsidRPr="001549B0">
        <w:rPr>
          <w:rFonts w:ascii="Times New Roman" w:hAnsi="Times New Roman" w:cs="Times New Roman"/>
          <w:sz w:val="22"/>
          <w:szCs w:val="22"/>
        </w:rPr>
        <w:t xml:space="preserve">priede </w:t>
      </w:r>
      <w:r w:rsidR="005A5204" w:rsidRPr="001549B0">
        <w:rPr>
          <w:rFonts w:ascii="Times New Roman" w:hAnsi="Times New Roman" w:cs="Times New Roman"/>
          <w:sz w:val="22"/>
          <w:szCs w:val="22"/>
        </w:rPr>
        <w:t>pateiktą pasiūlymo formą ir pasiūlymo formoje nurodyti ir kiti, tiekėjo nuomone, būtini dokumentai (jų kopijos).</w:t>
      </w:r>
    </w:p>
    <w:p w14:paraId="0A3C79F0" w14:textId="34BB400F" w:rsidR="001C1D32" w:rsidRPr="001549B0" w:rsidRDefault="005A52E6" w:rsidP="001549B0">
      <w:pPr>
        <w:pStyle w:val="Sraopastraipa"/>
        <w:spacing w:line="240" w:lineRule="auto"/>
        <w:ind w:left="0" w:firstLine="567"/>
        <w:rPr>
          <w:rFonts w:ascii="Times New Roman" w:hAnsi="Times New Roman" w:cs="Times New Roman"/>
          <w:sz w:val="22"/>
          <w:szCs w:val="22"/>
          <w:u w:val="single"/>
        </w:rPr>
      </w:pPr>
      <w:r w:rsidRPr="001549B0">
        <w:rPr>
          <w:rFonts w:ascii="Times New Roman" w:eastAsia="Calibri" w:hAnsi="Times New Roman" w:cs="Times New Roman"/>
          <w:sz w:val="22"/>
          <w:szCs w:val="22"/>
        </w:rPr>
        <w:t xml:space="preserve">5.2. </w:t>
      </w:r>
      <w:r w:rsidR="00AD4F1A" w:rsidRPr="001549B0">
        <w:rPr>
          <w:rFonts w:ascii="Times New Roman" w:eastAsia="Calibri" w:hAnsi="Times New Roman" w:cs="Times New Roman"/>
          <w:sz w:val="22"/>
          <w:szCs w:val="22"/>
        </w:rPr>
        <w:t xml:space="preserve">Pasiūlymas gali būti pasirašytas </w:t>
      </w:r>
      <w:r w:rsidR="00FD5736" w:rsidRPr="001549B0">
        <w:rPr>
          <w:rFonts w:ascii="Times New Roman" w:eastAsia="Calibri" w:hAnsi="Times New Roman" w:cs="Times New Roman"/>
          <w:sz w:val="22"/>
          <w:szCs w:val="22"/>
        </w:rPr>
        <w:t xml:space="preserve">fiziniu arba </w:t>
      </w:r>
      <w:r w:rsidR="00AD4F1A" w:rsidRPr="001549B0">
        <w:rPr>
          <w:rFonts w:ascii="Times New Roman" w:eastAsia="Calibri" w:hAnsi="Times New Roman" w:cs="Times New Roman"/>
          <w:sz w:val="22"/>
          <w:szCs w:val="22"/>
        </w:rPr>
        <w:t xml:space="preserve">kvalifikuotu elektroniniu parašu. Jeigu </w:t>
      </w:r>
      <w:r w:rsidR="00FD5736" w:rsidRPr="001549B0">
        <w:rPr>
          <w:rFonts w:ascii="Times New Roman" w:eastAsia="Calibri" w:hAnsi="Times New Roman" w:cs="Times New Roman"/>
          <w:sz w:val="22"/>
          <w:szCs w:val="22"/>
        </w:rPr>
        <w:t xml:space="preserve">tiekėjas </w:t>
      </w:r>
      <w:r w:rsidR="00AD4F1A" w:rsidRPr="001549B0">
        <w:rPr>
          <w:rFonts w:ascii="Times New Roman" w:eastAsia="Calibri" w:hAnsi="Times New Roman" w:cs="Times New Roman"/>
          <w:sz w:val="22"/>
          <w:szCs w:val="22"/>
        </w:rPr>
        <w:t>dokumentus tvirtina naudodamas elektroninį, o ne fizinį parašą, elektroninis parašas turi atitikti</w:t>
      </w:r>
      <w:r w:rsidR="001549B0" w:rsidRPr="001549B0">
        <w:rPr>
          <w:rFonts w:ascii="Times New Roman" w:eastAsia="Calibri" w:hAnsi="Times New Roman" w:cs="Times New Roman"/>
          <w:sz w:val="22"/>
          <w:szCs w:val="22"/>
        </w:rPr>
        <w:t xml:space="preserve"> PĮ 34</w:t>
      </w:r>
      <w:r w:rsidR="006E2B14" w:rsidRPr="001549B0">
        <w:rPr>
          <w:rFonts w:ascii="Times New Roman" w:eastAsia="Calibri" w:hAnsi="Times New Roman" w:cs="Times New Roman"/>
          <w:sz w:val="22"/>
          <w:szCs w:val="22"/>
        </w:rPr>
        <w:t xml:space="preserve"> </w:t>
      </w:r>
      <w:r w:rsidR="00AD4F1A" w:rsidRPr="001549B0">
        <w:rPr>
          <w:rFonts w:ascii="Times New Roman" w:eastAsia="Calibri" w:hAnsi="Times New Roman" w:cs="Times New Roman"/>
          <w:sz w:val="22"/>
          <w:szCs w:val="22"/>
        </w:rPr>
        <w:t xml:space="preserve">straipsnio 11 dalies 2 ir 3 punktuose nustatytus reikalavimus. </w:t>
      </w:r>
      <w:r w:rsidR="7C928381" w:rsidRPr="001549B0">
        <w:rPr>
          <w:rFonts w:ascii="Times New Roman" w:hAnsi="Times New Roman" w:cs="Times New Roman"/>
          <w:sz w:val="22"/>
          <w:szCs w:val="22"/>
        </w:rPr>
        <w:t>P</w:t>
      </w:r>
      <w:r w:rsidR="002A468C" w:rsidRPr="001549B0">
        <w:rPr>
          <w:rFonts w:ascii="Times New Roman" w:hAnsi="Times New Roman" w:cs="Times New Roman"/>
          <w:sz w:val="22"/>
          <w:szCs w:val="22"/>
        </w:rPr>
        <w:t>erkančiajam subjektui</w:t>
      </w:r>
      <w:r w:rsidR="00AD4F1A" w:rsidRPr="001549B0">
        <w:rPr>
          <w:rFonts w:ascii="Times New Roman" w:hAnsi="Times New Roman" w:cs="Times New Roman"/>
          <w:sz w:val="22"/>
          <w:szCs w:val="22"/>
        </w:rPr>
        <w:t xml:space="preserve"> kilus abejonių dėl dokumentų tikrumo, ji</w:t>
      </w:r>
      <w:r w:rsidR="002A468C" w:rsidRPr="001549B0">
        <w:rPr>
          <w:rFonts w:ascii="Times New Roman" w:hAnsi="Times New Roman" w:cs="Times New Roman"/>
          <w:sz w:val="22"/>
          <w:szCs w:val="22"/>
        </w:rPr>
        <w:t>s</w:t>
      </w:r>
      <w:r w:rsidR="00AD4F1A" w:rsidRPr="001549B0">
        <w:rPr>
          <w:rFonts w:ascii="Times New Roman" w:hAnsi="Times New Roman" w:cs="Times New Roman"/>
          <w:sz w:val="22"/>
          <w:szCs w:val="22"/>
        </w:rPr>
        <w:t xml:space="preserve"> turi teisę reikalauti pateikti dokumentų originalus.</w:t>
      </w:r>
      <w:r w:rsidR="00AD4F1A" w:rsidRPr="001549B0">
        <w:rPr>
          <w:rFonts w:ascii="Times New Roman" w:eastAsia="Calibri" w:hAnsi="Times New Roman" w:cs="Times New Roman"/>
          <w:sz w:val="22"/>
          <w:szCs w:val="22"/>
        </w:rPr>
        <w:t xml:space="preserve"> Gali būti:</w:t>
      </w:r>
    </w:p>
    <w:p w14:paraId="2EE860FF" w14:textId="0B983AE4" w:rsidR="001C1D32" w:rsidRPr="001549B0" w:rsidRDefault="005A52E6" w:rsidP="001549B0">
      <w:pPr>
        <w:spacing w:line="240" w:lineRule="auto"/>
        <w:ind w:firstLine="567"/>
        <w:rPr>
          <w:rFonts w:ascii="Times New Roman" w:hAnsi="Times New Roman" w:cs="Times New Roman"/>
          <w:sz w:val="22"/>
          <w:szCs w:val="22"/>
        </w:rPr>
      </w:pPr>
      <w:r w:rsidRPr="001549B0">
        <w:rPr>
          <w:rFonts w:ascii="Times New Roman" w:eastAsia="Calibri" w:hAnsi="Times New Roman" w:cs="Times New Roman"/>
          <w:sz w:val="22"/>
          <w:szCs w:val="22"/>
        </w:rPr>
        <w:t>5</w:t>
      </w:r>
      <w:r w:rsidR="00713645" w:rsidRPr="001549B0">
        <w:rPr>
          <w:rFonts w:ascii="Times New Roman" w:eastAsia="Calibri" w:hAnsi="Times New Roman" w:cs="Times New Roman"/>
          <w:sz w:val="22"/>
          <w:szCs w:val="22"/>
        </w:rPr>
        <w:t>.</w:t>
      </w:r>
      <w:r w:rsidR="00C60621" w:rsidRPr="001549B0">
        <w:rPr>
          <w:rFonts w:ascii="Times New Roman" w:eastAsia="Calibri" w:hAnsi="Times New Roman" w:cs="Times New Roman"/>
          <w:sz w:val="22"/>
          <w:szCs w:val="22"/>
        </w:rPr>
        <w:t>2</w:t>
      </w:r>
      <w:r w:rsidR="00713645" w:rsidRPr="001549B0">
        <w:rPr>
          <w:rFonts w:ascii="Times New Roman" w:eastAsia="Calibri" w:hAnsi="Times New Roman" w:cs="Times New Roman"/>
          <w:sz w:val="22"/>
          <w:szCs w:val="22"/>
        </w:rPr>
        <w:t xml:space="preserve">.1. </w:t>
      </w:r>
      <w:r w:rsidR="00AD4F1A" w:rsidRPr="001549B0">
        <w:rPr>
          <w:rFonts w:ascii="Times New Roman" w:eastAsia="Calibri" w:hAnsi="Times New Roman" w:cs="Times New Roman"/>
          <w:sz w:val="22"/>
          <w:szCs w:val="22"/>
        </w:rPr>
        <w:t>pateikiami kvalifikuotu elektroniniu parašu pasirašyti elektroninėmis priemonėmis suformuoti dokumentai;</w:t>
      </w:r>
    </w:p>
    <w:p w14:paraId="5207D451" w14:textId="35836754" w:rsidR="00AD4F1A" w:rsidRPr="001549B0" w:rsidRDefault="00C60621" w:rsidP="001549B0">
      <w:pPr>
        <w:pStyle w:val="Sraopastraipa"/>
        <w:spacing w:line="240" w:lineRule="auto"/>
        <w:ind w:left="0" w:firstLine="567"/>
        <w:rPr>
          <w:rFonts w:ascii="Times New Roman" w:hAnsi="Times New Roman" w:cs="Times New Roman"/>
          <w:sz w:val="22"/>
          <w:szCs w:val="22"/>
        </w:rPr>
      </w:pPr>
      <w:r w:rsidRPr="001549B0">
        <w:rPr>
          <w:rFonts w:ascii="Times New Roman" w:eastAsia="Calibri" w:hAnsi="Times New Roman" w:cs="Times New Roman"/>
          <w:sz w:val="22"/>
          <w:szCs w:val="22"/>
        </w:rPr>
        <w:t>5</w:t>
      </w:r>
      <w:r w:rsidR="00713645" w:rsidRPr="001549B0">
        <w:rPr>
          <w:rFonts w:ascii="Times New Roman" w:eastAsia="Calibri" w:hAnsi="Times New Roman" w:cs="Times New Roman"/>
          <w:sz w:val="22"/>
          <w:szCs w:val="22"/>
        </w:rPr>
        <w:t>.</w:t>
      </w:r>
      <w:r w:rsidRPr="001549B0">
        <w:rPr>
          <w:rFonts w:ascii="Times New Roman" w:eastAsia="Calibri" w:hAnsi="Times New Roman" w:cs="Times New Roman"/>
          <w:sz w:val="22"/>
          <w:szCs w:val="22"/>
        </w:rPr>
        <w:t>2</w:t>
      </w:r>
      <w:r w:rsidR="00713645" w:rsidRPr="001549B0">
        <w:rPr>
          <w:rFonts w:ascii="Times New Roman" w:eastAsia="Calibri" w:hAnsi="Times New Roman" w:cs="Times New Roman"/>
          <w:sz w:val="22"/>
          <w:szCs w:val="22"/>
        </w:rPr>
        <w:t xml:space="preserve">.2. </w:t>
      </w:r>
      <w:r w:rsidR="00AD4F1A" w:rsidRPr="001549B0">
        <w:rPr>
          <w:rFonts w:ascii="Times New Roman" w:eastAsia="Calibri" w:hAnsi="Times New Roman" w:cs="Times New Roman"/>
          <w:sz w:val="22"/>
          <w:szCs w:val="22"/>
        </w:rPr>
        <w:t>skaitmeninės dokumentų kopijos (fiziniu parašu tvirtinami dokumentai turi būti pateikiami pasirašyti ir nuskenuoti).</w:t>
      </w:r>
    </w:p>
    <w:p w14:paraId="25741C16" w14:textId="707BA689" w:rsidR="00EB0E73" w:rsidRPr="001549B0" w:rsidRDefault="00392458" w:rsidP="001549B0">
      <w:pPr>
        <w:pStyle w:val="Sraopastraipa"/>
        <w:spacing w:line="240" w:lineRule="auto"/>
        <w:ind w:left="0" w:firstLine="567"/>
        <w:rPr>
          <w:rFonts w:ascii="Times New Roman" w:hAnsi="Times New Roman" w:cs="Times New Roman"/>
          <w:sz w:val="22"/>
          <w:szCs w:val="22"/>
        </w:rPr>
      </w:pPr>
      <w:r w:rsidRPr="001549B0">
        <w:rPr>
          <w:rFonts w:ascii="Times New Roman" w:eastAsia="Arial" w:hAnsi="Times New Roman" w:cs="Times New Roman"/>
          <w:sz w:val="22"/>
          <w:szCs w:val="22"/>
        </w:rPr>
        <w:t xml:space="preserve">5.3. </w:t>
      </w:r>
      <w:r w:rsidR="00D61DED" w:rsidRPr="001549B0">
        <w:rPr>
          <w:rFonts w:ascii="Times New Roman" w:eastAsia="Arial" w:hAnsi="Times New Roman" w:cs="Times New Roman"/>
          <w:sz w:val="22"/>
          <w:szCs w:val="22"/>
        </w:rPr>
        <w:t>Pasiūlyma</w:t>
      </w:r>
      <w:r w:rsidR="00543400" w:rsidRPr="001549B0">
        <w:rPr>
          <w:rFonts w:ascii="Times New Roman" w:eastAsia="Arial" w:hAnsi="Times New Roman" w:cs="Times New Roman"/>
          <w:sz w:val="22"/>
          <w:szCs w:val="22"/>
        </w:rPr>
        <w:t>s turi būti parengtas</w:t>
      </w:r>
      <w:r w:rsidR="00D61DED" w:rsidRPr="001549B0">
        <w:rPr>
          <w:rFonts w:ascii="Times New Roman" w:eastAsia="Arial" w:hAnsi="Times New Roman" w:cs="Times New Roman"/>
          <w:sz w:val="22"/>
          <w:szCs w:val="22"/>
        </w:rPr>
        <w:t xml:space="preserve"> lietuvių. </w:t>
      </w:r>
      <w:r w:rsidR="000A3108" w:rsidRPr="001549B0">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3F5ECCE2" w:rsidR="0032046A" w:rsidRPr="001549B0" w:rsidRDefault="00AB0036" w:rsidP="001549B0">
      <w:pPr>
        <w:pStyle w:val="Sraopastraipa"/>
        <w:spacing w:line="240" w:lineRule="auto"/>
        <w:ind w:left="0" w:firstLine="567"/>
        <w:rPr>
          <w:rFonts w:ascii="Times New Roman" w:hAnsi="Times New Roman" w:cs="Times New Roman"/>
          <w:sz w:val="22"/>
          <w:szCs w:val="22"/>
        </w:rPr>
      </w:pPr>
      <w:r w:rsidRPr="001549B0">
        <w:rPr>
          <w:rFonts w:ascii="Times New Roman" w:hAnsi="Times New Roman" w:cs="Times New Roman"/>
          <w:sz w:val="22"/>
          <w:szCs w:val="22"/>
        </w:rPr>
        <w:t xml:space="preserve">5.4. </w:t>
      </w:r>
      <w:r w:rsidR="0032046A" w:rsidRPr="001549B0">
        <w:rPr>
          <w:rFonts w:ascii="Times New Roman" w:hAnsi="Times New Roman" w:cs="Times New Roman"/>
          <w:sz w:val="22"/>
          <w:szCs w:val="22"/>
        </w:rPr>
        <w:t>Pasiūlym</w:t>
      </w:r>
      <w:r w:rsidR="00990A2D" w:rsidRPr="001549B0">
        <w:rPr>
          <w:rFonts w:ascii="Times New Roman" w:hAnsi="Times New Roman" w:cs="Times New Roman"/>
          <w:sz w:val="22"/>
          <w:szCs w:val="22"/>
        </w:rPr>
        <w:t xml:space="preserve">uose nurodytos kainos </w:t>
      </w:r>
      <w:r w:rsidR="003C09C7" w:rsidRPr="001549B0">
        <w:rPr>
          <w:rFonts w:ascii="Times New Roman" w:hAnsi="Times New Roman" w:cs="Times New Roman"/>
          <w:sz w:val="22"/>
          <w:szCs w:val="22"/>
        </w:rPr>
        <w:t xml:space="preserve">bus vertinamos </w:t>
      </w:r>
      <w:r w:rsidR="0032046A" w:rsidRPr="001549B0">
        <w:rPr>
          <w:rFonts w:ascii="Times New Roman" w:hAnsi="Times New Roman" w:cs="Times New Roman"/>
          <w:sz w:val="22"/>
          <w:szCs w:val="22"/>
        </w:rPr>
        <w:t>eurais</w:t>
      </w:r>
      <w:r w:rsidR="0032046A" w:rsidRPr="001549B0">
        <w:rPr>
          <w:rFonts w:ascii="Times New Roman" w:eastAsia="Calibri" w:hAnsi="Times New Roman" w:cs="Times New Roman"/>
          <w:sz w:val="22"/>
          <w:szCs w:val="22"/>
        </w:rPr>
        <w:t>.</w:t>
      </w:r>
      <w:r w:rsidR="0032046A" w:rsidRPr="001549B0">
        <w:rPr>
          <w:rFonts w:ascii="Times New Roman" w:hAnsi="Times New Roman" w:cs="Times New Roman"/>
          <w:sz w:val="22"/>
          <w:szCs w:val="22"/>
        </w:rPr>
        <w:t xml:space="preserve"> Jeigu </w:t>
      </w:r>
      <w:r w:rsidR="005B57A2" w:rsidRPr="001549B0">
        <w:rPr>
          <w:rFonts w:ascii="Times New Roman" w:hAnsi="Times New Roman" w:cs="Times New Roman"/>
          <w:sz w:val="22"/>
          <w:szCs w:val="22"/>
        </w:rPr>
        <w:t>p</w:t>
      </w:r>
      <w:r w:rsidR="0032046A" w:rsidRPr="001549B0">
        <w:rPr>
          <w:rFonts w:ascii="Times New Roman" w:hAnsi="Times New Roman" w:cs="Times New Roman"/>
          <w:sz w:val="22"/>
          <w:szCs w:val="22"/>
        </w:rPr>
        <w:t xml:space="preserve">asiūlymuose kainos nurodytos užsienio valiuta, jos </w:t>
      </w:r>
      <w:r w:rsidR="003C09C7" w:rsidRPr="001549B0">
        <w:rPr>
          <w:rFonts w:ascii="Times New Roman" w:hAnsi="Times New Roman" w:cs="Times New Roman"/>
          <w:sz w:val="22"/>
          <w:szCs w:val="22"/>
        </w:rPr>
        <w:t>bus</w:t>
      </w:r>
      <w:r w:rsidR="0032046A" w:rsidRPr="001549B0">
        <w:rPr>
          <w:rFonts w:ascii="Times New Roman" w:hAnsi="Times New Roman" w:cs="Times New Roman"/>
          <w:sz w:val="22"/>
          <w:szCs w:val="22"/>
        </w:rPr>
        <w:t xml:space="preserve"> perskaičiuojamos </w:t>
      </w:r>
      <w:r w:rsidR="003C09C7" w:rsidRPr="001549B0">
        <w:rPr>
          <w:rFonts w:ascii="Times New Roman" w:hAnsi="Times New Roman" w:cs="Times New Roman"/>
          <w:sz w:val="22"/>
          <w:szCs w:val="22"/>
        </w:rPr>
        <w:t>eurais</w:t>
      </w:r>
      <w:r w:rsidR="0032046A" w:rsidRPr="001549B0">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549B0">
        <w:rPr>
          <w:rFonts w:ascii="Times New Roman" w:hAnsi="Times New Roman" w:cs="Times New Roman"/>
          <w:sz w:val="22"/>
          <w:szCs w:val="22"/>
        </w:rPr>
        <w:t>.</w:t>
      </w:r>
    </w:p>
    <w:p w14:paraId="4CC36FFA" w14:textId="52B0CBC8" w:rsidR="006A6A5B" w:rsidRPr="001549B0" w:rsidRDefault="00AB0036" w:rsidP="001549B0">
      <w:pPr>
        <w:pStyle w:val="Sraopastraipa"/>
        <w:spacing w:after="160" w:line="240" w:lineRule="auto"/>
        <w:ind w:left="0" w:firstLine="567"/>
        <w:rPr>
          <w:rFonts w:ascii="Times New Roman" w:eastAsia="Arial" w:hAnsi="Times New Roman" w:cs="Times New Roman"/>
          <w:color w:val="7030A0"/>
          <w:sz w:val="22"/>
          <w:szCs w:val="22"/>
        </w:rPr>
      </w:pPr>
      <w:r w:rsidRPr="001549B0">
        <w:rPr>
          <w:rFonts w:ascii="Times New Roman" w:eastAsia="Arial" w:hAnsi="Times New Roman" w:cs="Times New Roman"/>
          <w:sz w:val="22"/>
          <w:szCs w:val="22"/>
        </w:rPr>
        <w:t>5.5.</w:t>
      </w:r>
      <w:r w:rsidR="006A6A5B" w:rsidRPr="001549B0">
        <w:rPr>
          <w:rFonts w:ascii="Times New Roman" w:eastAsia="Arial" w:hAnsi="Times New Roman" w:cs="Times New Roman"/>
          <w:sz w:val="22"/>
          <w:szCs w:val="22"/>
        </w:rPr>
        <w:t xml:space="preserve"> Bendra pasiūlymo kaina (sąnaudos) su PVM  turi būti nurodoma dviejų </w:t>
      </w:r>
      <w:r w:rsidR="00EE7D60" w:rsidRPr="001549B0">
        <w:rPr>
          <w:rFonts w:ascii="Times New Roman" w:eastAsia="Arial" w:hAnsi="Times New Roman" w:cs="Times New Roman"/>
          <w:sz w:val="22"/>
          <w:szCs w:val="22"/>
        </w:rPr>
        <w:t>skaitmenų</w:t>
      </w:r>
      <w:r w:rsidR="006A6A5B" w:rsidRPr="001549B0">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1549B0">
        <w:rPr>
          <w:rFonts w:ascii="Times New Roman" w:eastAsia="Arial" w:hAnsi="Times New Roman" w:cs="Times New Roman"/>
          <w:sz w:val="22"/>
          <w:szCs w:val="22"/>
        </w:rPr>
        <w:t>i</w:t>
      </w:r>
      <w:r w:rsidR="006A6A5B" w:rsidRPr="001549B0">
        <w:rPr>
          <w:rFonts w:ascii="Times New Roman" w:eastAsia="Arial" w:hAnsi="Times New Roman" w:cs="Times New Roman"/>
          <w:sz w:val="22"/>
          <w:szCs w:val="22"/>
        </w:rPr>
        <w:t xml:space="preserve"> neribojant </w:t>
      </w:r>
      <w:r w:rsidR="00EE7D60" w:rsidRPr="001549B0">
        <w:rPr>
          <w:rFonts w:ascii="Times New Roman" w:eastAsia="Arial" w:hAnsi="Times New Roman" w:cs="Times New Roman"/>
          <w:sz w:val="22"/>
          <w:szCs w:val="22"/>
        </w:rPr>
        <w:t>skaitmenų</w:t>
      </w:r>
      <w:r w:rsidR="006A6A5B" w:rsidRPr="001549B0">
        <w:rPr>
          <w:rFonts w:ascii="Times New Roman" w:eastAsia="Arial" w:hAnsi="Times New Roman" w:cs="Times New Roman"/>
          <w:sz w:val="22"/>
          <w:szCs w:val="22"/>
        </w:rPr>
        <w:t xml:space="preserve"> po kablelio kiekio. </w:t>
      </w:r>
    </w:p>
    <w:p w14:paraId="129309B3" w14:textId="77777777" w:rsidR="009C66EF" w:rsidRDefault="009C66EF" w:rsidP="001549B0">
      <w:pPr>
        <w:pStyle w:val="Sraopastraipa"/>
        <w:spacing w:after="160" w:line="240" w:lineRule="auto"/>
        <w:ind w:left="0" w:firstLine="567"/>
        <w:rPr>
          <w:rFonts w:ascii="Times New Roman" w:hAnsi="Times New Roman" w:cs="Times New Roman"/>
          <w:sz w:val="22"/>
          <w:szCs w:val="22"/>
        </w:rPr>
      </w:pPr>
      <w:r w:rsidRPr="001549B0">
        <w:rPr>
          <w:rFonts w:ascii="Times New Roman" w:eastAsia="Arial" w:hAnsi="Times New Roman" w:cs="Times New Roman"/>
          <w:sz w:val="22"/>
          <w:szCs w:val="22"/>
        </w:rPr>
        <w:t xml:space="preserve">5.6. Tiekėjų pasiūlymuose nurodytos kainos bus vertinamos </w:t>
      </w:r>
      <w:r w:rsidRPr="001549B0">
        <w:rPr>
          <w:rFonts w:ascii="Times New Roman" w:hAnsi="Times New Roman" w:cs="Times New Roman"/>
          <w:sz w:val="22"/>
          <w:szCs w:val="22"/>
        </w:rPr>
        <w:t xml:space="preserve">ir lyginamos su visais mokesčiais, įskaitant PVM. </w:t>
      </w:r>
    </w:p>
    <w:p w14:paraId="6C9E1856" w14:textId="77777777" w:rsidR="001549B0" w:rsidRPr="00723492" w:rsidRDefault="001549B0" w:rsidP="001549B0">
      <w:pPr>
        <w:pStyle w:val="Sraopastraipa"/>
        <w:spacing w:after="160" w:line="240" w:lineRule="auto"/>
        <w:ind w:left="0" w:firstLine="567"/>
        <w:rPr>
          <w:rFonts w:cstheme="minorHAnsi"/>
        </w:rPr>
      </w:pPr>
    </w:p>
    <w:p w14:paraId="3946E33E" w14:textId="65B6C219" w:rsidR="00F527B1" w:rsidRPr="001549B0" w:rsidRDefault="00E85882" w:rsidP="00426FB6">
      <w:pPr>
        <w:pStyle w:val="Antrat1"/>
        <w:pBdr>
          <w:bottom w:val="single" w:sz="4" w:space="1" w:color="4472C4" w:themeColor="accent1"/>
        </w:pBdr>
        <w:spacing w:before="0" w:after="0"/>
        <w:ind w:firstLine="0"/>
        <w:rPr>
          <w:rFonts w:ascii="Times New Roman" w:hAnsi="Times New Roman" w:cs="Times New Roman"/>
          <w:b/>
          <w:color w:val="auto"/>
          <w:sz w:val="24"/>
          <w:szCs w:val="24"/>
        </w:rPr>
      </w:pPr>
      <w:bookmarkStart w:id="14" w:name="_Toc137194952"/>
      <w:r w:rsidRPr="001549B0">
        <w:rPr>
          <w:rFonts w:ascii="Times New Roman" w:hAnsi="Times New Roman" w:cs="Times New Roman"/>
          <w:b/>
          <w:color w:val="auto"/>
          <w:sz w:val="24"/>
          <w:szCs w:val="24"/>
        </w:rPr>
        <w:t>6</w:t>
      </w:r>
      <w:r w:rsidR="003F5D40" w:rsidRPr="001549B0">
        <w:rPr>
          <w:rFonts w:ascii="Times New Roman" w:hAnsi="Times New Roman" w:cs="Times New Roman"/>
          <w:b/>
          <w:color w:val="auto"/>
          <w:sz w:val="24"/>
          <w:szCs w:val="24"/>
        </w:rPr>
        <w:t xml:space="preserve">. </w:t>
      </w:r>
      <w:r w:rsidR="00E62E95" w:rsidRPr="001549B0">
        <w:rPr>
          <w:rFonts w:ascii="Times New Roman" w:hAnsi="Times New Roman" w:cs="Times New Roman"/>
          <w:b/>
          <w:color w:val="auto"/>
          <w:sz w:val="24"/>
          <w:szCs w:val="24"/>
        </w:rPr>
        <w:t>Pasiūlymo galiojimo užtikrinimas</w:t>
      </w:r>
      <w:bookmarkEnd w:id="14"/>
    </w:p>
    <w:p w14:paraId="7203423F" w14:textId="31D0D077" w:rsidR="00F527B1" w:rsidRDefault="007F65C2" w:rsidP="00504AD9">
      <w:pPr>
        <w:pStyle w:val="Sraopastraipa"/>
        <w:spacing w:line="240" w:lineRule="auto"/>
        <w:ind w:left="0" w:firstLine="567"/>
        <w:rPr>
          <w:rFonts w:ascii="Times New Roman" w:eastAsia="Calibri" w:hAnsi="Times New Roman" w:cs="Times New Roman"/>
          <w:sz w:val="22"/>
          <w:szCs w:val="22"/>
        </w:rPr>
      </w:pPr>
      <w:r w:rsidRPr="001549B0">
        <w:rPr>
          <w:rFonts w:ascii="Times New Roman" w:hAnsi="Times New Roman" w:cs="Times New Roman"/>
          <w:sz w:val="22"/>
          <w:szCs w:val="22"/>
        </w:rPr>
        <w:t>6</w:t>
      </w:r>
      <w:r w:rsidR="003F5D40" w:rsidRPr="001549B0">
        <w:rPr>
          <w:rFonts w:ascii="Times New Roman" w:hAnsi="Times New Roman" w:cs="Times New Roman"/>
          <w:sz w:val="22"/>
          <w:szCs w:val="22"/>
        </w:rPr>
        <w:t xml:space="preserve">.1. </w:t>
      </w:r>
      <w:r w:rsidR="001549B0">
        <w:rPr>
          <w:rFonts w:ascii="Times New Roman" w:eastAsia="Calibri" w:hAnsi="Times New Roman" w:cs="Times New Roman"/>
          <w:sz w:val="22"/>
          <w:szCs w:val="22"/>
        </w:rPr>
        <w:t>Perkantysis subjektas</w:t>
      </w:r>
      <w:r w:rsidR="00504AD9" w:rsidRPr="001549B0">
        <w:rPr>
          <w:rFonts w:ascii="Times New Roman" w:eastAsia="Calibri" w:hAnsi="Times New Roman" w:cs="Times New Roman"/>
          <w:sz w:val="22"/>
          <w:szCs w:val="22"/>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7E3633B" w14:textId="77777777" w:rsidR="001549B0" w:rsidRPr="001549B0" w:rsidRDefault="001549B0" w:rsidP="00504AD9">
      <w:pPr>
        <w:pStyle w:val="Sraopastraipa"/>
        <w:spacing w:line="240" w:lineRule="auto"/>
        <w:ind w:left="0" w:firstLine="567"/>
        <w:rPr>
          <w:rFonts w:ascii="Times New Roman" w:hAnsi="Times New Roman" w:cs="Times New Roman"/>
          <w:sz w:val="22"/>
          <w:szCs w:val="22"/>
        </w:rPr>
      </w:pPr>
    </w:p>
    <w:p w14:paraId="5D02D1AD" w14:textId="08322900" w:rsidR="00831133" w:rsidRPr="001549B0" w:rsidRDefault="00B52705" w:rsidP="00F96BBF">
      <w:pPr>
        <w:pStyle w:val="Antrat1"/>
        <w:numPr>
          <w:ilvl w:val="0"/>
          <w:numId w:val="6"/>
        </w:numPr>
        <w:pBdr>
          <w:bottom w:val="single" w:sz="4" w:space="1" w:color="4472C4" w:themeColor="accent1"/>
        </w:pBdr>
        <w:spacing w:before="0" w:after="0" w:line="300" w:lineRule="auto"/>
        <w:ind w:left="0" w:firstLine="0"/>
        <w:rPr>
          <w:rFonts w:ascii="Times New Roman" w:hAnsi="Times New Roman" w:cs="Times New Roman"/>
          <w:b/>
          <w:sz w:val="24"/>
          <w:szCs w:val="24"/>
        </w:rPr>
      </w:pPr>
      <w:bookmarkStart w:id="15" w:name="_Toc15392775"/>
      <w:bookmarkStart w:id="16" w:name="_Toc137194953"/>
      <w:r w:rsidRPr="001549B0">
        <w:rPr>
          <w:rFonts w:ascii="Times New Roman" w:hAnsi="Times New Roman" w:cs="Times New Roman"/>
          <w:b/>
          <w:color w:val="auto"/>
          <w:sz w:val="24"/>
          <w:szCs w:val="24"/>
        </w:rPr>
        <w:t>P</w:t>
      </w:r>
      <w:bookmarkEnd w:id="15"/>
      <w:r w:rsidR="00E62E95" w:rsidRPr="001549B0">
        <w:rPr>
          <w:rFonts w:ascii="Times New Roman" w:hAnsi="Times New Roman" w:cs="Times New Roman"/>
          <w:b/>
          <w:color w:val="auto"/>
          <w:sz w:val="24"/>
          <w:szCs w:val="24"/>
        </w:rPr>
        <w:t xml:space="preserve">asiūlymų </w:t>
      </w:r>
      <w:r w:rsidR="00A84437" w:rsidRPr="001549B0">
        <w:rPr>
          <w:rFonts w:ascii="Times New Roman" w:hAnsi="Times New Roman" w:cs="Times New Roman"/>
          <w:b/>
          <w:color w:val="auto"/>
          <w:sz w:val="24"/>
          <w:szCs w:val="24"/>
        </w:rPr>
        <w:t>vertinimas</w:t>
      </w:r>
      <w:bookmarkEnd w:id="16"/>
    </w:p>
    <w:p w14:paraId="2DFF0A66" w14:textId="7355C57C" w:rsidR="00CD2CC2" w:rsidRPr="001549B0" w:rsidRDefault="005A4255" w:rsidP="00452450">
      <w:pPr>
        <w:pStyle w:val="Sraopastraipa"/>
        <w:spacing w:line="240" w:lineRule="auto"/>
        <w:ind w:left="0" w:firstLine="567"/>
        <w:rPr>
          <w:rFonts w:ascii="Times New Roman" w:eastAsia="Calibri" w:hAnsi="Times New Roman" w:cs="Times New Roman"/>
          <w:sz w:val="22"/>
          <w:szCs w:val="22"/>
        </w:rPr>
      </w:pPr>
      <w:r w:rsidRPr="001549B0">
        <w:rPr>
          <w:rFonts w:ascii="Times New Roman" w:eastAsia="Calibri" w:hAnsi="Times New Roman" w:cs="Times New Roman"/>
          <w:sz w:val="22"/>
          <w:szCs w:val="22"/>
        </w:rPr>
        <w:t>7</w:t>
      </w:r>
      <w:r w:rsidR="0010148D" w:rsidRPr="001549B0">
        <w:rPr>
          <w:rFonts w:ascii="Times New Roman" w:eastAsia="Calibri" w:hAnsi="Times New Roman" w:cs="Times New Roman"/>
          <w:sz w:val="22"/>
          <w:szCs w:val="22"/>
        </w:rPr>
        <w:t xml:space="preserve">.1. </w:t>
      </w:r>
      <w:r w:rsidR="3CB1384C" w:rsidRPr="001549B0">
        <w:rPr>
          <w:rFonts w:ascii="Times New Roman" w:hAnsi="Times New Roman" w:cs="Times New Roman"/>
          <w:sz w:val="22"/>
          <w:szCs w:val="22"/>
        </w:rPr>
        <w:t>P</w:t>
      </w:r>
      <w:r w:rsidR="001549B0">
        <w:rPr>
          <w:rFonts w:ascii="Times New Roman" w:hAnsi="Times New Roman" w:cs="Times New Roman"/>
          <w:sz w:val="22"/>
          <w:szCs w:val="22"/>
        </w:rPr>
        <w:t>erkantysis subjektas</w:t>
      </w:r>
      <w:r w:rsidR="00831133" w:rsidRPr="001549B0">
        <w:rPr>
          <w:rFonts w:ascii="Times New Roman" w:eastAsia="Calibri" w:hAnsi="Times New Roman" w:cs="Times New Roman"/>
          <w:sz w:val="22"/>
          <w:szCs w:val="22"/>
        </w:rPr>
        <w:t xml:space="preserve"> ekonomiškai naudingiausią </w:t>
      </w:r>
      <w:r w:rsidR="000B220A" w:rsidRPr="001549B0">
        <w:rPr>
          <w:rFonts w:ascii="Times New Roman" w:eastAsia="Calibri" w:hAnsi="Times New Roman" w:cs="Times New Roman"/>
          <w:sz w:val="22"/>
          <w:szCs w:val="22"/>
        </w:rPr>
        <w:t>p</w:t>
      </w:r>
      <w:r w:rsidR="00831133" w:rsidRPr="001549B0">
        <w:rPr>
          <w:rFonts w:ascii="Times New Roman" w:eastAsia="Calibri" w:hAnsi="Times New Roman" w:cs="Times New Roman"/>
          <w:sz w:val="22"/>
          <w:szCs w:val="22"/>
        </w:rPr>
        <w:t xml:space="preserve">asiūlymą išrenka pagal </w:t>
      </w:r>
      <w:r w:rsidR="000B220A" w:rsidRPr="001549B0">
        <w:rPr>
          <w:rFonts w:ascii="Times New Roman" w:eastAsia="Calibri" w:hAnsi="Times New Roman" w:cs="Times New Roman"/>
          <w:sz w:val="22"/>
          <w:szCs w:val="22"/>
        </w:rPr>
        <w:t>tiekėjo p</w:t>
      </w:r>
      <w:r w:rsidR="00831133" w:rsidRPr="001549B0">
        <w:rPr>
          <w:rFonts w:ascii="Times New Roman" w:eastAsia="Calibri" w:hAnsi="Times New Roman" w:cs="Times New Roman"/>
          <w:sz w:val="22"/>
          <w:szCs w:val="22"/>
        </w:rPr>
        <w:t>asiūlyme nurodytą kainą, kuri turi būti apskaičiuota ir nurodyta taip, kaip reikalaujama</w:t>
      </w:r>
      <w:r w:rsidR="00DE051B" w:rsidRPr="001549B0">
        <w:rPr>
          <w:rFonts w:ascii="Times New Roman" w:eastAsia="Calibri" w:hAnsi="Times New Roman" w:cs="Times New Roman"/>
          <w:sz w:val="22"/>
          <w:szCs w:val="22"/>
        </w:rPr>
        <w:t xml:space="preserve"> </w:t>
      </w:r>
      <w:r w:rsidR="00023019" w:rsidRPr="001549B0">
        <w:rPr>
          <w:rFonts w:ascii="Times New Roman" w:eastAsia="Calibri" w:hAnsi="Times New Roman" w:cs="Times New Roman"/>
          <w:sz w:val="22"/>
          <w:szCs w:val="22"/>
        </w:rPr>
        <w:t>specialiųjų p</w:t>
      </w:r>
      <w:r w:rsidR="00DE051B" w:rsidRPr="001549B0">
        <w:rPr>
          <w:rFonts w:ascii="Times New Roman" w:eastAsia="Calibri" w:hAnsi="Times New Roman" w:cs="Times New Roman"/>
          <w:sz w:val="22"/>
          <w:szCs w:val="22"/>
        </w:rPr>
        <w:t>irkimo sąlygų priede</w:t>
      </w:r>
      <w:r w:rsidR="001549B0">
        <w:rPr>
          <w:rFonts w:ascii="Times New Roman" w:eastAsia="Calibri" w:hAnsi="Times New Roman" w:cs="Times New Roman"/>
          <w:color w:val="00B050"/>
          <w:sz w:val="22"/>
          <w:szCs w:val="22"/>
        </w:rPr>
        <w:t xml:space="preserve"> </w:t>
      </w:r>
      <w:r w:rsidR="001549B0" w:rsidRPr="00452450">
        <w:rPr>
          <w:rFonts w:ascii="Times New Roman" w:eastAsia="Calibri" w:hAnsi="Times New Roman" w:cs="Times New Roman"/>
          <w:sz w:val="22"/>
          <w:szCs w:val="22"/>
        </w:rPr>
        <w:t>6</w:t>
      </w:r>
      <w:r w:rsidR="00831133" w:rsidRPr="001549B0">
        <w:rPr>
          <w:rFonts w:ascii="Times New Roman" w:eastAsia="Calibri" w:hAnsi="Times New Roman" w:cs="Times New Roman"/>
          <w:sz w:val="22"/>
          <w:szCs w:val="22"/>
        </w:rPr>
        <w:t>.</w:t>
      </w:r>
    </w:p>
    <w:p w14:paraId="69CC295B" w14:textId="50B9F5D6" w:rsidR="009C5AA9" w:rsidRPr="001549B0" w:rsidRDefault="00660FD8" w:rsidP="00452450">
      <w:pPr>
        <w:pStyle w:val="Sraopastraipa"/>
        <w:spacing w:line="240" w:lineRule="auto"/>
        <w:ind w:left="0" w:firstLine="567"/>
        <w:rPr>
          <w:rFonts w:ascii="Times New Roman" w:hAnsi="Times New Roman" w:cs="Times New Roman"/>
          <w:sz w:val="22"/>
          <w:szCs w:val="22"/>
        </w:rPr>
      </w:pPr>
      <w:r w:rsidRPr="001549B0">
        <w:rPr>
          <w:rFonts w:ascii="Times New Roman" w:hAnsi="Times New Roman" w:cs="Times New Roman"/>
          <w:color w:val="000000" w:themeColor="text1"/>
          <w:sz w:val="22"/>
          <w:szCs w:val="22"/>
        </w:rPr>
        <w:t>7</w:t>
      </w:r>
      <w:r w:rsidR="001404CC" w:rsidRPr="001549B0">
        <w:rPr>
          <w:rFonts w:ascii="Times New Roman" w:hAnsi="Times New Roman" w:cs="Times New Roman"/>
          <w:color w:val="000000" w:themeColor="text1"/>
          <w:sz w:val="22"/>
          <w:szCs w:val="22"/>
        </w:rPr>
        <w:t xml:space="preserve">.2. </w:t>
      </w:r>
      <w:r w:rsidR="00D734C6" w:rsidRPr="001549B0">
        <w:rPr>
          <w:rFonts w:ascii="Times New Roman" w:hAnsi="Times New Roman" w:cs="Times New Roman"/>
          <w:color w:val="000000" w:themeColor="text1"/>
          <w:sz w:val="22"/>
          <w:szCs w:val="22"/>
        </w:rPr>
        <w:t xml:space="preserve">Laimėjusiu </w:t>
      </w:r>
      <w:r w:rsidR="00996FBB" w:rsidRPr="001549B0">
        <w:rPr>
          <w:rFonts w:ascii="Times New Roman" w:hAnsi="Times New Roman" w:cs="Times New Roman"/>
          <w:color w:val="000000" w:themeColor="text1"/>
          <w:sz w:val="22"/>
          <w:szCs w:val="22"/>
        </w:rPr>
        <w:t>p</w:t>
      </w:r>
      <w:r w:rsidR="005D7D8C" w:rsidRPr="001549B0">
        <w:rPr>
          <w:rFonts w:ascii="Times New Roman" w:hAnsi="Times New Roman" w:cs="Times New Roman"/>
          <w:color w:val="000000" w:themeColor="text1"/>
          <w:sz w:val="22"/>
          <w:szCs w:val="22"/>
        </w:rPr>
        <w:t>asiūlymu</w:t>
      </w:r>
      <w:r w:rsidR="00D734C6" w:rsidRPr="001549B0">
        <w:rPr>
          <w:rFonts w:ascii="Times New Roman" w:hAnsi="Times New Roman" w:cs="Times New Roman"/>
          <w:color w:val="000000" w:themeColor="text1"/>
          <w:sz w:val="22"/>
          <w:szCs w:val="22"/>
        </w:rPr>
        <w:t xml:space="preserve"> galės būti pripažintas tik 1 (vienas) </w:t>
      </w:r>
      <w:r w:rsidR="005D7D8C" w:rsidRPr="001549B0">
        <w:rPr>
          <w:rFonts w:ascii="Times New Roman" w:hAnsi="Times New Roman" w:cs="Times New Roman"/>
          <w:color w:val="000000" w:themeColor="text1"/>
          <w:sz w:val="22"/>
          <w:szCs w:val="22"/>
        </w:rPr>
        <w:t xml:space="preserve">ekonomiškai naudingiausias </w:t>
      </w:r>
      <w:r w:rsidR="00A36CC9" w:rsidRPr="001549B0">
        <w:rPr>
          <w:rFonts w:ascii="Times New Roman" w:hAnsi="Times New Roman" w:cs="Times New Roman"/>
          <w:color w:val="000000" w:themeColor="text1"/>
          <w:sz w:val="22"/>
          <w:szCs w:val="22"/>
        </w:rPr>
        <w:t>p</w:t>
      </w:r>
      <w:r w:rsidR="005D7D8C" w:rsidRPr="001549B0">
        <w:rPr>
          <w:rFonts w:ascii="Times New Roman" w:hAnsi="Times New Roman" w:cs="Times New Roman"/>
          <w:color w:val="000000" w:themeColor="text1"/>
          <w:sz w:val="22"/>
          <w:szCs w:val="22"/>
        </w:rPr>
        <w:t>asiūlymas, esantis pasiūlymų eilės pirmojoje vietoje</w:t>
      </w:r>
      <w:r w:rsidR="00D734C6" w:rsidRPr="001549B0">
        <w:rPr>
          <w:rFonts w:ascii="Times New Roman" w:hAnsi="Times New Roman" w:cs="Times New Roman"/>
          <w:color w:val="000000" w:themeColor="text1"/>
          <w:sz w:val="22"/>
          <w:szCs w:val="22"/>
        </w:rPr>
        <w:t xml:space="preserve">. </w:t>
      </w:r>
    </w:p>
    <w:p w14:paraId="3B768C57" w14:textId="7113E2C5" w:rsidR="00CE1E66" w:rsidRDefault="00F5411E" w:rsidP="00452450">
      <w:pPr>
        <w:pStyle w:val="Betarp"/>
        <w:spacing w:line="20" w:lineRule="atLeast"/>
        <w:ind w:firstLine="567"/>
        <w:contextualSpacing/>
        <w:rPr>
          <w:rStyle w:val="cf01"/>
          <w:rFonts w:ascii="Times New Roman" w:hAnsi="Times New Roman" w:cs="Times New Roman"/>
          <w:sz w:val="22"/>
          <w:szCs w:val="22"/>
        </w:rPr>
      </w:pPr>
      <w:r w:rsidRPr="00426FB6">
        <w:rPr>
          <w:rStyle w:val="cf01"/>
          <w:rFonts w:ascii="Times New Roman" w:hAnsi="Times New Roman" w:cs="Times New Roman"/>
          <w:sz w:val="22"/>
          <w:szCs w:val="22"/>
        </w:rPr>
        <w:t xml:space="preserve">7.3. </w:t>
      </w:r>
      <w:r w:rsidR="00CE1E66" w:rsidRPr="00CE1E66">
        <w:rPr>
          <w:rStyle w:val="cf01"/>
          <w:rFonts w:ascii="Times New Roman" w:hAnsi="Times New Roman" w:cs="Times New Roman"/>
          <w:sz w:val="22"/>
          <w:szCs w:val="22"/>
        </w:rPr>
        <w:t xml:space="preserve">Pasiūlymas – tiekėjo raštu CVP IS priemonėmis pateiktų dokumentų ir duomenų visuma pagal </w:t>
      </w:r>
      <w:r w:rsidR="00CE1E66">
        <w:rPr>
          <w:rStyle w:val="cf01"/>
          <w:rFonts w:ascii="Times New Roman" w:hAnsi="Times New Roman" w:cs="Times New Roman"/>
          <w:sz w:val="22"/>
          <w:szCs w:val="22"/>
        </w:rPr>
        <w:t xml:space="preserve">Aprašo </w:t>
      </w:r>
      <w:r w:rsidR="00CE1E66" w:rsidRPr="00CE1E66">
        <w:rPr>
          <w:rStyle w:val="cf01"/>
          <w:rFonts w:ascii="Times New Roman" w:hAnsi="Times New Roman" w:cs="Times New Roman"/>
          <w:sz w:val="22"/>
          <w:szCs w:val="22"/>
        </w:rPr>
        <w:t>nustatytas sąlygas:</w:t>
      </w:r>
    </w:p>
    <w:p w14:paraId="0062FA25" w14:textId="2D5E087D" w:rsidR="00CE1E66" w:rsidRPr="00CE1E66" w:rsidRDefault="00CE1E66" w:rsidP="00CE1E66">
      <w:pPr>
        <w:pStyle w:val="Betarp"/>
        <w:spacing w:line="20" w:lineRule="atLeast"/>
        <w:ind w:firstLine="567"/>
        <w:contextualSpacing/>
        <w:rPr>
          <w:rStyle w:val="cf01"/>
          <w:rFonts w:ascii="Times New Roman" w:hAnsi="Times New Roman" w:cs="Times New Roman"/>
          <w:sz w:val="22"/>
          <w:szCs w:val="22"/>
        </w:rPr>
      </w:pPr>
      <w:r>
        <w:rPr>
          <w:rStyle w:val="cf01"/>
          <w:rFonts w:ascii="Times New Roman" w:hAnsi="Times New Roman" w:cs="Times New Roman"/>
          <w:sz w:val="22"/>
          <w:szCs w:val="22"/>
        </w:rPr>
        <w:t>7.3</w:t>
      </w:r>
      <w:r w:rsidRPr="00CE1E66">
        <w:rPr>
          <w:rStyle w:val="cf01"/>
          <w:rFonts w:ascii="Times New Roman" w:hAnsi="Times New Roman" w:cs="Times New Roman"/>
          <w:sz w:val="22"/>
          <w:szCs w:val="22"/>
        </w:rPr>
        <w:t xml:space="preserve">.1. Užpildyta ir pasirašyta pasiūlymo </w:t>
      </w:r>
      <w:r w:rsidR="00880966">
        <w:rPr>
          <w:rStyle w:val="cf01"/>
          <w:rFonts w:ascii="Times New Roman" w:hAnsi="Times New Roman" w:cs="Times New Roman"/>
          <w:sz w:val="22"/>
          <w:szCs w:val="22"/>
        </w:rPr>
        <w:t>(Aprašo 4</w:t>
      </w:r>
      <w:r w:rsidRPr="00CE1E66">
        <w:rPr>
          <w:rStyle w:val="cf01"/>
          <w:rFonts w:ascii="Times New Roman" w:hAnsi="Times New Roman" w:cs="Times New Roman"/>
          <w:sz w:val="22"/>
          <w:szCs w:val="22"/>
        </w:rPr>
        <w:t xml:space="preserve"> priedas</w:t>
      </w:r>
      <w:r>
        <w:rPr>
          <w:rStyle w:val="cf01"/>
          <w:rFonts w:ascii="Times New Roman" w:hAnsi="Times New Roman" w:cs="Times New Roman"/>
          <w:sz w:val="22"/>
          <w:szCs w:val="22"/>
        </w:rPr>
        <w:t>)</w:t>
      </w:r>
      <w:r w:rsidRPr="00CE1E66">
        <w:rPr>
          <w:rStyle w:val="cf01"/>
          <w:rFonts w:ascii="Times New Roman" w:hAnsi="Times New Roman" w:cs="Times New Roman"/>
          <w:sz w:val="22"/>
          <w:szCs w:val="22"/>
        </w:rPr>
        <w:t>;</w:t>
      </w:r>
    </w:p>
    <w:p w14:paraId="7022FD49" w14:textId="248C9D6C" w:rsidR="00CE1E66" w:rsidRPr="00CE1E66" w:rsidRDefault="00CE1E66" w:rsidP="00CE1E66">
      <w:pPr>
        <w:pStyle w:val="Betarp"/>
        <w:spacing w:line="20" w:lineRule="atLeast"/>
        <w:ind w:firstLine="567"/>
        <w:contextualSpacing/>
        <w:rPr>
          <w:rStyle w:val="cf01"/>
          <w:rFonts w:ascii="Times New Roman" w:hAnsi="Times New Roman" w:cs="Times New Roman"/>
          <w:sz w:val="22"/>
          <w:szCs w:val="22"/>
        </w:rPr>
      </w:pPr>
      <w:r>
        <w:rPr>
          <w:rStyle w:val="cf01"/>
          <w:rFonts w:ascii="Times New Roman" w:hAnsi="Times New Roman" w:cs="Times New Roman"/>
          <w:sz w:val="22"/>
          <w:szCs w:val="22"/>
        </w:rPr>
        <w:t>7.3</w:t>
      </w:r>
      <w:r w:rsidR="00CE3333">
        <w:rPr>
          <w:rStyle w:val="cf01"/>
          <w:rFonts w:ascii="Times New Roman" w:hAnsi="Times New Roman" w:cs="Times New Roman"/>
          <w:sz w:val="22"/>
          <w:szCs w:val="22"/>
        </w:rPr>
        <w:t>.2. Tiekėjų kvalifikaciją pagrindžiantys dokumentai.</w:t>
      </w:r>
    </w:p>
    <w:p w14:paraId="095BBAEE" w14:textId="61C198C3" w:rsidR="00CE1E66" w:rsidRPr="00CE1E66" w:rsidRDefault="00CE1E66" w:rsidP="00CE1E66">
      <w:pPr>
        <w:pStyle w:val="Betarp"/>
        <w:spacing w:line="20" w:lineRule="atLeast"/>
        <w:ind w:firstLine="567"/>
        <w:contextualSpacing/>
        <w:rPr>
          <w:rStyle w:val="cf01"/>
          <w:rFonts w:ascii="Times New Roman" w:hAnsi="Times New Roman" w:cs="Times New Roman"/>
          <w:sz w:val="22"/>
          <w:szCs w:val="22"/>
        </w:rPr>
      </w:pPr>
      <w:r>
        <w:rPr>
          <w:rStyle w:val="cf01"/>
          <w:rFonts w:ascii="Times New Roman" w:hAnsi="Times New Roman" w:cs="Times New Roman"/>
          <w:sz w:val="22"/>
          <w:szCs w:val="22"/>
        </w:rPr>
        <w:t>7.3</w:t>
      </w:r>
      <w:r w:rsidRPr="00CE1E66">
        <w:rPr>
          <w:rStyle w:val="cf01"/>
          <w:rFonts w:ascii="Times New Roman" w:hAnsi="Times New Roman" w:cs="Times New Roman"/>
          <w:sz w:val="22"/>
          <w:szCs w:val="22"/>
        </w:rPr>
        <w:t>.3. Jungtinės veiklos (partnerystės) sutarties kopija (jeigu dalyvauja ū</w:t>
      </w:r>
      <w:r>
        <w:rPr>
          <w:rStyle w:val="cf01"/>
          <w:rFonts w:ascii="Times New Roman" w:hAnsi="Times New Roman" w:cs="Times New Roman"/>
          <w:sz w:val="22"/>
          <w:szCs w:val="22"/>
        </w:rPr>
        <w:t>kio subjektų grupės partneriai);</w:t>
      </w:r>
    </w:p>
    <w:p w14:paraId="03D2FA3D" w14:textId="06A6FFC0" w:rsidR="00CE1E66" w:rsidRDefault="00CE1E66" w:rsidP="00CE1E66">
      <w:pPr>
        <w:pStyle w:val="Betarp"/>
        <w:spacing w:line="20" w:lineRule="atLeast"/>
        <w:ind w:firstLine="567"/>
        <w:contextualSpacing/>
        <w:rPr>
          <w:rStyle w:val="cf01"/>
          <w:rFonts w:ascii="Times New Roman" w:hAnsi="Times New Roman" w:cs="Times New Roman"/>
          <w:sz w:val="22"/>
          <w:szCs w:val="22"/>
        </w:rPr>
      </w:pPr>
      <w:r>
        <w:rPr>
          <w:rStyle w:val="cf01"/>
          <w:rFonts w:ascii="Times New Roman" w:hAnsi="Times New Roman" w:cs="Times New Roman"/>
          <w:sz w:val="22"/>
          <w:szCs w:val="22"/>
        </w:rPr>
        <w:t>7.3.4. Įgaliojimas;</w:t>
      </w:r>
    </w:p>
    <w:p w14:paraId="67F05E0C" w14:textId="3E4F43A0" w:rsidR="00CE1E66" w:rsidRPr="00CE1E66" w:rsidRDefault="00CE1E66" w:rsidP="00CE1E66">
      <w:pPr>
        <w:pStyle w:val="Betarp"/>
        <w:spacing w:line="20" w:lineRule="atLeast"/>
        <w:ind w:firstLine="567"/>
        <w:contextualSpacing/>
        <w:rPr>
          <w:rStyle w:val="cf01"/>
          <w:rFonts w:ascii="Times New Roman" w:hAnsi="Times New Roman" w:cs="Times New Roman"/>
          <w:sz w:val="22"/>
          <w:szCs w:val="22"/>
        </w:rPr>
      </w:pPr>
      <w:r>
        <w:rPr>
          <w:rStyle w:val="cf01"/>
          <w:rFonts w:ascii="Times New Roman" w:hAnsi="Times New Roman" w:cs="Times New Roman"/>
          <w:sz w:val="22"/>
          <w:szCs w:val="22"/>
        </w:rPr>
        <w:t>7.3.5.</w:t>
      </w:r>
      <w:r w:rsidRPr="00CE1E66">
        <w:t xml:space="preserve"> </w:t>
      </w:r>
      <w:r w:rsidRPr="00CE1E66">
        <w:rPr>
          <w:rFonts w:ascii="Times New Roman" w:hAnsi="Times New Roman" w:cs="Times New Roman"/>
          <w:sz w:val="22"/>
          <w:szCs w:val="22"/>
        </w:rPr>
        <w:t xml:space="preserve">Užpildyta ir pasirašyta </w:t>
      </w:r>
      <w:r w:rsidRPr="00CE1E66">
        <w:rPr>
          <w:rStyle w:val="cf01"/>
          <w:rFonts w:ascii="Times New Roman" w:hAnsi="Times New Roman" w:cs="Times New Roman"/>
          <w:sz w:val="22"/>
          <w:szCs w:val="22"/>
        </w:rPr>
        <w:t>nacionalinio saugumo reikalavimų atitikties deklaracija</w:t>
      </w:r>
      <w:r w:rsidR="00880966">
        <w:rPr>
          <w:rStyle w:val="cf01"/>
          <w:rFonts w:ascii="Times New Roman" w:hAnsi="Times New Roman" w:cs="Times New Roman"/>
          <w:sz w:val="22"/>
          <w:szCs w:val="22"/>
        </w:rPr>
        <w:t xml:space="preserve"> (Aprašo 8</w:t>
      </w:r>
      <w:r>
        <w:rPr>
          <w:rStyle w:val="cf01"/>
          <w:rFonts w:ascii="Times New Roman" w:hAnsi="Times New Roman" w:cs="Times New Roman"/>
          <w:sz w:val="22"/>
          <w:szCs w:val="22"/>
        </w:rPr>
        <w:t xml:space="preserve"> priedas)</w:t>
      </w:r>
    </w:p>
    <w:p w14:paraId="798CE001" w14:textId="4AEAFB54" w:rsidR="00CE1E66" w:rsidRPr="00CE1E66" w:rsidRDefault="00CE1E66" w:rsidP="00CE1E66">
      <w:pPr>
        <w:pStyle w:val="Betarp"/>
        <w:spacing w:line="20" w:lineRule="atLeast"/>
        <w:ind w:firstLine="567"/>
        <w:contextualSpacing/>
        <w:rPr>
          <w:rStyle w:val="cf01"/>
          <w:rFonts w:ascii="Times New Roman" w:hAnsi="Times New Roman" w:cs="Times New Roman"/>
          <w:sz w:val="22"/>
          <w:szCs w:val="22"/>
        </w:rPr>
      </w:pPr>
      <w:r>
        <w:rPr>
          <w:rStyle w:val="cf01"/>
          <w:rFonts w:ascii="Times New Roman" w:hAnsi="Times New Roman" w:cs="Times New Roman"/>
          <w:sz w:val="22"/>
          <w:szCs w:val="22"/>
        </w:rPr>
        <w:t>7.3</w:t>
      </w:r>
      <w:r w:rsidRPr="00CE1E66">
        <w:rPr>
          <w:rStyle w:val="cf01"/>
          <w:rFonts w:ascii="Times New Roman" w:hAnsi="Times New Roman" w:cs="Times New Roman"/>
          <w:sz w:val="22"/>
          <w:szCs w:val="22"/>
        </w:rPr>
        <w:t>.6. Užpildytas ir pasir</w:t>
      </w:r>
      <w:r>
        <w:rPr>
          <w:rStyle w:val="cf01"/>
          <w:rFonts w:ascii="Times New Roman" w:hAnsi="Times New Roman" w:cs="Times New Roman"/>
          <w:sz w:val="22"/>
          <w:szCs w:val="22"/>
        </w:rPr>
        <w:t>ašytas Dar</w:t>
      </w:r>
      <w:r w:rsidR="00880966">
        <w:rPr>
          <w:rStyle w:val="cf01"/>
          <w:rFonts w:ascii="Times New Roman" w:hAnsi="Times New Roman" w:cs="Times New Roman"/>
          <w:sz w:val="22"/>
          <w:szCs w:val="22"/>
        </w:rPr>
        <w:t>bų kainos žiniaraštis (Aprašo 9</w:t>
      </w:r>
      <w:r w:rsidRPr="00CE1E66">
        <w:rPr>
          <w:rStyle w:val="cf01"/>
          <w:rFonts w:ascii="Times New Roman" w:hAnsi="Times New Roman" w:cs="Times New Roman"/>
          <w:sz w:val="22"/>
          <w:szCs w:val="22"/>
        </w:rPr>
        <w:t xml:space="preserve"> priedas</w:t>
      </w:r>
      <w:r>
        <w:rPr>
          <w:rStyle w:val="cf01"/>
          <w:rFonts w:ascii="Times New Roman" w:hAnsi="Times New Roman" w:cs="Times New Roman"/>
          <w:sz w:val="22"/>
          <w:szCs w:val="22"/>
        </w:rPr>
        <w:t>);</w:t>
      </w:r>
    </w:p>
    <w:p w14:paraId="7F85FD17" w14:textId="1131E42D" w:rsidR="00426FB6" w:rsidRPr="00426FB6" w:rsidRDefault="00CE1E66" w:rsidP="00CE1E66">
      <w:pPr>
        <w:pStyle w:val="Betarp"/>
        <w:spacing w:line="20" w:lineRule="atLeast"/>
        <w:ind w:firstLine="567"/>
        <w:contextualSpacing/>
        <w:rPr>
          <w:rStyle w:val="cf01"/>
          <w:rFonts w:ascii="Times New Roman" w:hAnsi="Times New Roman" w:cs="Times New Roman"/>
          <w:sz w:val="22"/>
          <w:szCs w:val="22"/>
        </w:rPr>
      </w:pPr>
      <w:r>
        <w:rPr>
          <w:rStyle w:val="cf01"/>
          <w:rFonts w:ascii="Times New Roman" w:hAnsi="Times New Roman" w:cs="Times New Roman"/>
          <w:sz w:val="22"/>
          <w:szCs w:val="22"/>
        </w:rPr>
        <w:t>7.3.7</w:t>
      </w:r>
      <w:r w:rsidRPr="00CE1E66">
        <w:rPr>
          <w:rStyle w:val="cf01"/>
          <w:rFonts w:ascii="Times New Roman" w:hAnsi="Times New Roman" w:cs="Times New Roman"/>
          <w:sz w:val="22"/>
          <w:szCs w:val="22"/>
        </w:rPr>
        <w:t>. Kita pirkimo dokumentuose prašoma informacija ir (ar) dokumentai.</w:t>
      </w:r>
    </w:p>
    <w:p w14:paraId="4CFAC41F" w14:textId="5A3D78C7" w:rsidR="00D83C57" w:rsidRPr="001549B0" w:rsidRDefault="00D83C57" w:rsidP="00426FB6">
      <w:pPr>
        <w:pStyle w:val="Antrat1"/>
        <w:pBdr>
          <w:bottom w:val="single" w:sz="4" w:space="1" w:color="4472C4" w:themeColor="accent1"/>
        </w:pBdr>
        <w:tabs>
          <w:tab w:val="left" w:pos="567"/>
        </w:tabs>
        <w:spacing w:line="20" w:lineRule="atLeast"/>
        <w:ind w:firstLine="0"/>
        <w:contextualSpacing/>
        <w:rPr>
          <w:rFonts w:ascii="Times New Roman" w:hAnsi="Times New Roman" w:cs="Times New Roman"/>
          <w:b/>
          <w:sz w:val="24"/>
          <w:szCs w:val="24"/>
        </w:rPr>
      </w:pPr>
      <w:bookmarkStart w:id="17" w:name="_Ref39425999"/>
      <w:bookmarkStart w:id="18" w:name="_Ref39426005"/>
      <w:bookmarkStart w:id="19" w:name="_Toc126333937"/>
      <w:bookmarkStart w:id="20" w:name="_Toc137194954"/>
      <w:r w:rsidRPr="001549B0">
        <w:rPr>
          <w:rFonts w:ascii="Times New Roman" w:hAnsi="Times New Roman" w:cs="Times New Roman"/>
          <w:b/>
          <w:sz w:val="24"/>
          <w:szCs w:val="24"/>
        </w:rPr>
        <w:lastRenderedPageBreak/>
        <w:t>8. Sutarties sudarymas</w:t>
      </w:r>
      <w:bookmarkEnd w:id="17"/>
      <w:bookmarkEnd w:id="18"/>
      <w:bookmarkEnd w:id="19"/>
      <w:bookmarkEnd w:id="20"/>
    </w:p>
    <w:p w14:paraId="4006AD6A" w14:textId="5020AA32" w:rsidR="00D83C57" w:rsidRPr="001549B0" w:rsidRDefault="000003B6" w:rsidP="00D83C57">
      <w:pPr>
        <w:pStyle w:val="Sraopastraipa"/>
        <w:spacing w:line="240" w:lineRule="auto"/>
        <w:ind w:left="0" w:firstLine="567"/>
        <w:rPr>
          <w:rFonts w:ascii="Times New Roman" w:hAnsi="Times New Roman" w:cs="Times New Roman"/>
          <w:color w:val="000000" w:themeColor="text1"/>
          <w:sz w:val="22"/>
          <w:szCs w:val="22"/>
        </w:rPr>
      </w:pPr>
      <w:r w:rsidRPr="001549B0">
        <w:rPr>
          <w:rFonts w:ascii="Times New Roman" w:hAnsi="Times New Roman" w:cs="Times New Roman"/>
          <w:color w:val="000000" w:themeColor="text1"/>
          <w:sz w:val="22"/>
          <w:szCs w:val="22"/>
        </w:rPr>
        <w:t xml:space="preserve">8.1. </w:t>
      </w:r>
      <w:r w:rsidR="00D83C57" w:rsidRPr="001549B0">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1549B0">
        <w:rPr>
          <w:rFonts w:ascii="Times New Roman" w:hAnsi="Times New Roman" w:cs="Times New Roman"/>
          <w:color w:val="0070C0"/>
          <w:sz w:val="22"/>
          <w:szCs w:val="22"/>
        </w:rPr>
        <w:t xml:space="preserve"> </w:t>
      </w:r>
      <w:r w:rsidR="00D83C57" w:rsidRPr="001549B0">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00D83C57" w:rsidRPr="001549B0">
        <w:rPr>
          <w:rFonts w:ascii="Times New Roman" w:hAnsi="Times New Roman" w:cs="Times New Roman"/>
          <w:sz w:val="22"/>
          <w:szCs w:val="22"/>
        </w:rPr>
        <w:t>Sutarties sąlygos pateikiamos</w:t>
      </w:r>
      <w:r w:rsidR="00F56579" w:rsidRPr="001549B0">
        <w:rPr>
          <w:rFonts w:ascii="Times New Roman" w:hAnsi="Times New Roman" w:cs="Times New Roman"/>
          <w:sz w:val="22"/>
          <w:szCs w:val="22"/>
        </w:rPr>
        <w:t xml:space="preserve"> specialiųjų pirkimo sąlygų</w:t>
      </w:r>
      <w:r w:rsidR="00D83C57" w:rsidRPr="001549B0">
        <w:rPr>
          <w:rFonts w:ascii="Times New Roman" w:hAnsi="Times New Roman" w:cs="Times New Roman"/>
          <w:sz w:val="22"/>
          <w:szCs w:val="22"/>
        </w:rPr>
        <w:t xml:space="preserve"> </w:t>
      </w:r>
      <w:r w:rsidR="006B5DB7">
        <w:rPr>
          <w:rFonts w:ascii="Times New Roman" w:hAnsi="Times New Roman" w:cs="Times New Roman"/>
          <w:sz w:val="22"/>
          <w:szCs w:val="22"/>
        </w:rPr>
        <w:t>6</w:t>
      </w:r>
      <w:r w:rsidR="00F56579" w:rsidRPr="001549B0">
        <w:rPr>
          <w:rFonts w:ascii="Times New Roman" w:hAnsi="Times New Roman" w:cs="Times New Roman"/>
          <w:color w:val="00B050"/>
          <w:sz w:val="22"/>
          <w:szCs w:val="22"/>
        </w:rPr>
        <w:t xml:space="preserve"> </w:t>
      </w:r>
      <w:r w:rsidR="00F56579" w:rsidRPr="001549B0">
        <w:rPr>
          <w:rFonts w:ascii="Times New Roman" w:hAnsi="Times New Roman" w:cs="Times New Roman"/>
          <w:sz w:val="22"/>
          <w:szCs w:val="22"/>
        </w:rPr>
        <w:t xml:space="preserve">priede. </w:t>
      </w:r>
    </w:p>
    <w:p w14:paraId="7B6389DF" w14:textId="3463DB23" w:rsidR="00CB5907" w:rsidRPr="001549B0" w:rsidRDefault="00CB5907" w:rsidP="00CB5907">
      <w:pPr>
        <w:pStyle w:val="Betarp"/>
        <w:spacing w:line="300" w:lineRule="auto"/>
        <w:contextualSpacing/>
        <w:rPr>
          <w:rFonts w:ascii="Times New Roman" w:eastAsiaTheme="minorHAnsi" w:hAnsi="Times New Roman" w:cs="Times New Roman"/>
          <w:b/>
          <w:sz w:val="24"/>
          <w:szCs w:val="24"/>
        </w:rPr>
      </w:pPr>
    </w:p>
    <w:p w14:paraId="5B316373" w14:textId="5974697B" w:rsidR="000D5039" w:rsidRPr="001549B0" w:rsidRDefault="00D83C57" w:rsidP="001549B0">
      <w:pPr>
        <w:pStyle w:val="Antrat1"/>
        <w:pBdr>
          <w:bottom w:val="single" w:sz="4" w:space="1" w:color="4472C4" w:themeColor="accent1"/>
        </w:pBdr>
        <w:spacing w:before="0" w:after="0" w:line="300" w:lineRule="auto"/>
        <w:ind w:firstLine="0"/>
        <w:rPr>
          <w:rFonts w:ascii="Times New Roman" w:hAnsi="Times New Roman" w:cs="Times New Roman"/>
          <w:b/>
          <w:color w:val="auto"/>
          <w:sz w:val="24"/>
          <w:szCs w:val="24"/>
        </w:rPr>
      </w:pPr>
      <w:bookmarkStart w:id="21" w:name="_Toc137194955"/>
      <w:r w:rsidRPr="001549B0">
        <w:rPr>
          <w:rFonts w:ascii="Times New Roman" w:hAnsi="Times New Roman" w:cs="Times New Roman"/>
          <w:b/>
          <w:color w:val="auto"/>
          <w:sz w:val="24"/>
          <w:szCs w:val="24"/>
        </w:rPr>
        <w:t xml:space="preserve">9. </w:t>
      </w:r>
      <w:r w:rsidR="00274B64" w:rsidRPr="001549B0">
        <w:rPr>
          <w:rFonts w:ascii="Times New Roman" w:hAnsi="Times New Roman" w:cs="Times New Roman"/>
          <w:b/>
          <w:color w:val="auto"/>
          <w:sz w:val="24"/>
          <w:szCs w:val="24"/>
        </w:rPr>
        <w:t>K</w:t>
      </w:r>
      <w:r w:rsidR="00A84437" w:rsidRPr="001549B0">
        <w:rPr>
          <w:rFonts w:ascii="Times New Roman" w:hAnsi="Times New Roman" w:cs="Times New Roman"/>
          <w:b/>
          <w:color w:val="auto"/>
          <w:sz w:val="24"/>
          <w:szCs w:val="24"/>
        </w:rPr>
        <w:t>itos sąlygos</w:t>
      </w:r>
      <w:bookmarkEnd w:id="21"/>
      <w:r w:rsidR="00A84437" w:rsidRPr="001549B0">
        <w:rPr>
          <w:rFonts w:ascii="Times New Roman" w:hAnsi="Times New Roman" w:cs="Times New Roman"/>
          <w:b/>
          <w:color w:val="auto"/>
          <w:sz w:val="24"/>
          <w:szCs w:val="24"/>
        </w:rPr>
        <w:t xml:space="preserve"> </w:t>
      </w:r>
    </w:p>
    <w:p w14:paraId="229A419C" w14:textId="406D44B1" w:rsidR="0008378B" w:rsidRPr="001549B0" w:rsidRDefault="002A468C" w:rsidP="001549B0">
      <w:pPr>
        <w:pStyle w:val="Betarp"/>
        <w:ind w:firstLine="567"/>
        <w:contextualSpacing/>
        <w:rPr>
          <w:rFonts w:ascii="Times New Roman" w:eastAsiaTheme="minorHAnsi" w:hAnsi="Times New Roman" w:cs="Times New Roman"/>
          <w:sz w:val="22"/>
          <w:szCs w:val="22"/>
        </w:rPr>
      </w:pPr>
      <w:r w:rsidRPr="001549B0">
        <w:rPr>
          <w:rFonts w:ascii="Times New Roman" w:eastAsiaTheme="minorHAnsi" w:hAnsi="Times New Roman" w:cs="Times New Roman"/>
          <w:sz w:val="22"/>
          <w:szCs w:val="22"/>
        </w:rPr>
        <w:t>9.1. Šalys pripažįsta ir aiškiai susitaria, kad bet kokie valstybės įvesti asmenų judėjimo ar panašūs ribojimai dėl paskelbtos pandemijos, kurie jau buvo valstybių taikyti iki šios Sutarties pasirašymo, jei tokie ar analogiški ribojimai būtų įvesti Sutarties vykdymo metu, nebus laikomi nenugalimos jėgos aplinkybe. Nenugalimos jėgos aplinkybe taip pat nebus laikomi dėl su pandemijos rinkoje atsiradę medžiagų, įrenginių ar darbo jėgos trūkumai</w:t>
      </w:r>
    </w:p>
    <w:p w14:paraId="52BA0CEF" w14:textId="3AF1054E" w:rsidR="00E250DF" w:rsidRDefault="00EE68F7" w:rsidP="00E85882">
      <w:pPr>
        <w:pStyle w:val="Betarp"/>
        <w:spacing w:line="300" w:lineRule="auto"/>
        <w:ind w:firstLine="0"/>
        <w:contextualSpacing/>
        <w:rPr>
          <w:rFonts w:ascii="Arial" w:eastAsiaTheme="minorHAnsi" w:hAnsi="Arial" w:cs="Arial"/>
        </w:rPr>
      </w:pPr>
      <w:r>
        <w:rPr>
          <w:rFonts w:ascii="Arial" w:eastAsiaTheme="minorHAnsi" w:hAnsi="Arial" w:cs="Arial"/>
        </w:rPr>
        <w:br w:type="page"/>
      </w:r>
    </w:p>
    <w:p w14:paraId="729EDC83" w14:textId="77777777" w:rsidR="00112F92" w:rsidRPr="00426FB6" w:rsidRDefault="00112F92" w:rsidP="00426FB6">
      <w:pPr>
        <w:spacing w:line="240" w:lineRule="auto"/>
        <w:ind w:left="6804" w:firstLine="0"/>
        <w:rPr>
          <w:rFonts w:ascii="Times New Roman" w:hAnsi="Times New Roman" w:cs="Times New Roman"/>
          <w:sz w:val="22"/>
          <w:szCs w:val="22"/>
        </w:rPr>
      </w:pPr>
      <w:r w:rsidRPr="00426FB6">
        <w:rPr>
          <w:rFonts w:ascii="Times New Roman" w:hAnsi="Times New Roman" w:cs="Times New Roman"/>
          <w:sz w:val="22"/>
          <w:szCs w:val="22"/>
        </w:rPr>
        <w:lastRenderedPageBreak/>
        <w:t>Pirkimo sąlygų 1 priedas „Tiekėjų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434011F9" w14:textId="77777777" w:rsidR="001C0FF9" w:rsidRPr="001C0FF9" w:rsidRDefault="001C0FF9" w:rsidP="001C0FF9">
      <w:pPr>
        <w:numPr>
          <w:ilvl w:val="1"/>
          <w:numId w:val="0"/>
        </w:numPr>
        <w:spacing w:after="240" w:line="276" w:lineRule="auto"/>
        <w:jc w:val="center"/>
        <w:rPr>
          <w:rFonts w:ascii="Times New Roman" w:eastAsia="Calibri" w:hAnsi="Times New Roman" w:cs="Times New Roman"/>
          <w:caps/>
          <w:color w:val="404040"/>
          <w:spacing w:val="20"/>
          <w:sz w:val="22"/>
          <w:szCs w:val="22"/>
        </w:rPr>
      </w:pPr>
      <w:r w:rsidRPr="001C0FF9">
        <w:rPr>
          <w:rFonts w:ascii="Times New Roman" w:eastAsia="Calibri" w:hAnsi="Times New Roman" w:cs="Times New Roman"/>
          <w:caps/>
          <w:color w:val="404040"/>
          <w:spacing w:val="20"/>
          <w:sz w:val="22"/>
          <w:szCs w:val="22"/>
        </w:rPr>
        <w:t>TIEKĖJŲ PAŠALINIMO PAGRINDAI</w:t>
      </w:r>
    </w:p>
    <w:p w14:paraId="0BFE5799" w14:textId="77777777" w:rsidR="001C0FF9" w:rsidRPr="001C0FF9" w:rsidRDefault="001C0FF9" w:rsidP="001C0FF9">
      <w:pPr>
        <w:ind w:firstLine="720"/>
        <w:rPr>
          <w:rFonts w:ascii="Times New Roman" w:eastAsia="Arial" w:hAnsi="Times New Roman" w:cs="Times New Roman"/>
          <w:sz w:val="22"/>
          <w:szCs w:val="22"/>
        </w:rPr>
      </w:pPr>
      <w:r w:rsidRPr="001C0FF9">
        <w:rPr>
          <w:rFonts w:ascii="Times New Roman" w:eastAsia="Arial" w:hAnsi="Times New Roman" w:cs="Times New Roman"/>
          <w:sz w:val="22"/>
          <w:szCs w:val="22"/>
        </w:rPr>
        <w:t xml:space="preserve">Perkantysis subjektas atmeta tiekėjo pasiūlymą, jeigu: </w:t>
      </w:r>
    </w:p>
    <w:p w14:paraId="37734FC4" w14:textId="77777777" w:rsidR="001C0FF9" w:rsidRPr="001C0FF9" w:rsidRDefault="001C0FF9" w:rsidP="001C0FF9">
      <w:pPr>
        <w:spacing w:line="240" w:lineRule="auto"/>
        <w:ind w:firstLine="720"/>
        <w:rPr>
          <w:rFonts w:ascii="Times New Roman" w:eastAsia="Yu Mincho" w:hAnsi="Times New Roman" w:cs="Times New Roman"/>
          <w:bCs/>
          <w:sz w:val="22"/>
          <w:szCs w:val="22"/>
        </w:rPr>
      </w:pPr>
      <w:r w:rsidRPr="001C0FF9">
        <w:rPr>
          <w:rFonts w:ascii="Times New Roman" w:eastAsia="Arial" w:hAnsi="Times New Roman" w:cs="Times New Roman"/>
          <w:sz w:val="22"/>
          <w:szCs w:val="22"/>
        </w:rPr>
        <w:t xml:space="preserve">1. </w:t>
      </w:r>
      <w:r w:rsidRPr="001C0FF9">
        <w:rPr>
          <w:rFonts w:ascii="Times New Roman" w:eastAsia="Calibri" w:hAnsi="Times New Roman" w:cs="Times New Roman"/>
          <w:sz w:val="22"/>
          <w:szCs w:val="22"/>
        </w:rPr>
        <w:t>Tiekėjas su kitais tiekėjais yra sudaręs susitarimų, kuriais siekiama iškreipti konkurenciją atliekamame pirkime, ir perkantysis subjektas dėl to turi įtikinamų duomenų (</w:t>
      </w:r>
      <w:r w:rsidRPr="001C0FF9">
        <w:rPr>
          <w:rFonts w:ascii="Times New Roman" w:eastAsia="Yu Mincho" w:hAnsi="Times New Roman" w:cs="Times New Roman"/>
          <w:sz w:val="22"/>
          <w:szCs w:val="22"/>
        </w:rPr>
        <w:t>VPĮ 46 straipsnio 4 dalies 1 punktas</w:t>
      </w:r>
      <w:r w:rsidRPr="001C0FF9">
        <w:rPr>
          <w:rFonts w:ascii="Times New Roman" w:eastAsia="Arial" w:hAnsi="Times New Roman" w:cs="Times New Roman"/>
          <w:sz w:val="22"/>
          <w:szCs w:val="22"/>
        </w:rPr>
        <w:t>).</w:t>
      </w:r>
    </w:p>
    <w:p w14:paraId="5DC7DB1B" w14:textId="77777777" w:rsidR="001C0FF9" w:rsidRPr="001C0FF9" w:rsidRDefault="001C0FF9" w:rsidP="001C0FF9">
      <w:pPr>
        <w:spacing w:line="240" w:lineRule="auto"/>
        <w:ind w:firstLine="720"/>
        <w:rPr>
          <w:rFonts w:ascii="Times New Roman" w:eastAsia="Calibri" w:hAnsi="Times New Roman" w:cs="Times New Roman"/>
          <w:sz w:val="22"/>
          <w:szCs w:val="22"/>
        </w:rPr>
      </w:pPr>
      <w:r w:rsidRPr="001C0FF9">
        <w:rPr>
          <w:rFonts w:ascii="Times New Roman" w:eastAsia="Arial" w:hAnsi="Times New Roman" w:cs="Times New Roman"/>
          <w:sz w:val="22"/>
          <w:szCs w:val="22"/>
        </w:rPr>
        <w:t xml:space="preserve">2. </w:t>
      </w:r>
      <w:r w:rsidRPr="001C0FF9">
        <w:rPr>
          <w:rFonts w:ascii="Times New Roman" w:eastAsia="Calibri" w:hAnsi="Times New Roman" w:cs="Times New Roman"/>
          <w:sz w:val="22"/>
          <w:szCs w:val="22"/>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 (</w:t>
      </w:r>
      <w:r w:rsidRPr="001C0FF9">
        <w:rPr>
          <w:rFonts w:ascii="Times New Roman" w:eastAsia="Yu Mincho" w:hAnsi="Times New Roman" w:cs="Times New Roman"/>
          <w:sz w:val="22"/>
          <w:szCs w:val="22"/>
        </w:rPr>
        <w:t>VPĮ 46 straipsnio 4 dalies 2 punktas)</w:t>
      </w:r>
      <w:r w:rsidRPr="001C0FF9">
        <w:rPr>
          <w:rFonts w:ascii="Times New Roman" w:eastAsia="Calibri" w:hAnsi="Times New Roman" w:cs="Times New Roman"/>
          <w:sz w:val="22"/>
          <w:szCs w:val="22"/>
        </w:rPr>
        <w:t>.</w:t>
      </w:r>
    </w:p>
    <w:p w14:paraId="572D90E5" w14:textId="77777777" w:rsidR="001C0FF9" w:rsidRPr="001C0FF9" w:rsidRDefault="001C0FF9" w:rsidP="001C0FF9">
      <w:pPr>
        <w:spacing w:line="240" w:lineRule="auto"/>
        <w:ind w:firstLine="720"/>
        <w:rPr>
          <w:rFonts w:ascii="Times New Roman" w:eastAsia="Yu Mincho" w:hAnsi="Times New Roman" w:cs="Times New Roman"/>
          <w:bCs/>
          <w:sz w:val="22"/>
          <w:szCs w:val="22"/>
        </w:rPr>
      </w:pPr>
      <w:r w:rsidRPr="001C0FF9">
        <w:rPr>
          <w:rFonts w:ascii="Times New Roman" w:eastAsia="Arial" w:hAnsi="Times New Roman" w:cs="Times New Roman"/>
          <w:sz w:val="22"/>
          <w:szCs w:val="22"/>
        </w:rPr>
        <w:t xml:space="preserve">3. </w:t>
      </w:r>
      <w:r w:rsidRPr="001C0FF9">
        <w:rPr>
          <w:rFonts w:ascii="Times New Roman" w:eastAsia="Calibri" w:hAnsi="Times New Roman" w:cs="Times New Roman"/>
          <w:sz w:val="22"/>
          <w:szCs w:val="22"/>
        </w:rPr>
        <w:t>Pažeista konkurencija, kaip nustatyta VPĮ 27 straipsnio 3 ir 4 dalyse, ir atitinkamos padėties negalima ištaisyti (</w:t>
      </w:r>
      <w:r w:rsidRPr="001C0FF9">
        <w:rPr>
          <w:rFonts w:ascii="Times New Roman" w:eastAsia="Yu Mincho" w:hAnsi="Times New Roman" w:cs="Times New Roman"/>
          <w:sz w:val="22"/>
          <w:szCs w:val="22"/>
        </w:rPr>
        <w:t>VPĮ 46 straipsnio 4 dalies 3 punktas).</w:t>
      </w:r>
    </w:p>
    <w:p w14:paraId="0A1C8539" w14:textId="77777777" w:rsidR="001C0FF9" w:rsidRPr="001C0FF9" w:rsidRDefault="001C0FF9" w:rsidP="001C0FF9">
      <w:pPr>
        <w:spacing w:line="240" w:lineRule="auto"/>
        <w:ind w:firstLine="720"/>
        <w:rPr>
          <w:rFonts w:ascii="Times New Roman" w:eastAsia="Calibri" w:hAnsi="Times New Roman" w:cs="Times New Roman"/>
          <w:sz w:val="22"/>
          <w:szCs w:val="22"/>
        </w:rPr>
      </w:pPr>
      <w:r w:rsidRPr="001C0FF9">
        <w:rPr>
          <w:rFonts w:ascii="Times New Roman" w:eastAsia="Arial" w:hAnsi="Times New Roman" w:cs="Times New Roman"/>
          <w:sz w:val="22"/>
          <w:szCs w:val="22"/>
        </w:rPr>
        <w:t xml:space="preserve">4. </w:t>
      </w:r>
      <w:r w:rsidRPr="001C0FF9">
        <w:rPr>
          <w:rFonts w:ascii="Times New Roman" w:eastAsia="Calibri" w:hAnsi="Times New Roman" w:cs="Times New Roman"/>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032FA1FE" w14:textId="77777777" w:rsidR="001C0FF9" w:rsidRPr="001C0FF9" w:rsidRDefault="001C0FF9" w:rsidP="001C0FF9">
      <w:pPr>
        <w:numPr>
          <w:ilvl w:val="1"/>
          <w:numId w:val="0"/>
        </w:numPr>
        <w:spacing w:after="240" w:line="276" w:lineRule="auto"/>
        <w:rPr>
          <w:rFonts w:ascii="Times New Roman" w:eastAsia="Calibri" w:hAnsi="Times New Roman" w:cs="Times New Roman"/>
          <w:caps/>
          <w:color w:val="404040"/>
          <w:spacing w:val="20"/>
          <w:sz w:val="22"/>
          <w:szCs w:val="22"/>
        </w:rPr>
      </w:pPr>
      <w:r w:rsidRPr="001C0FF9">
        <w:rPr>
          <w:rFonts w:ascii="Times New Roman" w:eastAsia="Arial" w:hAnsi="Times New Roman" w:cs="Times New Roman"/>
          <w:sz w:val="22"/>
          <w:szCs w:val="22"/>
        </w:rPr>
        <w:t>5.</w:t>
      </w:r>
      <w:r w:rsidRPr="001C0FF9">
        <w:rPr>
          <w:rFonts w:ascii="Times New Roman" w:eastAsia="Calibri" w:hAnsi="Times New Roman" w:cs="Times New Roman"/>
          <w:iCs/>
          <w:sz w:val="22"/>
          <w:szCs w:val="22"/>
        </w:rPr>
        <w:t xml:space="preserve"> 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 </w:t>
      </w:r>
      <w:r w:rsidRPr="001C0FF9">
        <w:rPr>
          <w:rFonts w:ascii="Times New Roman" w:eastAsia="Calibri" w:hAnsi="Times New Roman" w:cs="Times New Roman"/>
          <w:sz w:val="22"/>
          <w:szCs w:val="22"/>
        </w:rPr>
        <w:t>(</w:t>
      </w:r>
      <w:r w:rsidRPr="001C0FF9">
        <w:rPr>
          <w:rFonts w:ascii="Times New Roman" w:eastAsia="Yu Mincho" w:hAnsi="Times New Roman" w:cs="Times New Roman"/>
          <w:sz w:val="22"/>
          <w:szCs w:val="22"/>
        </w:rPr>
        <w:t>VPĮ 46 straipsnio 4 dalies 5 punktas).</w:t>
      </w:r>
    </w:p>
    <w:p w14:paraId="67409401" w14:textId="77777777" w:rsidR="006A162C" w:rsidRPr="00426FB6" w:rsidRDefault="006A162C" w:rsidP="00426FB6">
      <w:pPr>
        <w:numPr>
          <w:ilvl w:val="1"/>
          <w:numId w:val="0"/>
        </w:numPr>
        <w:spacing w:after="240" w:line="276" w:lineRule="auto"/>
        <w:jc w:val="center"/>
        <w:rPr>
          <w:rFonts w:ascii="Times New Roman" w:eastAsia="Calibri" w:hAnsi="Times New Roman" w:cs="Times New Roman"/>
          <w:caps/>
          <w:color w:val="404040"/>
          <w:spacing w:val="20"/>
          <w:sz w:val="22"/>
          <w:szCs w:val="22"/>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1915D452" w:rsidR="00112F92" w:rsidRPr="00426FB6" w:rsidRDefault="00112F92" w:rsidP="00426FB6">
      <w:pPr>
        <w:spacing w:line="240" w:lineRule="auto"/>
        <w:ind w:left="6521" w:firstLine="0"/>
        <w:rPr>
          <w:rFonts w:ascii="Times New Roman" w:hAnsi="Times New Roman" w:cs="Times New Roman"/>
          <w:sz w:val="22"/>
          <w:szCs w:val="22"/>
        </w:rPr>
      </w:pPr>
      <w:r w:rsidRPr="00426FB6">
        <w:rPr>
          <w:rFonts w:ascii="Times New Roman" w:hAnsi="Times New Roman" w:cs="Times New Roman"/>
          <w:sz w:val="22"/>
          <w:szCs w:val="22"/>
        </w:rPr>
        <w:lastRenderedPageBreak/>
        <w:t>Pirkimo sąlygų 2 priedas „Tiek</w:t>
      </w:r>
      <w:r w:rsidR="001C0FF9">
        <w:rPr>
          <w:rFonts w:ascii="Times New Roman" w:hAnsi="Times New Roman" w:cs="Times New Roman"/>
          <w:sz w:val="22"/>
          <w:szCs w:val="22"/>
        </w:rPr>
        <w:t>ėjų kvalifikacijos reikalavimai“</w:t>
      </w:r>
    </w:p>
    <w:p w14:paraId="27201363" w14:textId="77777777" w:rsidR="00426FB6" w:rsidRDefault="00426FB6" w:rsidP="00426FB6">
      <w:pPr>
        <w:spacing w:line="240" w:lineRule="auto"/>
        <w:jc w:val="center"/>
        <w:rPr>
          <w:rFonts w:ascii="Times New Roman" w:eastAsia="Arial" w:hAnsi="Times New Roman" w:cs="Times New Roman"/>
          <w:smallCaps/>
          <w:color w:val="404040"/>
          <w:sz w:val="24"/>
          <w:szCs w:val="24"/>
        </w:rPr>
      </w:pPr>
    </w:p>
    <w:p w14:paraId="0E6E035C" w14:textId="757F0B74" w:rsidR="00112F92" w:rsidRDefault="00112F92" w:rsidP="00426FB6">
      <w:pPr>
        <w:spacing w:line="240" w:lineRule="auto"/>
        <w:jc w:val="center"/>
        <w:rPr>
          <w:rFonts w:ascii="Times New Roman" w:eastAsia="Arial" w:hAnsi="Times New Roman" w:cs="Times New Roman"/>
          <w:smallCaps/>
          <w:color w:val="404040"/>
          <w:sz w:val="24"/>
          <w:szCs w:val="24"/>
        </w:rPr>
      </w:pPr>
      <w:r w:rsidRPr="00426FB6">
        <w:rPr>
          <w:rFonts w:ascii="Times New Roman" w:eastAsia="Arial" w:hAnsi="Times New Roman" w:cs="Times New Roman"/>
          <w:smallCaps/>
          <w:color w:val="404040"/>
          <w:sz w:val="24"/>
          <w:szCs w:val="24"/>
        </w:rPr>
        <w:t xml:space="preserve">TIEKĖJŲ KVALIFIKACIJOS REIKALAVIMAI </w:t>
      </w:r>
    </w:p>
    <w:p w14:paraId="77AA6A91" w14:textId="77777777" w:rsidR="00426FB6" w:rsidRPr="00426FB6" w:rsidRDefault="00426FB6" w:rsidP="00426FB6">
      <w:pPr>
        <w:spacing w:line="240" w:lineRule="auto"/>
        <w:jc w:val="center"/>
        <w:rPr>
          <w:rFonts w:ascii="Times New Roman" w:eastAsia="Arial" w:hAnsi="Times New Roman" w:cs="Times New Roman"/>
          <w:smallCaps/>
          <w:color w:val="404040"/>
          <w:sz w:val="24"/>
          <w:szCs w:val="24"/>
        </w:rPr>
      </w:pPr>
    </w:p>
    <w:p w14:paraId="4F83E306" w14:textId="77777777" w:rsidR="002A468C" w:rsidRPr="002A468C" w:rsidRDefault="002A468C" w:rsidP="00F96BBF">
      <w:pPr>
        <w:numPr>
          <w:ilvl w:val="0"/>
          <w:numId w:val="10"/>
        </w:numPr>
        <w:tabs>
          <w:tab w:val="left" w:pos="851"/>
        </w:tabs>
        <w:suppressAutoHyphens/>
        <w:spacing w:after="160" w:line="240" w:lineRule="auto"/>
        <w:ind w:left="0" w:firstLine="567"/>
        <w:contextualSpacing/>
        <w:rPr>
          <w:rFonts w:ascii="Times New Roman" w:eastAsia="Calibri" w:hAnsi="Times New Roman" w:cs="Times New Roman"/>
          <w:i/>
          <w:sz w:val="22"/>
          <w:szCs w:val="22"/>
          <w:lang w:eastAsia="en-US"/>
        </w:rPr>
      </w:pPr>
      <w:r w:rsidRPr="002A468C">
        <w:rPr>
          <w:rFonts w:ascii="Times New Roman" w:eastAsia="Calibri" w:hAnsi="Times New Roman" w:cs="Times New Roman"/>
          <w:sz w:val="22"/>
          <w:szCs w:val="22"/>
          <w:lang w:eastAsia="en-US"/>
        </w:rPr>
        <w:t>Tiekėjo kvalifikacija turi atitikti šiame priede nustatytus reikalavimus kvalifikacijai.</w:t>
      </w:r>
    </w:p>
    <w:p w14:paraId="35A0008C" w14:textId="17A55384" w:rsidR="001C0FF9" w:rsidRDefault="001C0FF9" w:rsidP="001C0FF9">
      <w:pPr>
        <w:numPr>
          <w:ilvl w:val="0"/>
          <w:numId w:val="10"/>
        </w:numPr>
        <w:tabs>
          <w:tab w:val="left" w:pos="851"/>
        </w:tabs>
        <w:suppressAutoHyphens/>
        <w:spacing w:after="160" w:line="240" w:lineRule="auto"/>
        <w:contextualSpacing/>
        <w:rPr>
          <w:rFonts w:ascii="Times New Roman" w:eastAsia="Calibri" w:hAnsi="Times New Roman" w:cs="Times New Roman"/>
          <w:sz w:val="22"/>
          <w:szCs w:val="22"/>
          <w:lang w:eastAsia="en-US"/>
        </w:rPr>
      </w:pPr>
      <w:r w:rsidRPr="001C0FF9">
        <w:rPr>
          <w:rFonts w:ascii="Times New Roman" w:eastAsia="Calibri" w:hAnsi="Times New Roman" w:cs="Times New Roman"/>
          <w:sz w:val="22"/>
          <w:szCs w:val="22"/>
          <w:lang w:eastAsia="en-US"/>
        </w:rPr>
        <w:t>Tiekėjas kartu su pasiūlymu pateikia tiekėjo kvalifikaciją įrodančius dokumentus.</w:t>
      </w:r>
    </w:p>
    <w:p w14:paraId="24A7C15E" w14:textId="77777777" w:rsidR="002A468C" w:rsidRPr="002A468C" w:rsidRDefault="002A468C" w:rsidP="00F96BBF">
      <w:pPr>
        <w:numPr>
          <w:ilvl w:val="0"/>
          <w:numId w:val="10"/>
        </w:numPr>
        <w:tabs>
          <w:tab w:val="left" w:pos="851"/>
        </w:tabs>
        <w:suppressAutoHyphens/>
        <w:spacing w:after="160" w:line="240" w:lineRule="auto"/>
        <w:ind w:left="0" w:firstLine="567"/>
        <w:contextualSpacing/>
        <w:rPr>
          <w:rFonts w:ascii="Times New Roman" w:eastAsia="Calibri" w:hAnsi="Times New Roman" w:cs="Times New Roman"/>
          <w:sz w:val="22"/>
          <w:szCs w:val="22"/>
          <w:lang w:eastAsia="en-US"/>
        </w:rPr>
      </w:pPr>
      <w:r w:rsidRPr="002A468C">
        <w:rPr>
          <w:rFonts w:ascii="Times New Roman" w:eastAsia="Calibri" w:hAnsi="Times New Roman" w:cs="Times New Roman"/>
          <w:iC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Pr="002A468C">
        <w:rPr>
          <w:rFonts w:ascii="Times New Roman" w:eastAsia="Calibri" w:hAnsi="Times New Roman" w:cs="Times New Roman"/>
          <w:sz w:val="22"/>
          <w:szCs w:val="22"/>
          <w:lang w:eastAsia="en-US"/>
        </w:rPr>
        <w:t xml:space="preserve">. </w:t>
      </w:r>
    </w:p>
    <w:p w14:paraId="52B20365" w14:textId="77777777" w:rsidR="002A468C" w:rsidRPr="002A468C" w:rsidRDefault="002A468C" w:rsidP="00F96BBF">
      <w:pPr>
        <w:numPr>
          <w:ilvl w:val="0"/>
          <w:numId w:val="10"/>
        </w:numPr>
        <w:tabs>
          <w:tab w:val="left" w:pos="851"/>
        </w:tabs>
        <w:suppressAutoHyphens/>
        <w:spacing w:after="160" w:line="240" w:lineRule="auto"/>
        <w:ind w:left="0" w:firstLine="567"/>
        <w:contextualSpacing/>
        <w:rPr>
          <w:rFonts w:ascii="Times New Roman" w:eastAsia="Calibri" w:hAnsi="Times New Roman" w:cs="Times New Roman"/>
          <w:sz w:val="22"/>
          <w:szCs w:val="22"/>
          <w:lang w:eastAsia="en-US"/>
        </w:rPr>
      </w:pPr>
      <w:r w:rsidRPr="002A468C">
        <w:rPr>
          <w:rFonts w:ascii="Times New Roman" w:eastAsia="Calibri" w:hAnsi="Times New Roman" w:cs="Times New Roman"/>
          <w:sz w:val="22"/>
          <w:szCs w:val="22"/>
        </w:rPr>
        <w:t xml:space="preserve">Kai tiekėjas remiasi kitų ūkio subjektų pajėgumais, kad atitiktų nustatytus ekonominio ir finansinio pajėgumo reikalavimus, jie privalo prisiimti solidarią atsakomybę už sutarties įvykdymą. </w:t>
      </w:r>
    </w:p>
    <w:p w14:paraId="7F4B7082" w14:textId="77777777" w:rsidR="002A468C" w:rsidRPr="002A468C" w:rsidRDefault="002A468C" w:rsidP="002A468C">
      <w:pPr>
        <w:tabs>
          <w:tab w:val="left" w:pos="851"/>
        </w:tabs>
        <w:suppressAutoHyphens/>
        <w:spacing w:after="160" w:line="240" w:lineRule="auto"/>
        <w:ind w:left="567" w:firstLine="0"/>
        <w:contextualSpacing/>
        <w:rPr>
          <w:rFonts w:ascii="Times New Roman" w:eastAsia="Calibri" w:hAnsi="Times New Roman" w:cs="Times New Roman"/>
          <w:sz w:val="22"/>
          <w:szCs w:val="22"/>
          <w:lang w:eastAsia="en-US"/>
        </w:rPr>
      </w:pPr>
    </w:p>
    <w:tbl>
      <w:tblPr>
        <w:tblStyle w:val="TableGrid31"/>
        <w:tblW w:w="10031" w:type="dxa"/>
        <w:tblLayout w:type="fixed"/>
        <w:tblLook w:val="04A0" w:firstRow="1" w:lastRow="0" w:firstColumn="1" w:lastColumn="0" w:noHBand="0" w:noVBand="1"/>
      </w:tblPr>
      <w:tblGrid>
        <w:gridCol w:w="561"/>
        <w:gridCol w:w="4963"/>
        <w:gridCol w:w="4507"/>
      </w:tblGrid>
      <w:tr w:rsidR="002A468C" w:rsidRPr="002A468C" w14:paraId="3E29EA9E" w14:textId="77777777" w:rsidTr="006D1D35">
        <w:trPr>
          <w:cantSplit/>
          <w:tblHeader/>
        </w:trPr>
        <w:tc>
          <w:tcPr>
            <w:tcW w:w="561" w:type="dxa"/>
            <w:shd w:val="clear" w:color="auto" w:fill="F2F2F2" w:themeFill="background1" w:themeFillShade="F2"/>
          </w:tcPr>
          <w:p w14:paraId="41B2A9E5" w14:textId="77777777" w:rsidR="002A468C" w:rsidRPr="002A468C" w:rsidRDefault="002A468C" w:rsidP="002A468C">
            <w:pPr>
              <w:jc w:val="center"/>
              <w:rPr>
                <w:rFonts w:ascii="Times New Roman" w:eastAsia="Calibri" w:hAnsi="Times New Roman" w:cs="Times New Roman"/>
                <w:b/>
                <w:bCs/>
                <w:sz w:val="22"/>
                <w:szCs w:val="22"/>
              </w:rPr>
            </w:pPr>
            <w:r w:rsidRPr="002A468C">
              <w:rPr>
                <w:rFonts w:ascii="Times New Roman" w:eastAsia="Calibri" w:hAnsi="Times New Roman" w:cs="Times New Roman"/>
                <w:b/>
                <w:bCs/>
                <w:sz w:val="22"/>
                <w:szCs w:val="22"/>
              </w:rPr>
              <w:t>Eil. Nr.</w:t>
            </w:r>
          </w:p>
        </w:tc>
        <w:tc>
          <w:tcPr>
            <w:tcW w:w="4963" w:type="dxa"/>
            <w:shd w:val="clear" w:color="auto" w:fill="F2F2F2" w:themeFill="background1" w:themeFillShade="F2"/>
          </w:tcPr>
          <w:p w14:paraId="7E2C82B1" w14:textId="77777777" w:rsidR="002A468C" w:rsidRPr="002A468C" w:rsidRDefault="002A468C" w:rsidP="002A468C">
            <w:pPr>
              <w:jc w:val="center"/>
              <w:rPr>
                <w:rFonts w:ascii="Times New Roman" w:eastAsia="Calibri" w:hAnsi="Times New Roman" w:cs="Times New Roman"/>
                <w:b/>
                <w:bCs/>
                <w:sz w:val="22"/>
                <w:szCs w:val="22"/>
              </w:rPr>
            </w:pPr>
            <w:r w:rsidRPr="002A468C">
              <w:rPr>
                <w:rFonts w:ascii="Times New Roman" w:eastAsia="Calibri" w:hAnsi="Times New Roman" w:cs="Times New Roman"/>
                <w:b/>
                <w:bCs/>
                <w:color w:val="000000"/>
                <w:sz w:val="22"/>
                <w:szCs w:val="22"/>
              </w:rPr>
              <w:t>Kvalifikacijos reikalavimas</w:t>
            </w:r>
          </w:p>
        </w:tc>
        <w:tc>
          <w:tcPr>
            <w:tcW w:w="4507" w:type="dxa"/>
            <w:shd w:val="clear" w:color="auto" w:fill="F2F2F2" w:themeFill="background1" w:themeFillShade="F2"/>
          </w:tcPr>
          <w:p w14:paraId="0C9EAB9A" w14:textId="77777777" w:rsidR="002A468C" w:rsidRPr="002A468C" w:rsidRDefault="002A468C" w:rsidP="002A468C">
            <w:pPr>
              <w:jc w:val="center"/>
              <w:rPr>
                <w:rFonts w:ascii="Times New Roman" w:eastAsia="Calibri" w:hAnsi="Times New Roman" w:cs="Times New Roman"/>
                <w:b/>
                <w:bCs/>
                <w:color w:val="000000"/>
                <w:sz w:val="22"/>
                <w:szCs w:val="22"/>
              </w:rPr>
            </w:pPr>
            <w:r w:rsidRPr="002A468C">
              <w:rPr>
                <w:rFonts w:ascii="Times New Roman" w:eastAsia="Times New Roman" w:hAnsi="Times New Roman" w:cs="Times New Roman"/>
                <w:b/>
                <w:bCs/>
                <w:color w:val="000000"/>
                <w:sz w:val="22"/>
                <w:szCs w:val="22"/>
              </w:rPr>
              <w:t>Atitiktį reikalavimui įrodantys dokumentai</w:t>
            </w:r>
          </w:p>
        </w:tc>
      </w:tr>
      <w:tr w:rsidR="00426FB6" w:rsidRPr="002A468C" w14:paraId="5491FE8E" w14:textId="77777777" w:rsidTr="00426FB6">
        <w:trPr>
          <w:trHeight w:val="284"/>
        </w:trPr>
        <w:tc>
          <w:tcPr>
            <w:tcW w:w="10031" w:type="dxa"/>
            <w:gridSpan w:val="3"/>
            <w:tcBorders>
              <w:right w:val="single" w:sz="4" w:space="0" w:color="000000"/>
            </w:tcBorders>
          </w:tcPr>
          <w:p w14:paraId="3C8EFD23" w14:textId="150C2169" w:rsidR="00426FB6" w:rsidRPr="00426FB6" w:rsidRDefault="00426FB6" w:rsidP="00426FB6">
            <w:pPr>
              <w:jc w:val="center"/>
              <w:rPr>
                <w:rFonts w:ascii="Times New Roman" w:eastAsia="Calibri" w:hAnsi="Times New Roman" w:cs="Times New Roman"/>
                <w:b/>
                <w:sz w:val="22"/>
                <w:szCs w:val="22"/>
              </w:rPr>
            </w:pPr>
            <w:r w:rsidRPr="00426FB6">
              <w:rPr>
                <w:rFonts w:ascii="Times New Roman" w:eastAsia="Calibri" w:hAnsi="Times New Roman" w:cs="Times New Roman"/>
                <w:b/>
                <w:sz w:val="22"/>
                <w:szCs w:val="22"/>
              </w:rPr>
              <w:t>Techninis ir profesinis pajėgumas</w:t>
            </w:r>
          </w:p>
        </w:tc>
      </w:tr>
      <w:tr w:rsidR="0034007D" w:rsidRPr="002A468C" w14:paraId="6C40F972" w14:textId="77777777" w:rsidTr="006D1D35">
        <w:trPr>
          <w:trHeight w:val="1985"/>
        </w:trPr>
        <w:tc>
          <w:tcPr>
            <w:tcW w:w="561" w:type="dxa"/>
          </w:tcPr>
          <w:p w14:paraId="5CDE2A5F" w14:textId="30322741" w:rsidR="0034007D" w:rsidRPr="00426FB6" w:rsidRDefault="005568EB" w:rsidP="002A468C">
            <w:pPr>
              <w:jc w:val="center"/>
              <w:rPr>
                <w:rFonts w:ascii="Times New Roman" w:eastAsia="Calibri" w:hAnsi="Times New Roman" w:cs="Times New Roman"/>
                <w:sz w:val="22"/>
                <w:szCs w:val="22"/>
              </w:rPr>
            </w:pPr>
            <w:r>
              <w:rPr>
                <w:rFonts w:ascii="Times New Roman" w:eastAsia="Calibri" w:hAnsi="Times New Roman" w:cs="Times New Roman"/>
                <w:sz w:val="22"/>
                <w:szCs w:val="22"/>
              </w:rPr>
              <w:t>5.1</w:t>
            </w:r>
            <w:r w:rsidR="0034007D">
              <w:rPr>
                <w:rFonts w:ascii="Times New Roman" w:eastAsia="Calibri" w:hAnsi="Times New Roman" w:cs="Times New Roman"/>
                <w:sz w:val="22"/>
                <w:szCs w:val="22"/>
              </w:rPr>
              <w:t>.</w:t>
            </w:r>
          </w:p>
        </w:tc>
        <w:tc>
          <w:tcPr>
            <w:tcW w:w="4963" w:type="dxa"/>
            <w:tcBorders>
              <w:left w:val="single" w:sz="4" w:space="0" w:color="000000"/>
            </w:tcBorders>
            <w:shd w:val="clear" w:color="auto" w:fill="auto"/>
          </w:tcPr>
          <w:p w14:paraId="4118327D" w14:textId="59E2B89D" w:rsidR="001C0FF9" w:rsidRPr="001C0FF9" w:rsidRDefault="001C0FF9" w:rsidP="001C0FF9">
            <w:pPr>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rPr>
              <w:t>Tiekėjas, per paskutinius 5</w:t>
            </w:r>
            <w:r w:rsidRPr="001C0FF9">
              <w:rPr>
                <w:rFonts w:ascii="Times New Roman" w:eastAsia="Times New Roman" w:hAnsi="Times New Roman" w:cs="Times New Roman"/>
                <w:sz w:val="22"/>
                <w:szCs w:val="22"/>
              </w:rPr>
              <w:t xml:space="preserve"> metus </w:t>
            </w:r>
            <w:r w:rsidRPr="001C0FF9">
              <w:rPr>
                <w:rFonts w:ascii="Times New Roman" w:eastAsia="Times New Roman" w:hAnsi="Times New Roman" w:cs="Times New Roman"/>
                <w:sz w:val="22"/>
                <w:szCs w:val="22"/>
                <w:lang w:eastAsia="en-US"/>
              </w:rPr>
              <w:t>arba per laiką nuo tiekėjo įregistravimo dienos (jeigu ti</w:t>
            </w:r>
            <w:r>
              <w:rPr>
                <w:rFonts w:ascii="Times New Roman" w:eastAsia="Times New Roman" w:hAnsi="Times New Roman" w:cs="Times New Roman"/>
                <w:sz w:val="22"/>
                <w:szCs w:val="22"/>
                <w:lang w:eastAsia="en-US"/>
              </w:rPr>
              <w:t>ekėjas veiklą vykdė mažiau nei 5</w:t>
            </w:r>
            <w:r w:rsidRPr="001C0FF9">
              <w:rPr>
                <w:rFonts w:ascii="Times New Roman" w:eastAsia="Times New Roman" w:hAnsi="Times New Roman" w:cs="Times New Roman"/>
                <w:sz w:val="22"/>
                <w:szCs w:val="22"/>
                <w:lang w:eastAsia="en-US"/>
              </w:rPr>
              <w:t xml:space="preserve"> metus)</w:t>
            </w:r>
            <w:r w:rsidRPr="001C0FF9">
              <w:rPr>
                <w:rFonts w:ascii="Times New Roman" w:eastAsia="Times New Roman" w:hAnsi="Times New Roman" w:cs="Times New Roman"/>
                <w:sz w:val="22"/>
                <w:szCs w:val="22"/>
              </w:rPr>
              <w:t xml:space="preserve"> iki pasiūlymo pateikimo termino pabaigos turi būti įvykdęs ar vykdytų vieną ar daugiau (ne daugiau kaip 3)  vandentiekio ir buitinių nuotekų tinklų rekonstrukcijos/įrengimo darbų sutartį(-</w:t>
            </w:r>
            <w:proofErr w:type="spellStart"/>
            <w:r w:rsidRPr="001C0FF9">
              <w:rPr>
                <w:rFonts w:ascii="Times New Roman" w:eastAsia="Times New Roman" w:hAnsi="Times New Roman" w:cs="Times New Roman"/>
                <w:sz w:val="22"/>
                <w:szCs w:val="22"/>
              </w:rPr>
              <w:t>is</w:t>
            </w:r>
            <w:proofErr w:type="spellEnd"/>
            <w:r w:rsidRPr="001C0FF9">
              <w:rPr>
                <w:rFonts w:ascii="Times New Roman" w:eastAsia="Times New Roman" w:hAnsi="Times New Roman" w:cs="Times New Roman"/>
                <w:sz w:val="22"/>
                <w:szCs w:val="22"/>
              </w:rPr>
              <w:t>)</w:t>
            </w:r>
            <w:r w:rsidRPr="001C0FF9">
              <w:rPr>
                <w:rFonts w:ascii="Times New Roman" w:eastAsia="Times New Roman" w:hAnsi="Times New Roman" w:cs="Times New Roman"/>
                <w:sz w:val="22"/>
                <w:szCs w:val="22"/>
                <w:lang w:eastAsia="en-US"/>
              </w:rPr>
              <w:t>, kurios/kurių bend</w:t>
            </w:r>
            <w:r>
              <w:rPr>
                <w:rFonts w:ascii="Times New Roman" w:eastAsia="Times New Roman" w:hAnsi="Times New Roman" w:cs="Times New Roman"/>
                <w:sz w:val="22"/>
                <w:szCs w:val="22"/>
                <w:lang w:eastAsia="en-US"/>
              </w:rPr>
              <w:t>ra vertė būtų ne mažesnė kaip 18</w:t>
            </w:r>
            <w:r w:rsidRPr="001C0FF9">
              <w:rPr>
                <w:rFonts w:ascii="Times New Roman" w:eastAsia="Times New Roman" w:hAnsi="Times New Roman" w:cs="Times New Roman"/>
                <w:sz w:val="22"/>
                <w:szCs w:val="22"/>
                <w:lang w:eastAsia="en-US"/>
              </w:rPr>
              <w:t xml:space="preserve"> 000,00 </w:t>
            </w:r>
            <w:proofErr w:type="spellStart"/>
            <w:r w:rsidRPr="001C0FF9">
              <w:rPr>
                <w:rFonts w:ascii="Times New Roman" w:eastAsia="Times New Roman" w:hAnsi="Times New Roman" w:cs="Times New Roman"/>
                <w:sz w:val="22"/>
                <w:szCs w:val="22"/>
                <w:lang w:eastAsia="en-US"/>
              </w:rPr>
              <w:t>Eur</w:t>
            </w:r>
            <w:proofErr w:type="spellEnd"/>
            <w:r w:rsidRPr="001C0FF9">
              <w:rPr>
                <w:rFonts w:ascii="Times New Roman" w:eastAsia="Times New Roman" w:hAnsi="Times New Roman" w:cs="Times New Roman"/>
                <w:sz w:val="22"/>
                <w:szCs w:val="22"/>
                <w:lang w:eastAsia="en-US"/>
              </w:rPr>
              <w:t xml:space="preserve"> be PVM.</w:t>
            </w:r>
          </w:p>
          <w:p w14:paraId="520C5DE5" w14:textId="69D138DF" w:rsidR="0034007D" w:rsidRPr="001C0FF9" w:rsidRDefault="001C0FF9" w:rsidP="001C0FF9">
            <w:pPr>
              <w:jc w:val="both"/>
              <w:rPr>
                <w:rFonts w:ascii="Times New Roman" w:eastAsia="Times New Roman" w:hAnsi="Times New Roman" w:cs="Times New Roman"/>
                <w:sz w:val="22"/>
                <w:szCs w:val="22"/>
                <w:lang w:eastAsia="en-US"/>
              </w:rPr>
            </w:pPr>
            <w:r w:rsidRPr="001C0FF9">
              <w:rPr>
                <w:rFonts w:ascii="Times New Roman" w:eastAsia="Times New Roman" w:hAnsi="Times New Roman" w:cs="Times New Roman"/>
                <w:color w:val="000000"/>
                <w:spacing w:val="2"/>
                <w:sz w:val="22"/>
                <w:szCs w:val="22"/>
                <w:shd w:val="clear" w:color="auto" w:fill="FFFFFF"/>
                <w:lang w:eastAsia="en-US"/>
              </w:rPr>
              <w:t>Jei tiekėjas teikia informaciją apie vykdomą(-s) sutartį(-</w:t>
            </w:r>
            <w:proofErr w:type="spellStart"/>
            <w:r w:rsidRPr="001C0FF9">
              <w:rPr>
                <w:rFonts w:ascii="Times New Roman" w:eastAsia="Times New Roman" w:hAnsi="Times New Roman" w:cs="Times New Roman"/>
                <w:color w:val="000000"/>
                <w:spacing w:val="2"/>
                <w:sz w:val="22"/>
                <w:szCs w:val="22"/>
                <w:shd w:val="clear" w:color="auto" w:fill="FFFFFF"/>
                <w:lang w:eastAsia="en-US"/>
              </w:rPr>
              <w:t>is</w:t>
            </w:r>
            <w:proofErr w:type="spellEnd"/>
            <w:r w:rsidRPr="001C0FF9">
              <w:rPr>
                <w:rFonts w:ascii="Times New Roman" w:eastAsia="Times New Roman" w:hAnsi="Times New Roman" w:cs="Times New Roman"/>
                <w:color w:val="000000"/>
                <w:spacing w:val="2"/>
                <w:sz w:val="22"/>
                <w:szCs w:val="22"/>
                <w:shd w:val="clear" w:color="auto" w:fill="FFFFFF"/>
                <w:lang w:eastAsia="en-US"/>
              </w:rPr>
              <w:t xml:space="preserve">), laikoma, kad jo patirtis atitinka keliamą reikalavimą, jei </w:t>
            </w:r>
            <w:proofErr w:type="spellStart"/>
            <w:r w:rsidRPr="001C0FF9">
              <w:rPr>
                <w:rFonts w:ascii="Times New Roman" w:eastAsia="Times New Roman" w:hAnsi="Times New Roman" w:cs="Times New Roman"/>
                <w:color w:val="000000"/>
                <w:spacing w:val="2"/>
                <w:sz w:val="22"/>
                <w:szCs w:val="22"/>
                <w:shd w:val="clear" w:color="auto" w:fill="FFFFFF"/>
                <w:lang w:eastAsia="en-US"/>
              </w:rPr>
              <w:t>vykdomos(ų</w:t>
            </w:r>
            <w:proofErr w:type="spellEnd"/>
            <w:r w:rsidRPr="001C0FF9">
              <w:rPr>
                <w:rFonts w:ascii="Times New Roman" w:eastAsia="Times New Roman" w:hAnsi="Times New Roman" w:cs="Times New Roman"/>
                <w:color w:val="000000"/>
                <w:spacing w:val="2"/>
                <w:sz w:val="22"/>
                <w:szCs w:val="22"/>
                <w:shd w:val="clear" w:color="auto" w:fill="FFFFFF"/>
                <w:lang w:eastAsia="en-US"/>
              </w:rPr>
              <w:t>) sutarties(-</w:t>
            </w:r>
            <w:proofErr w:type="spellStart"/>
            <w:r w:rsidRPr="001C0FF9">
              <w:rPr>
                <w:rFonts w:ascii="Times New Roman" w:eastAsia="Times New Roman" w:hAnsi="Times New Roman" w:cs="Times New Roman"/>
                <w:color w:val="000000"/>
                <w:spacing w:val="2"/>
                <w:sz w:val="22"/>
                <w:szCs w:val="22"/>
                <w:shd w:val="clear" w:color="auto" w:fill="FFFFFF"/>
                <w:lang w:eastAsia="en-US"/>
              </w:rPr>
              <w:t>čių</w:t>
            </w:r>
            <w:proofErr w:type="spellEnd"/>
            <w:r w:rsidRPr="001C0FF9">
              <w:rPr>
                <w:rFonts w:ascii="Times New Roman" w:eastAsia="Times New Roman" w:hAnsi="Times New Roman" w:cs="Times New Roman"/>
                <w:color w:val="000000"/>
                <w:spacing w:val="2"/>
                <w:sz w:val="22"/>
                <w:szCs w:val="22"/>
                <w:shd w:val="clear" w:color="auto" w:fill="FFFFFF"/>
                <w:lang w:eastAsia="en-US"/>
              </w:rPr>
              <w:t>) įvykdyta dalis yra ne mažesnė kaip reikalaujama suma.</w:t>
            </w:r>
          </w:p>
        </w:tc>
        <w:tc>
          <w:tcPr>
            <w:tcW w:w="4507" w:type="dxa"/>
            <w:tcBorders>
              <w:left w:val="single" w:sz="4" w:space="0" w:color="000000"/>
              <w:right w:val="single" w:sz="4" w:space="0" w:color="000000"/>
            </w:tcBorders>
            <w:shd w:val="clear" w:color="auto" w:fill="auto"/>
          </w:tcPr>
          <w:p w14:paraId="71240740" w14:textId="77777777" w:rsidR="0034007D" w:rsidRDefault="0034007D" w:rsidP="00426FB6">
            <w:pPr>
              <w:rPr>
                <w:rFonts w:ascii="Times New Roman" w:eastAsia="Calibri" w:hAnsi="Times New Roman" w:cs="Times New Roman"/>
                <w:sz w:val="22"/>
                <w:szCs w:val="22"/>
              </w:rPr>
            </w:pPr>
            <w:r>
              <w:rPr>
                <w:rFonts w:ascii="Times New Roman" w:eastAsia="Calibri" w:hAnsi="Times New Roman" w:cs="Times New Roman"/>
                <w:sz w:val="22"/>
                <w:szCs w:val="22"/>
              </w:rPr>
              <w:t>PATEIKIAMA:</w:t>
            </w:r>
          </w:p>
          <w:p w14:paraId="2F963625" w14:textId="77777777" w:rsidR="0034007D" w:rsidRPr="0034007D" w:rsidRDefault="0034007D" w:rsidP="0034007D">
            <w:pPr>
              <w:rPr>
                <w:rFonts w:ascii="Times New Roman" w:eastAsia="Calibri" w:hAnsi="Times New Roman" w:cs="Times New Roman"/>
                <w:sz w:val="22"/>
                <w:szCs w:val="22"/>
              </w:rPr>
            </w:pPr>
            <w:r w:rsidRPr="0034007D">
              <w:rPr>
                <w:rFonts w:ascii="Times New Roman" w:eastAsia="Calibri" w:hAnsi="Times New Roman" w:cs="Times New Roman"/>
                <w:sz w:val="22"/>
                <w:szCs w:val="22"/>
              </w:rPr>
              <w:t xml:space="preserve">Per paskutinius 5 metus atliktų darbų sąrašas kartu su užsakovų (tiek viešųjų, tiek privačiųjų) pažymomis, apie tai, kad svarbiausių darbų atlikimas ir galutiniai rezultatai buvo tinkami. </w:t>
            </w:r>
          </w:p>
          <w:p w14:paraId="30A7F9B1" w14:textId="77777777" w:rsidR="0034007D" w:rsidRPr="0034007D" w:rsidRDefault="0034007D" w:rsidP="0034007D">
            <w:pPr>
              <w:rPr>
                <w:rFonts w:ascii="Times New Roman" w:eastAsia="Calibri" w:hAnsi="Times New Roman" w:cs="Times New Roman"/>
                <w:sz w:val="22"/>
                <w:szCs w:val="22"/>
              </w:rPr>
            </w:pPr>
            <w:r w:rsidRPr="0034007D">
              <w:rPr>
                <w:rFonts w:ascii="Times New Roman" w:eastAsia="Calibri" w:hAnsi="Times New Roman" w:cs="Times New Roman"/>
                <w:sz w:val="22"/>
                <w:szCs w:val="22"/>
              </w:rPr>
              <w:t>Pažymose turi būti nurodyta:</w:t>
            </w:r>
          </w:p>
          <w:p w14:paraId="3722C362" w14:textId="77777777" w:rsidR="0034007D" w:rsidRPr="0034007D" w:rsidRDefault="0034007D" w:rsidP="0034007D">
            <w:pPr>
              <w:rPr>
                <w:rFonts w:ascii="Times New Roman" w:eastAsia="Calibri" w:hAnsi="Times New Roman" w:cs="Times New Roman"/>
                <w:sz w:val="22"/>
                <w:szCs w:val="22"/>
              </w:rPr>
            </w:pPr>
            <w:r w:rsidRPr="0034007D">
              <w:rPr>
                <w:rFonts w:ascii="Times New Roman" w:eastAsia="Calibri" w:hAnsi="Times New Roman" w:cs="Times New Roman"/>
                <w:sz w:val="22"/>
                <w:szCs w:val="22"/>
              </w:rPr>
              <w:t>•</w:t>
            </w:r>
            <w:r w:rsidRPr="0034007D">
              <w:rPr>
                <w:rFonts w:ascii="Times New Roman" w:eastAsia="Calibri" w:hAnsi="Times New Roman" w:cs="Times New Roman"/>
                <w:sz w:val="22"/>
                <w:szCs w:val="22"/>
              </w:rPr>
              <w:tab/>
              <w:t>darbų atlikimo vertė;</w:t>
            </w:r>
          </w:p>
          <w:p w14:paraId="4BAE5666" w14:textId="77777777" w:rsidR="0034007D" w:rsidRPr="0034007D" w:rsidRDefault="0034007D" w:rsidP="0034007D">
            <w:pPr>
              <w:rPr>
                <w:rFonts w:ascii="Times New Roman" w:eastAsia="Calibri" w:hAnsi="Times New Roman" w:cs="Times New Roman"/>
                <w:sz w:val="22"/>
                <w:szCs w:val="22"/>
              </w:rPr>
            </w:pPr>
            <w:r w:rsidRPr="0034007D">
              <w:rPr>
                <w:rFonts w:ascii="Times New Roman" w:eastAsia="Calibri" w:hAnsi="Times New Roman" w:cs="Times New Roman"/>
                <w:sz w:val="22"/>
                <w:szCs w:val="22"/>
              </w:rPr>
              <w:t>•</w:t>
            </w:r>
            <w:r w:rsidRPr="0034007D">
              <w:rPr>
                <w:rFonts w:ascii="Times New Roman" w:eastAsia="Calibri" w:hAnsi="Times New Roman" w:cs="Times New Roman"/>
                <w:sz w:val="22"/>
                <w:szCs w:val="22"/>
              </w:rPr>
              <w:tab/>
              <w:t xml:space="preserve"> tinklų ilgis;</w:t>
            </w:r>
          </w:p>
          <w:p w14:paraId="7A35720D" w14:textId="77777777" w:rsidR="0034007D" w:rsidRPr="0034007D" w:rsidRDefault="0034007D" w:rsidP="0034007D">
            <w:pPr>
              <w:rPr>
                <w:rFonts w:ascii="Times New Roman" w:eastAsia="Calibri" w:hAnsi="Times New Roman" w:cs="Times New Roman"/>
                <w:sz w:val="22"/>
                <w:szCs w:val="22"/>
              </w:rPr>
            </w:pPr>
            <w:r w:rsidRPr="0034007D">
              <w:rPr>
                <w:rFonts w:ascii="Times New Roman" w:eastAsia="Calibri" w:hAnsi="Times New Roman" w:cs="Times New Roman"/>
                <w:sz w:val="22"/>
                <w:szCs w:val="22"/>
              </w:rPr>
              <w:t>•</w:t>
            </w:r>
            <w:r w:rsidRPr="0034007D">
              <w:rPr>
                <w:rFonts w:ascii="Times New Roman" w:eastAsia="Calibri" w:hAnsi="Times New Roman" w:cs="Times New Roman"/>
                <w:sz w:val="22"/>
                <w:szCs w:val="22"/>
              </w:rPr>
              <w:tab/>
              <w:t xml:space="preserve"> data;</w:t>
            </w:r>
          </w:p>
          <w:p w14:paraId="6F65453F" w14:textId="77777777" w:rsidR="0034007D" w:rsidRPr="0034007D" w:rsidRDefault="0034007D" w:rsidP="0034007D">
            <w:pPr>
              <w:rPr>
                <w:rFonts w:ascii="Times New Roman" w:eastAsia="Calibri" w:hAnsi="Times New Roman" w:cs="Times New Roman"/>
                <w:sz w:val="22"/>
                <w:szCs w:val="22"/>
              </w:rPr>
            </w:pPr>
            <w:r w:rsidRPr="0034007D">
              <w:rPr>
                <w:rFonts w:ascii="Times New Roman" w:eastAsia="Calibri" w:hAnsi="Times New Roman" w:cs="Times New Roman"/>
                <w:sz w:val="22"/>
                <w:szCs w:val="22"/>
              </w:rPr>
              <w:t>•</w:t>
            </w:r>
            <w:r w:rsidRPr="0034007D">
              <w:rPr>
                <w:rFonts w:ascii="Times New Roman" w:eastAsia="Calibri" w:hAnsi="Times New Roman" w:cs="Times New Roman"/>
                <w:sz w:val="22"/>
                <w:szCs w:val="22"/>
              </w:rPr>
              <w:tab/>
              <w:t xml:space="preserve"> vieta;</w:t>
            </w:r>
          </w:p>
          <w:p w14:paraId="3F7AFCCC" w14:textId="1B1E6AB7" w:rsidR="0034007D" w:rsidRPr="00426FB6" w:rsidRDefault="0034007D" w:rsidP="0034007D">
            <w:pPr>
              <w:rPr>
                <w:rFonts w:ascii="Times New Roman" w:eastAsia="Calibri" w:hAnsi="Times New Roman" w:cs="Times New Roman"/>
                <w:sz w:val="22"/>
                <w:szCs w:val="22"/>
              </w:rPr>
            </w:pPr>
            <w:r w:rsidRPr="0034007D">
              <w:rPr>
                <w:rFonts w:ascii="Times New Roman" w:eastAsia="Calibri" w:hAnsi="Times New Roman" w:cs="Times New Roman"/>
                <w:sz w:val="22"/>
                <w:szCs w:val="22"/>
              </w:rPr>
              <w:t>•</w:t>
            </w:r>
            <w:r w:rsidRPr="0034007D">
              <w:rPr>
                <w:rFonts w:ascii="Times New Roman" w:eastAsia="Calibri" w:hAnsi="Times New Roman" w:cs="Times New Roman"/>
                <w:sz w:val="22"/>
                <w:szCs w:val="22"/>
              </w:rPr>
              <w:tab/>
              <w:t xml:space="preserve"> ar darbai buvo atlikti ir užbaigti pagal darbų atlikimą reglamentuojančių teisės aktų bei pirkimo sutarties reikalavimus.</w:t>
            </w:r>
          </w:p>
        </w:tc>
      </w:tr>
      <w:tr w:rsidR="0034007D" w:rsidRPr="002A468C" w14:paraId="16F09DED" w14:textId="77777777" w:rsidTr="006D1D35">
        <w:trPr>
          <w:trHeight w:val="1985"/>
        </w:trPr>
        <w:tc>
          <w:tcPr>
            <w:tcW w:w="10031" w:type="dxa"/>
            <w:gridSpan w:val="3"/>
            <w:tcBorders>
              <w:right w:val="single" w:sz="4" w:space="0" w:color="000000"/>
            </w:tcBorders>
          </w:tcPr>
          <w:p w14:paraId="779A8A2A" w14:textId="77777777" w:rsidR="0034007D" w:rsidRPr="00426FB6" w:rsidRDefault="0034007D" w:rsidP="00F96BBF">
            <w:pPr>
              <w:pStyle w:val="Default"/>
              <w:numPr>
                <w:ilvl w:val="0"/>
                <w:numId w:val="20"/>
              </w:numPr>
              <w:ind w:left="743" w:hanging="425"/>
              <w:jc w:val="both"/>
              <w:rPr>
                <w:rFonts w:ascii="Times New Roman" w:hAnsi="Times New Roman" w:cs="Times New Roman"/>
                <w:sz w:val="22"/>
                <w:szCs w:val="22"/>
              </w:rPr>
            </w:pPr>
            <w:r w:rsidRPr="00426FB6">
              <w:rPr>
                <w:rFonts w:ascii="Times New Roman" w:hAnsi="Times New Roman" w:cs="Times New Roman"/>
                <w:sz w:val="22"/>
                <w:szCs w:val="22"/>
              </w:rPr>
              <w:t>jeigu Pasiūlymą teikia ūkio subjektų grupė – reikalavimą turi atitikti Tiekėjas ir (ar) ūkio subjektų grupės narys (-</w:t>
            </w:r>
            <w:proofErr w:type="spellStart"/>
            <w:r w:rsidRPr="00426FB6">
              <w:rPr>
                <w:rFonts w:ascii="Times New Roman" w:hAnsi="Times New Roman" w:cs="Times New Roman"/>
                <w:sz w:val="22"/>
                <w:szCs w:val="22"/>
              </w:rPr>
              <w:t>iai</w:t>
            </w:r>
            <w:proofErr w:type="spellEnd"/>
            <w:r w:rsidRPr="00426FB6">
              <w:rPr>
                <w:rFonts w:ascii="Times New Roman" w:hAnsi="Times New Roman" w:cs="Times New Roman"/>
                <w:sz w:val="22"/>
                <w:szCs w:val="22"/>
              </w:rPr>
              <w:t xml:space="preserve">) arba abu kartu (ūkio subjektų grupės narių turima patirtis sumuojama). </w:t>
            </w:r>
          </w:p>
          <w:p w14:paraId="7EB365E4" w14:textId="77777777" w:rsidR="0034007D" w:rsidRPr="00426FB6" w:rsidRDefault="0034007D" w:rsidP="00F96BBF">
            <w:pPr>
              <w:pStyle w:val="Default"/>
              <w:numPr>
                <w:ilvl w:val="0"/>
                <w:numId w:val="20"/>
              </w:numPr>
              <w:ind w:left="743" w:hanging="425"/>
              <w:jc w:val="both"/>
              <w:rPr>
                <w:rFonts w:ascii="Times New Roman" w:hAnsi="Times New Roman" w:cs="Times New Roman"/>
                <w:sz w:val="22"/>
                <w:szCs w:val="22"/>
              </w:rPr>
            </w:pPr>
            <w:r w:rsidRPr="00426FB6">
              <w:rPr>
                <w:rFonts w:ascii="Times New Roman" w:hAnsi="Times New Roman" w:cs="Times New Roman"/>
                <w:sz w:val="22"/>
                <w:szCs w:val="22"/>
              </w:rPr>
              <w:t xml:space="preserve">• Tiekėjas gali remtis kitų ūkio subjektų pajėgumais tik tuo atveju, jeigu tie subjektai patys vykdys tą pirkimo sutarties dalį, kuriai reikia jų turimų pajėgumų; </w:t>
            </w:r>
          </w:p>
          <w:p w14:paraId="4358C69A" w14:textId="77777777" w:rsidR="0034007D" w:rsidRPr="00426FB6" w:rsidRDefault="0034007D" w:rsidP="00F96BBF">
            <w:pPr>
              <w:pStyle w:val="Default"/>
              <w:numPr>
                <w:ilvl w:val="0"/>
                <w:numId w:val="20"/>
              </w:numPr>
              <w:ind w:left="743" w:hanging="425"/>
              <w:jc w:val="both"/>
              <w:rPr>
                <w:rFonts w:ascii="Times New Roman" w:hAnsi="Times New Roman" w:cs="Times New Roman"/>
                <w:sz w:val="22"/>
                <w:szCs w:val="22"/>
              </w:rPr>
            </w:pPr>
            <w:r w:rsidRPr="00426FB6">
              <w:rPr>
                <w:rFonts w:ascii="Times New Roman" w:hAnsi="Times New Roman" w:cs="Times New Roman"/>
                <w:sz w:val="22"/>
                <w:szCs w:val="22"/>
              </w:rPr>
              <w:t xml:space="preserve">• </w:t>
            </w:r>
            <w:proofErr w:type="spellStart"/>
            <w:r w:rsidRPr="00426FB6">
              <w:rPr>
                <w:rFonts w:ascii="Times New Roman" w:hAnsi="Times New Roman" w:cs="Times New Roman"/>
                <w:sz w:val="22"/>
                <w:szCs w:val="22"/>
              </w:rPr>
              <w:t>subtiekėjams</w:t>
            </w:r>
            <w:proofErr w:type="spellEnd"/>
            <w:r w:rsidRPr="00426FB6">
              <w:rPr>
                <w:rFonts w:ascii="Times New Roman" w:hAnsi="Times New Roman" w:cs="Times New Roman"/>
                <w:sz w:val="22"/>
                <w:szCs w:val="22"/>
              </w:rPr>
              <w:t xml:space="preserve"> šis reikalavimas nekeliamas. </w:t>
            </w:r>
          </w:p>
          <w:p w14:paraId="1883E4E3" w14:textId="3FC7D5A4" w:rsidR="0034007D" w:rsidRDefault="0034007D" w:rsidP="00426FB6">
            <w:pPr>
              <w:rPr>
                <w:rFonts w:ascii="Times New Roman" w:eastAsia="Calibri" w:hAnsi="Times New Roman" w:cs="Times New Roman"/>
                <w:sz w:val="22"/>
                <w:szCs w:val="22"/>
              </w:rPr>
            </w:pPr>
            <w:r w:rsidRPr="00426FB6">
              <w:rPr>
                <w:rFonts w:ascii="Times New Roman" w:hAnsi="Times New Roman" w:cs="Times New Roman"/>
                <w:sz w:val="22"/>
                <w:szCs w:val="22"/>
              </w:rPr>
              <w:t>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w:t>
            </w:r>
            <w:r>
              <w:rPr>
                <w:rFonts w:ascii="Times New Roman" w:hAnsi="Times New Roman" w:cs="Times New Roman"/>
                <w:sz w:val="22"/>
                <w:szCs w:val="22"/>
              </w:rPr>
              <w:t>.</w:t>
            </w:r>
            <w:r w:rsidRPr="00426FB6">
              <w:rPr>
                <w:rFonts w:ascii="Times New Roman" w:hAnsi="Times New Roman" w:cs="Times New Roman"/>
                <w:sz w:val="22"/>
                <w:szCs w:val="22"/>
              </w:rPr>
              <w:t xml:space="preserve"> </w:t>
            </w:r>
          </w:p>
        </w:tc>
      </w:tr>
      <w:tr w:rsidR="0034007D" w:rsidRPr="002A468C" w14:paraId="55538E9C" w14:textId="77777777" w:rsidTr="006D1D35">
        <w:trPr>
          <w:trHeight w:val="1985"/>
        </w:trPr>
        <w:tc>
          <w:tcPr>
            <w:tcW w:w="561" w:type="dxa"/>
          </w:tcPr>
          <w:p w14:paraId="686E6E02" w14:textId="682C7792" w:rsidR="0034007D" w:rsidRDefault="005568EB" w:rsidP="002A468C">
            <w:pPr>
              <w:jc w:val="center"/>
              <w:rPr>
                <w:rFonts w:ascii="Times New Roman" w:eastAsia="Calibri" w:hAnsi="Times New Roman" w:cs="Times New Roman"/>
                <w:sz w:val="22"/>
                <w:szCs w:val="22"/>
              </w:rPr>
            </w:pPr>
            <w:r>
              <w:rPr>
                <w:rFonts w:ascii="Times New Roman" w:eastAsia="Calibri" w:hAnsi="Times New Roman" w:cs="Times New Roman"/>
                <w:sz w:val="22"/>
                <w:szCs w:val="22"/>
              </w:rPr>
              <w:t>5.2</w:t>
            </w:r>
            <w:r w:rsidR="0034007D">
              <w:rPr>
                <w:rFonts w:ascii="Times New Roman" w:eastAsia="Calibri" w:hAnsi="Times New Roman" w:cs="Times New Roman"/>
                <w:sz w:val="22"/>
                <w:szCs w:val="22"/>
              </w:rPr>
              <w:t>.</w:t>
            </w:r>
          </w:p>
        </w:tc>
        <w:tc>
          <w:tcPr>
            <w:tcW w:w="4963" w:type="dxa"/>
            <w:tcBorders>
              <w:left w:val="single" w:sz="4" w:space="0" w:color="000000"/>
            </w:tcBorders>
            <w:shd w:val="clear" w:color="auto" w:fill="auto"/>
          </w:tcPr>
          <w:p w14:paraId="65D2BAD5" w14:textId="77777777" w:rsidR="0034007D" w:rsidRPr="0034007D" w:rsidRDefault="0034007D" w:rsidP="0034007D">
            <w:pPr>
              <w:widowControl w:val="0"/>
              <w:jc w:val="both"/>
              <w:rPr>
                <w:rFonts w:ascii="Times New Roman" w:eastAsia="Calibri" w:hAnsi="Times New Roman" w:cs="Times New Roman"/>
                <w:sz w:val="22"/>
                <w:szCs w:val="22"/>
                <w:lang w:eastAsia="zh-CN"/>
              </w:rPr>
            </w:pPr>
            <w:r w:rsidRPr="0034007D">
              <w:rPr>
                <w:rFonts w:ascii="Times New Roman" w:eastAsia="Calibri" w:hAnsi="Times New Roman" w:cs="Times New Roman"/>
                <w:sz w:val="22"/>
                <w:szCs w:val="22"/>
                <w:lang w:eastAsia="zh-CN"/>
              </w:rPr>
              <w:t>Tiekėjo specialistai, kurie laimėjimo atveju bus skiriami Sutarties vykdymui, turi turėti reikiamą patirtį atlikti perkamus Darbus (Inžineriniai tinklai, vandentiekio, nuotekų šalinimo tinklai, nesudėtingas statinys), t. y. tiekėjas turi turėti*, **</w:t>
            </w:r>
          </w:p>
          <w:p w14:paraId="7F9B3D91" w14:textId="77777777" w:rsidR="001C0FF9" w:rsidRDefault="001C0FF9" w:rsidP="001C0FF9">
            <w:pPr>
              <w:pStyle w:val="Sraopastraipa"/>
              <w:numPr>
                <w:ilvl w:val="0"/>
                <w:numId w:val="27"/>
              </w:numPr>
              <w:spacing w:before="20" w:after="20"/>
              <w:ind w:left="6" w:firstLine="354"/>
              <w:jc w:val="both"/>
              <w:rPr>
                <w:rFonts w:ascii="Times New Roman" w:eastAsia="Times New Roman" w:hAnsi="Times New Roman" w:cs="Times New Roman"/>
                <w:sz w:val="22"/>
                <w:szCs w:val="22"/>
              </w:rPr>
            </w:pPr>
            <w:r w:rsidRPr="001C0FF9">
              <w:rPr>
                <w:rFonts w:ascii="Times New Roman" w:eastAsia="Calibri" w:hAnsi="Times New Roman" w:cs="Times New Roman"/>
                <w:sz w:val="22"/>
                <w:szCs w:val="22"/>
                <w:lang w:eastAsia="zh-CN"/>
              </w:rPr>
              <w:t>Ne</w:t>
            </w:r>
            <w:r w:rsidRPr="001C0FF9">
              <w:rPr>
                <w:rFonts w:ascii="Times New Roman" w:eastAsia="Times New Roman" w:hAnsi="Times New Roman" w:cs="Times New Roman"/>
                <w:sz w:val="22"/>
                <w:szCs w:val="22"/>
              </w:rPr>
              <w:t>ypatingo statinio specialiųjų statybos darbų vadovą. Statiniai: inžineriniai tinklai</w:t>
            </w:r>
            <w:r w:rsidRPr="001C0FF9">
              <w:rPr>
                <w:rFonts w:ascii="Times New Roman" w:eastAsia="Times New Roman" w:hAnsi="Times New Roman" w:cs="Times New Roman"/>
                <w:color w:val="000000"/>
                <w:sz w:val="22"/>
                <w:szCs w:val="22"/>
              </w:rPr>
              <w:t>.</w:t>
            </w:r>
            <w:r w:rsidRPr="001C0FF9">
              <w:rPr>
                <w:rFonts w:ascii="Times New Roman" w:eastAsia="Times New Roman" w:hAnsi="Times New Roman" w:cs="Times New Roman"/>
                <w:sz w:val="22"/>
                <w:szCs w:val="22"/>
              </w:rPr>
              <w:t xml:space="preserve"> </w:t>
            </w:r>
          </w:p>
          <w:p w14:paraId="30B2E618" w14:textId="77777777" w:rsidR="0034007D" w:rsidRPr="0034007D" w:rsidRDefault="0034007D" w:rsidP="0034007D">
            <w:pPr>
              <w:widowControl w:val="0"/>
              <w:jc w:val="both"/>
              <w:rPr>
                <w:rFonts w:ascii="Times New Roman" w:eastAsia="Calibri" w:hAnsi="Times New Roman" w:cs="Times New Roman"/>
                <w:sz w:val="22"/>
                <w:szCs w:val="22"/>
                <w:lang w:eastAsia="zh-CN"/>
              </w:rPr>
            </w:pPr>
            <w:r w:rsidRPr="0034007D">
              <w:rPr>
                <w:rFonts w:ascii="Times New Roman" w:eastAsia="Calibri" w:hAnsi="Times New Roman" w:cs="Times New Roman"/>
                <w:sz w:val="22"/>
                <w:szCs w:val="22"/>
                <w:lang w:eastAsia="zh-CN"/>
              </w:rPr>
              <w:t>* Jeigu nurodyti specialistai bus keičiami (pavyzdžiui, jei nutraukia darbo santykius su tiekėju ar pan.), tokiu atveju būtina užtikrinti, kad keičiami specialistai turėtų ne mažesnę nei pasiūlyme nurodytą patirtį.</w:t>
            </w:r>
          </w:p>
          <w:p w14:paraId="6F7F38BC" w14:textId="6FE399F8" w:rsidR="0034007D" w:rsidRPr="0034007D" w:rsidRDefault="0034007D" w:rsidP="0034007D">
            <w:pPr>
              <w:widowControl w:val="0"/>
              <w:jc w:val="both"/>
              <w:rPr>
                <w:rFonts w:ascii="Times New Roman" w:eastAsia="Calibri" w:hAnsi="Times New Roman" w:cs="Times New Roman"/>
                <w:sz w:val="22"/>
                <w:szCs w:val="22"/>
                <w:lang w:eastAsia="zh-CN"/>
              </w:rPr>
            </w:pPr>
          </w:p>
        </w:tc>
        <w:tc>
          <w:tcPr>
            <w:tcW w:w="4507" w:type="dxa"/>
            <w:tcBorders>
              <w:left w:val="single" w:sz="4" w:space="0" w:color="000000"/>
              <w:right w:val="single" w:sz="4" w:space="0" w:color="000000"/>
            </w:tcBorders>
            <w:shd w:val="clear" w:color="auto" w:fill="auto"/>
          </w:tcPr>
          <w:p w14:paraId="7EB087B8" w14:textId="5BF65258" w:rsidR="0034007D" w:rsidRDefault="0034007D" w:rsidP="00426FB6">
            <w:pPr>
              <w:rPr>
                <w:rFonts w:ascii="Times New Roman" w:eastAsia="Calibri" w:hAnsi="Times New Roman" w:cs="Times New Roman"/>
                <w:sz w:val="22"/>
                <w:szCs w:val="22"/>
              </w:rPr>
            </w:pPr>
            <w:r>
              <w:rPr>
                <w:rFonts w:ascii="Times New Roman" w:eastAsia="Calibri" w:hAnsi="Times New Roman" w:cs="Times New Roman"/>
                <w:sz w:val="22"/>
                <w:szCs w:val="22"/>
              </w:rPr>
              <w:t>PATEIKIAMA:</w:t>
            </w:r>
          </w:p>
          <w:p w14:paraId="2F5D007C" w14:textId="340659E2" w:rsidR="00846702" w:rsidRPr="00846702" w:rsidRDefault="00846702" w:rsidP="00846702">
            <w:pPr>
              <w:widowControl w:val="0"/>
              <w:jc w:val="both"/>
              <w:rPr>
                <w:rFonts w:ascii="Times New Roman" w:eastAsia="Times New Roman" w:hAnsi="Times New Roman" w:cs="Times New Roman"/>
                <w:sz w:val="22"/>
                <w:szCs w:val="22"/>
                <w:lang w:eastAsia="en-US"/>
              </w:rPr>
            </w:pPr>
            <w:r w:rsidRPr="00846702">
              <w:rPr>
                <w:rFonts w:ascii="Times New Roman" w:eastAsia="Calibri" w:hAnsi="Times New Roman" w:cs="Times New Roman"/>
                <w:sz w:val="22"/>
                <w:szCs w:val="22"/>
                <w:lang w:eastAsia="en-US"/>
              </w:rPr>
              <w:t>1) Atsakingų už sutarties vykdymą specialistų sąra</w:t>
            </w:r>
            <w:r w:rsidR="006B5DB7">
              <w:rPr>
                <w:rFonts w:ascii="Times New Roman" w:eastAsia="Calibri" w:hAnsi="Times New Roman" w:cs="Times New Roman"/>
                <w:sz w:val="22"/>
                <w:szCs w:val="22"/>
                <w:lang w:eastAsia="en-US"/>
              </w:rPr>
              <w:t>šas (užpildytas ir pasirašytas 10</w:t>
            </w:r>
            <w:r w:rsidRPr="00846702">
              <w:rPr>
                <w:rFonts w:ascii="Times New Roman" w:eastAsia="Calibri" w:hAnsi="Times New Roman" w:cs="Times New Roman"/>
                <w:sz w:val="22"/>
                <w:szCs w:val="22"/>
                <w:lang w:eastAsia="en-US"/>
              </w:rPr>
              <w:t xml:space="preserve"> priedas), kuriame nurodomi specialistų vardai ir pavardės, </w:t>
            </w:r>
            <w:r w:rsidRPr="00846702">
              <w:rPr>
                <w:rFonts w:ascii="Times New Roman" w:eastAsia="Calibri" w:hAnsi="Times New Roman" w:cs="Times New Roman"/>
                <w:i/>
                <w:sz w:val="22"/>
                <w:szCs w:val="22"/>
                <w:lang w:eastAsia="en-US"/>
              </w:rPr>
              <w:t>jų pareigos vykdant sutartį</w:t>
            </w:r>
            <w:r w:rsidRPr="00846702">
              <w:rPr>
                <w:rFonts w:ascii="Times New Roman" w:eastAsia="Calibri" w:hAnsi="Times New Roman" w:cs="Times New Roman"/>
                <w:i/>
                <w:sz w:val="22"/>
                <w:szCs w:val="22"/>
                <w:u w:val="single"/>
                <w:lang w:eastAsia="en-US"/>
              </w:rPr>
              <w:t>,</w:t>
            </w:r>
            <w:r w:rsidRPr="00846702">
              <w:rPr>
                <w:rFonts w:ascii="Times New Roman" w:eastAsia="Calibri" w:hAnsi="Times New Roman" w:cs="Times New Roman"/>
                <w:sz w:val="22"/>
                <w:szCs w:val="22"/>
                <w:lang w:eastAsia="en-US"/>
              </w:rPr>
              <w:t xml:space="preserve"> </w:t>
            </w:r>
            <w:r w:rsidRPr="00846702">
              <w:rPr>
                <w:rFonts w:ascii="Times New Roman" w:eastAsia="Calibri" w:hAnsi="Times New Roman" w:cs="Times New Roman"/>
                <w:i/>
                <w:sz w:val="22"/>
                <w:szCs w:val="22"/>
                <w:lang w:eastAsia="en-US"/>
              </w:rPr>
              <w:t>kokiu pagrindu specialistas yra pasitelkiamas</w:t>
            </w:r>
            <w:r w:rsidRPr="00846702">
              <w:rPr>
                <w:rFonts w:ascii="Times New Roman" w:eastAsia="Calibri" w:hAnsi="Times New Roman" w:cs="Times New Roman"/>
                <w:sz w:val="22"/>
                <w:szCs w:val="22"/>
                <w:lang w:eastAsia="en-US"/>
              </w:rPr>
              <w:t xml:space="preserve"> (yra įdarbintas tiekėjo, </w:t>
            </w:r>
            <w:proofErr w:type="spellStart"/>
            <w:r w:rsidRPr="00846702">
              <w:rPr>
                <w:rFonts w:ascii="Times New Roman" w:eastAsia="Calibri" w:hAnsi="Times New Roman" w:cs="Times New Roman"/>
                <w:sz w:val="22"/>
                <w:szCs w:val="22"/>
                <w:lang w:eastAsia="en-US"/>
              </w:rPr>
              <w:t>subtiekėjo</w:t>
            </w:r>
            <w:proofErr w:type="spellEnd"/>
            <w:r w:rsidRPr="00846702">
              <w:rPr>
                <w:rFonts w:ascii="Times New Roman" w:eastAsia="Calibri" w:hAnsi="Times New Roman" w:cs="Times New Roman"/>
                <w:sz w:val="22"/>
                <w:szCs w:val="22"/>
                <w:lang w:eastAsia="en-US"/>
              </w:rPr>
              <w:t xml:space="preserve"> ar jungtinės veiklos partnerio įmonėje, planuojamas įdarbinti laimėjus konkursą ar yra pasitelkiamas kaip </w:t>
            </w:r>
            <w:proofErr w:type="spellStart"/>
            <w:r w:rsidRPr="00846702">
              <w:rPr>
                <w:rFonts w:ascii="Times New Roman" w:eastAsia="Calibri" w:hAnsi="Times New Roman" w:cs="Times New Roman"/>
                <w:sz w:val="22"/>
                <w:szCs w:val="22"/>
                <w:lang w:eastAsia="en-US"/>
              </w:rPr>
              <w:t>subtiekėjas</w:t>
            </w:r>
            <w:proofErr w:type="spellEnd"/>
            <w:r w:rsidRPr="00846702">
              <w:rPr>
                <w:rFonts w:ascii="Times New Roman" w:eastAsia="Calibri" w:hAnsi="Times New Roman" w:cs="Times New Roman"/>
                <w:sz w:val="22"/>
                <w:szCs w:val="22"/>
                <w:lang w:eastAsia="en-US"/>
              </w:rPr>
              <w:t>).</w:t>
            </w:r>
          </w:p>
          <w:p w14:paraId="1DE85137" w14:textId="77777777" w:rsidR="00846702" w:rsidRPr="00846702" w:rsidRDefault="00846702" w:rsidP="00846702">
            <w:pPr>
              <w:widowControl w:val="0"/>
              <w:jc w:val="both"/>
              <w:rPr>
                <w:rFonts w:ascii="Times New Roman" w:eastAsia="Times New Roman" w:hAnsi="Times New Roman" w:cs="Times New Roman"/>
                <w:sz w:val="22"/>
                <w:szCs w:val="22"/>
                <w:lang w:eastAsia="en-US"/>
              </w:rPr>
            </w:pPr>
            <w:r w:rsidRPr="00846702">
              <w:rPr>
                <w:rFonts w:ascii="Times New Roman" w:eastAsia="Times New Roman" w:hAnsi="Times New Roman" w:cs="Times New Roman"/>
                <w:sz w:val="22"/>
                <w:szCs w:val="22"/>
                <w:lang w:eastAsia="en-US"/>
              </w:rPr>
              <w:t xml:space="preserve">2) Lietuvos Respublikos ir trečiųjų šalių piliečiams ir kitiems fiziniams asmenims (išskyrus užsienio šalių specialistus) teisės aktuose numatytų institucijų išduoti kvalifikacijos pažymėjimai, atestatai* ar užsienio šalies specialistams išduoti </w:t>
            </w:r>
            <w:r w:rsidRPr="00846702">
              <w:rPr>
                <w:rFonts w:ascii="Times New Roman" w:eastAsia="Times New Roman" w:hAnsi="Times New Roman" w:cs="Times New Roman"/>
                <w:sz w:val="22"/>
                <w:szCs w:val="22"/>
                <w:lang w:eastAsia="en-US"/>
              </w:rPr>
              <w:lastRenderedPageBreak/>
              <w:t>dokumentai, patvirtinantys turimą kvalifikaciją kilmės šalyje.</w:t>
            </w:r>
          </w:p>
          <w:p w14:paraId="74807F59" w14:textId="77777777" w:rsidR="00846702" w:rsidRPr="00846702" w:rsidRDefault="00846702" w:rsidP="00846702">
            <w:pPr>
              <w:jc w:val="both"/>
              <w:rPr>
                <w:rFonts w:ascii="Times New Roman" w:eastAsia="Calibri" w:hAnsi="Times New Roman" w:cs="Times New Roman"/>
                <w:sz w:val="22"/>
                <w:szCs w:val="22"/>
                <w:lang w:eastAsia="en-US"/>
              </w:rPr>
            </w:pPr>
          </w:p>
          <w:p w14:paraId="00A26768" w14:textId="13B4FDC2" w:rsidR="00846702" w:rsidRPr="00846702" w:rsidRDefault="00846702" w:rsidP="00846702">
            <w:pPr>
              <w:tabs>
                <w:tab w:val="left" w:pos="347"/>
                <w:tab w:val="left" w:pos="1665"/>
              </w:tabs>
              <w:jc w:val="both"/>
              <w:rPr>
                <w:rFonts w:ascii="Times New Roman" w:eastAsia="Times New Roman" w:hAnsi="Times New Roman" w:cs="Times New Roman"/>
                <w:i/>
                <w:sz w:val="22"/>
                <w:szCs w:val="22"/>
                <w:lang w:eastAsia="en-US"/>
              </w:rPr>
            </w:pPr>
            <w:r w:rsidRPr="00846702">
              <w:rPr>
                <w:rFonts w:ascii="Times New Roman" w:eastAsia="Times New Roman" w:hAnsi="Times New Roman" w:cs="Times New Roman"/>
                <w:i/>
                <w:sz w:val="22"/>
                <w:szCs w:val="22"/>
                <w:lang w:eastAsia="en-US"/>
              </w:rPr>
              <w:t>*</w:t>
            </w:r>
            <w:r>
              <w:rPr>
                <w:rFonts w:ascii="Times New Roman" w:eastAsia="Times New Roman" w:hAnsi="Times New Roman" w:cs="Times New Roman"/>
                <w:i/>
                <w:sz w:val="22"/>
                <w:szCs w:val="22"/>
                <w:lang w:eastAsia="en-US"/>
              </w:rPr>
              <w:t>Perkantysis subjektas</w:t>
            </w:r>
            <w:r w:rsidRPr="00846702">
              <w:rPr>
                <w:rFonts w:ascii="Times New Roman" w:eastAsia="Times New Roman" w:hAnsi="Times New Roman" w:cs="Times New Roman"/>
                <w:i/>
                <w:sz w:val="22"/>
                <w:szCs w:val="22"/>
                <w:lang w:eastAsia="en-US"/>
              </w:rPr>
              <w:t xml:space="preserve"> nereikalauja pateikti specialistų, kurie yra Lietuvos Respublikos piliečiai, dokumentų, patvirtinančių atitiktį kvalifikacijos reikalavimams, jeigu </w:t>
            </w:r>
            <w:r>
              <w:rPr>
                <w:rFonts w:ascii="Times New Roman" w:eastAsia="Times New Roman" w:hAnsi="Times New Roman" w:cs="Times New Roman"/>
                <w:i/>
                <w:sz w:val="22"/>
                <w:szCs w:val="22"/>
                <w:lang w:eastAsia="en-US"/>
              </w:rPr>
              <w:t>Perkantysis subjektas</w:t>
            </w:r>
            <w:r w:rsidRPr="00846702">
              <w:rPr>
                <w:rFonts w:ascii="Times New Roman" w:eastAsia="Times New Roman" w:hAnsi="Times New Roman" w:cs="Times New Roman"/>
                <w:i/>
                <w:sz w:val="22"/>
                <w:szCs w:val="22"/>
                <w:lang w:eastAsia="en-US"/>
              </w:rPr>
              <w:t xml:space="preserve"> gali susipažinti su šiais dokumentais ar informacija tiesiogiai ir neatlygintinai prisijungusi prie nacionalinės duomenų bazės. Esant aplinkybėms, dėl kurių </w:t>
            </w:r>
            <w:r>
              <w:rPr>
                <w:rFonts w:ascii="Times New Roman" w:eastAsia="Times New Roman" w:hAnsi="Times New Roman" w:cs="Times New Roman"/>
                <w:i/>
                <w:sz w:val="22"/>
                <w:szCs w:val="22"/>
                <w:lang w:eastAsia="en-US"/>
              </w:rPr>
              <w:t>Perkantysis subjektas negali pats</w:t>
            </w:r>
            <w:r w:rsidRPr="00846702">
              <w:rPr>
                <w:rFonts w:ascii="Times New Roman" w:eastAsia="Times New Roman" w:hAnsi="Times New Roman" w:cs="Times New Roman"/>
                <w:i/>
                <w:sz w:val="22"/>
                <w:szCs w:val="22"/>
                <w:lang w:eastAsia="en-US"/>
              </w:rPr>
              <w:t xml:space="preserve"> pasitikrinti ir išsaugoti viešai prieinamuose registruose nurodytų duomenų  (pvz., registras neveikia, registre nėra duomenų apie tiekėjo siūlomą specialistą ar pan.), </w:t>
            </w:r>
            <w:r>
              <w:rPr>
                <w:rFonts w:ascii="Times New Roman" w:eastAsia="Times New Roman" w:hAnsi="Times New Roman" w:cs="Times New Roman"/>
                <w:i/>
                <w:sz w:val="22"/>
                <w:szCs w:val="22"/>
                <w:lang w:eastAsia="en-US"/>
              </w:rPr>
              <w:t>Perkantysis subjektas</w:t>
            </w:r>
            <w:r w:rsidRPr="00846702">
              <w:rPr>
                <w:rFonts w:ascii="Times New Roman" w:eastAsia="Times New Roman" w:hAnsi="Times New Roman" w:cs="Times New Roman"/>
                <w:i/>
                <w:sz w:val="22"/>
                <w:szCs w:val="22"/>
                <w:lang w:eastAsia="en-US"/>
              </w:rPr>
              <w:t xml:space="preserve"> turi teisę kreiptis į tiekėją dėl atitiktį patvirtinančių dokumentų pateikimo.</w:t>
            </w:r>
          </w:p>
          <w:p w14:paraId="7165ADCF" w14:textId="77777777" w:rsidR="00846702" w:rsidRPr="00846702" w:rsidRDefault="00846702" w:rsidP="00846702">
            <w:pPr>
              <w:tabs>
                <w:tab w:val="left" w:pos="347"/>
                <w:tab w:val="left" w:pos="1665"/>
              </w:tabs>
              <w:jc w:val="both"/>
              <w:rPr>
                <w:rFonts w:ascii="Times New Roman" w:eastAsia="Times New Roman" w:hAnsi="Times New Roman" w:cs="Times New Roman"/>
                <w:i/>
                <w:sz w:val="22"/>
                <w:szCs w:val="22"/>
                <w:lang w:eastAsia="en-US"/>
              </w:rPr>
            </w:pPr>
            <w:r w:rsidRPr="00846702">
              <w:rPr>
                <w:rFonts w:ascii="Times New Roman" w:eastAsia="Times New Roman" w:hAnsi="Times New Roman" w:cs="Times New Roman"/>
                <w:i/>
                <w:sz w:val="22"/>
                <w:szCs w:val="22"/>
                <w:lang w:eastAsia="en-US"/>
              </w:rPr>
              <w:t xml:space="preserve">Pastabos: </w:t>
            </w:r>
          </w:p>
          <w:p w14:paraId="64C9E4C5" w14:textId="77777777" w:rsidR="00846702" w:rsidRPr="00846702" w:rsidRDefault="00846702" w:rsidP="00846702">
            <w:pPr>
              <w:numPr>
                <w:ilvl w:val="0"/>
                <w:numId w:val="28"/>
              </w:numPr>
              <w:tabs>
                <w:tab w:val="left" w:pos="347"/>
                <w:tab w:val="left" w:pos="601"/>
              </w:tabs>
              <w:ind w:left="34" w:firstLine="142"/>
              <w:contextualSpacing/>
              <w:jc w:val="both"/>
              <w:rPr>
                <w:rFonts w:ascii="Times New Roman" w:eastAsia="Times New Roman" w:hAnsi="Times New Roman" w:cs="Times New Roman"/>
                <w:i/>
                <w:iCs/>
                <w:color w:val="000000"/>
                <w:sz w:val="22"/>
                <w:szCs w:val="22"/>
              </w:rPr>
            </w:pPr>
            <w:r w:rsidRPr="00846702">
              <w:rPr>
                <w:rFonts w:ascii="Times New Roman" w:eastAsia="Times New Roman" w:hAnsi="Times New Roman" w:cs="Times New Roman"/>
                <w:i/>
                <w:sz w:val="22"/>
                <w:szCs w:val="22"/>
              </w:rPr>
              <w:t>užsienio šalių specialistai turi gauti ir Perkančiajai organizacijai pateikti  Statybos įstatymo nustatyta tvarka išduotą teisės pripažinimo dokumentą iki Sutarties pasirašymo;</w:t>
            </w:r>
          </w:p>
          <w:p w14:paraId="305A47A3" w14:textId="77777777" w:rsidR="00846702" w:rsidRPr="00846702" w:rsidRDefault="00846702" w:rsidP="00846702">
            <w:pPr>
              <w:numPr>
                <w:ilvl w:val="0"/>
                <w:numId w:val="28"/>
              </w:numPr>
              <w:tabs>
                <w:tab w:val="left" w:pos="317"/>
                <w:tab w:val="left" w:pos="347"/>
                <w:tab w:val="left" w:pos="1665"/>
              </w:tabs>
              <w:ind w:left="32"/>
              <w:contextualSpacing/>
              <w:jc w:val="both"/>
              <w:rPr>
                <w:rFonts w:ascii="Times New Roman" w:eastAsia="Times New Roman" w:hAnsi="Times New Roman" w:cs="Times New Roman"/>
                <w:i/>
                <w:sz w:val="22"/>
                <w:szCs w:val="22"/>
              </w:rPr>
            </w:pPr>
            <w:r w:rsidRPr="00846702">
              <w:rPr>
                <w:rFonts w:ascii="Times New Roman" w:eastAsia="Times New Roman" w:hAnsi="Times New Roman" w:cs="Times New Roman"/>
                <w:i/>
                <w:iCs/>
                <w:sz w:val="22"/>
                <w:szCs w:val="22"/>
              </w:rPr>
              <w:t>- užsienio šalių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p>
          <w:p w14:paraId="127B0B8A" w14:textId="77777777" w:rsidR="00846702" w:rsidRPr="00846702" w:rsidRDefault="00846702" w:rsidP="00846702">
            <w:pPr>
              <w:numPr>
                <w:ilvl w:val="0"/>
                <w:numId w:val="28"/>
              </w:numPr>
              <w:tabs>
                <w:tab w:val="left" w:pos="175"/>
                <w:tab w:val="left" w:pos="317"/>
              </w:tabs>
              <w:ind w:left="0" w:firstLine="34"/>
              <w:contextualSpacing/>
              <w:jc w:val="both"/>
              <w:rPr>
                <w:rFonts w:ascii="Times New Roman" w:eastAsia="Times New Roman" w:hAnsi="Times New Roman" w:cs="Times New Roman"/>
                <w:b/>
                <w:i/>
                <w:sz w:val="22"/>
                <w:szCs w:val="22"/>
              </w:rPr>
            </w:pPr>
            <w:r w:rsidRPr="00846702">
              <w:rPr>
                <w:rFonts w:ascii="Times New Roman" w:eastAsia="Times New Roman" w:hAnsi="Times New Roman" w:cs="Times New Roman"/>
                <w:b/>
                <w:i/>
                <w:iCs/>
                <w:sz w:val="22"/>
                <w:szCs w:val="22"/>
              </w:rPr>
              <w:t>jei kvalifikacija yra grindžiama nurodant specialistą, kuris</w:t>
            </w:r>
            <w:r w:rsidRPr="00846702">
              <w:rPr>
                <w:rFonts w:ascii="Times New Roman" w:eastAsia="Times New Roman" w:hAnsi="Times New Roman" w:cs="Times New Roman"/>
                <w:i/>
                <w:iCs/>
                <w:sz w:val="22"/>
                <w:szCs w:val="22"/>
              </w:rPr>
              <w:t xml:space="preserve"> nėra tiekėjo, jungtinės veiklos partnerio, kito ūkio subjekto, kurio pajėgumais remiamasi, ar </w:t>
            </w:r>
            <w:r w:rsidRPr="00846702">
              <w:rPr>
                <w:rFonts w:ascii="Times New Roman" w:eastAsia="Times New Roman" w:hAnsi="Times New Roman" w:cs="Times New Roman"/>
                <w:i/>
                <w:sz w:val="22"/>
                <w:szCs w:val="22"/>
              </w:rPr>
              <w:t xml:space="preserve">subrangovo </w:t>
            </w:r>
            <w:r w:rsidRPr="00846702">
              <w:rPr>
                <w:rFonts w:ascii="Times New Roman" w:eastAsia="Times New Roman" w:hAnsi="Times New Roman" w:cs="Times New Roman"/>
                <w:i/>
                <w:iCs/>
                <w:sz w:val="22"/>
                <w:szCs w:val="22"/>
              </w:rPr>
              <w:t>darbuotojas, tačiau</w:t>
            </w:r>
            <w:r w:rsidRPr="00846702">
              <w:rPr>
                <w:rFonts w:ascii="Times New Roman" w:eastAsia="Times New Roman" w:hAnsi="Times New Roman" w:cs="Times New Roman"/>
                <w:b/>
                <w:i/>
                <w:iCs/>
                <w:sz w:val="22"/>
                <w:szCs w:val="22"/>
              </w:rPr>
              <w:t xml:space="preserve"> yra ketinamas įdarbinti</w:t>
            </w:r>
            <w:r w:rsidRPr="00846702">
              <w:rPr>
                <w:rFonts w:ascii="Times New Roman" w:eastAsia="Times New Roman" w:hAnsi="Times New Roman" w:cs="Times New Roman"/>
                <w:i/>
                <w:iCs/>
                <w:sz w:val="22"/>
                <w:szCs w:val="22"/>
              </w:rPr>
              <w:t xml:space="preserve"> sutarties vykdymo metu, tokiu atveju specialistas </w:t>
            </w:r>
            <w:r w:rsidRPr="00846702">
              <w:rPr>
                <w:rFonts w:ascii="Times New Roman" w:eastAsia="Times New Roman" w:hAnsi="Times New Roman" w:cs="Times New Roman"/>
                <w:b/>
                <w:i/>
                <w:iCs/>
                <w:sz w:val="22"/>
                <w:szCs w:val="22"/>
              </w:rPr>
              <w:t>turi būti išviešintas pasiūlyme;</w:t>
            </w:r>
          </w:p>
          <w:p w14:paraId="15766003" w14:textId="77777777" w:rsidR="00846702" w:rsidRPr="00846702" w:rsidRDefault="00846702" w:rsidP="00846702">
            <w:pPr>
              <w:numPr>
                <w:ilvl w:val="0"/>
                <w:numId w:val="28"/>
              </w:numPr>
              <w:tabs>
                <w:tab w:val="left" w:pos="175"/>
                <w:tab w:val="left" w:pos="317"/>
                <w:tab w:val="left" w:pos="347"/>
                <w:tab w:val="left" w:pos="1665"/>
              </w:tabs>
              <w:ind w:left="32" w:firstLine="34"/>
              <w:contextualSpacing/>
              <w:jc w:val="both"/>
              <w:rPr>
                <w:rFonts w:ascii="Times New Roman" w:eastAsia="Times New Roman" w:hAnsi="Times New Roman" w:cs="Times New Roman"/>
                <w:i/>
                <w:sz w:val="22"/>
                <w:szCs w:val="22"/>
              </w:rPr>
            </w:pPr>
            <w:r w:rsidRPr="00846702">
              <w:rPr>
                <w:rFonts w:ascii="Times New Roman" w:eastAsia="Times New Roman" w:hAnsi="Times New Roman" w:cs="Times New Roman"/>
                <w:i/>
                <w:sz w:val="22"/>
                <w:szCs w:val="22"/>
              </w:rPr>
              <w:t>Sutartį galės vykdyti tik nustatytus kvalifikacijos reikalavimus atitinkantys specialistai.</w:t>
            </w:r>
          </w:p>
          <w:p w14:paraId="13C1D469" w14:textId="794E1360" w:rsidR="0034007D" w:rsidRPr="0034007D" w:rsidRDefault="00846702" w:rsidP="00846702">
            <w:pPr>
              <w:jc w:val="both"/>
              <w:rPr>
                <w:rFonts w:ascii="Times New Roman" w:eastAsia="Calibri" w:hAnsi="Times New Roman" w:cs="Times New Roman"/>
                <w:sz w:val="22"/>
                <w:szCs w:val="22"/>
              </w:rPr>
            </w:pPr>
            <w:r w:rsidRPr="00846702">
              <w:rPr>
                <w:rFonts w:ascii="Times New Roman" w:eastAsia="Times New Roman" w:hAnsi="Times New Roman" w:cs="Times New Roman"/>
                <w:i/>
                <w:iCs/>
                <w:color w:val="000000"/>
                <w:sz w:val="22"/>
                <w:szCs w:val="22"/>
                <w:lang w:eastAsia="en-US"/>
              </w:rPr>
              <w:t xml:space="preserve">jei tiekėjas (jo pasitelkiami specialistai) pats atitinka keliamą </w:t>
            </w:r>
            <w:r w:rsidRPr="00846702">
              <w:rPr>
                <w:rFonts w:ascii="Times New Roman" w:eastAsia="Times New Roman" w:hAnsi="Times New Roman" w:cs="Times New Roman"/>
                <w:i/>
                <w:iCs/>
                <w:sz w:val="22"/>
                <w:szCs w:val="22"/>
                <w:lang w:eastAsia="en-US"/>
              </w:rPr>
              <w:t xml:space="preserve">reikalavimą, tačiau ketina pasitelkti subrangovus (jo specialistus), subrangovų </w:t>
            </w:r>
            <w:r w:rsidRPr="00846702">
              <w:rPr>
                <w:rFonts w:ascii="Times New Roman" w:eastAsia="Times New Roman" w:hAnsi="Times New Roman" w:cs="Times New Roman"/>
                <w:i/>
                <w:iCs/>
                <w:color w:val="000000"/>
                <w:sz w:val="22"/>
                <w:szCs w:val="22"/>
                <w:lang w:eastAsia="en-US"/>
              </w:rPr>
              <w:t xml:space="preserve">specialistai privalo atitikti keliamus reikalavimus, </w:t>
            </w:r>
            <w:r w:rsidRPr="00846702">
              <w:rPr>
                <w:rFonts w:ascii="Times New Roman" w:eastAsia="Times New Roman" w:hAnsi="Times New Roman" w:cs="Times New Roman"/>
                <w:i/>
                <w:color w:val="000000"/>
                <w:sz w:val="22"/>
                <w:szCs w:val="22"/>
                <w:lang w:eastAsia="en-US"/>
              </w:rPr>
              <w:t>jeigu subrangovai (jų darbuotojai) patys vykdys tą Sutarties dalį, kuriai reikia nustatytos kvalifikacijos.</w:t>
            </w:r>
          </w:p>
        </w:tc>
      </w:tr>
    </w:tbl>
    <w:p w14:paraId="3F52679F" w14:textId="1B4FCD65" w:rsidR="00426FB6" w:rsidRDefault="00426FB6" w:rsidP="007C483C">
      <w:pPr>
        <w:spacing w:before="60" w:after="60" w:line="256" w:lineRule="auto"/>
        <w:jc w:val="center"/>
        <w:rPr>
          <w:rFonts w:eastAsiaTheme="minorHAnsi" w:cstheme="minorHAnsi"/>
          <w:b/>
          <w:bCs/>
        </w:rPr>
      </w:pPr>
    </w:p>
    <w:p w14:paraId="5F874D71" w14:textId="77777777" w:rsidR="00426FB6" w:rsidRDefault="00426FB6">
      <w:pPr>
        <w:rPr>
          <w:rFonts w:eastAsiaTheme="minorHAnsi" w:cstheme="minorHAnsi"/>
          <w:b/>
          <w:bCs/>
        </w:rPr>
      </w:pPr>
      <w:r>
        <w:rPr>
          <w:rFonts w:eastAsiaTheme="minorHAnsi" w:cstheme="minorHAnsi"/>
          <w:b/>
          <w:bCs/>
        </w:rPr>
        <w:br w:type="page"/>
      </w:r>
    </w:p>
    <w:p w14:paraId="64B2D944" w14:textId="77777777" w:rsidR="00426FB6" w:rsidRDefault="00426FB6" w:rsidP="007C483C">
      <w:pPr>
        <w:spacing w:before="60" w:after="60" w:line="256" w:lineRule="auto"/>
        <w:jc w:val="center"/>
        <w:rPr>
          <w:rFonts w:eastAsiaTheme="minorHAnsi" w:cstheme="minorHAnsi"/>
          <w:b/>
          <w:bCs/>
        </w:rPr>
        <w:sectPr w:rsidR="00426FB6" w:rsidSect="00E76E1F">
          <w:pgSz w:w="12240" w:h="15840"/>
          <w:pgMar w:top="1134" w:right="567" w:bottom="1134" w:left="1701" w:header="720" w:footer="720" w:gutter="0"/>
          <w:pgNumType w:start="0"/>
          <w:cols w:space="720"/>
          <w:titlePg/>
          <w:docGrid w:linePitch="360"/>
        </w:sectPr>
      </w:pPr>
    </w:p>
    <w:p w14:paraId="3DB23246" w14:textId="77777777" w:rsidR="00C70E3A" w:rsidRPr="00C70E3A" w:rsidRDefault="00C70E3A" w:rsidP="00C70E3A">
      <w:pPr>
        <w:jc w:val="right"/>
        <w:rPr>
          <w:rFonts w:ascii="Arial" w:eastAsia="Arial" w:hAnsi="Arial" w:cs="Arial"/>
          <w:b/>
          <w:smallCaps/>
        </w:rPr>
      </w:pPr>
      <w:bookmarkStart w:id="22" w:name="_heading=h.26in1rg" w:colFirst="0" w:colLast="0"/>
      <w:bookmarkStart w:id="23" w:name="_Ref38539939"/>
      <w:bookmarkStart w:id="24" w:name="_Ref38541068"/>
      <w:bookmarkStart w:id="25" w:name="_Ref38885053"/>
      <w:bookmarkStart w:id="26" w:name="_Ref38899023"/>
      <w:bookmarkStart w:id="27" w:name="_Toc48053185"/>
      <w:bookmarkStart w:id="28" w:name="_Toc85706891"/>
      <w:bookmarkStart w:id="29" w:name="_Hlk86837214"/>
      <w:bookmarkEnd w:id="22"/>
    </w:p>
    <w:p w14:paraId="6BCC2113" w14:textId="3258BEFE" w:rsidR="00CB5907" w:rsidRPr="00426FB6" w:rsidRDefault="00DE051B" w:rsidP="00105DAD">
      <w:pPr>
        <w:spacing w:line="240" w:lineRule="auto"/>
        <w:ind w:left="7314" w:firstLine="0"/>
        <w:rPr>
          <w:rFonts w:ascii="Times New Roman" w:hAnsi="Times New Roman" w:cs="Times New Roman"/>
          <w:sz w:val="22"/>
          <w:szCs w:val="22"/>
        </w:rPr>
      </w:pPr>
      <w:r w:rsidRPr="00426FB6">
        <w:rPr>
          <w:rFonts w:ascii="Times New Roman" w:hAnsi="Times New Roman" w:cs="Times New Roman"/>
          <w:sz w:val="22"/>
          <w:szCs w:val="22"/>
        </w:rPr>
        <w:t>P</w:t>
      </w:r>
      <w:r w:rsidR="00CB5907" w:rsidRPr="00426FB6">
        <w:rPr>
          <w:rFonts w:ascii="Times New Roman" w:hAnsi="Times New Roman" w:cs="Times New Roman"/>
          <w:sz w:val="22"/>
          <w:szCs w:val="22"/>
        </w:rPr>
        <w:t xml:space="preserve">irkimo sąlygų </w:t>
      </w:r>
      <w:r w:rsidR="00927C0E">
        <w:rPr>
          <w:rFonts w:ascii="Times New Roman" w:hAnsi="Times New Roman" w:cs="Times New Roman"/>
          <w:sz w:val="22"/>
          <w:szCs w:val="22"/>
        </w:rPr>
        <w:t>3</w:t>
      </w:r>
      <w:r w:rsidR="00CB5907" w:rsidRPr="00426FB6">
        <w:rPr>
          <w:rFonts w:ascii="Times New Roman" w:hAnsi="Times New Roman" w:cs="Times New Roman"/>
          <w:sz w:val="22"/>
          <w:szCs w:val="22"/>
        </w:rPr>
        <w:t xml:space="preserve"> priedas</w:t>
      </w:r>
      <w:r w:rsidR="00105DAD" w:rsidRPr="00426FB6">
        <w:rPr>
          <w:rFonts w:ascii="Times New Roman" w:hAnsi="Times New Roman" w:cs="Times New Roman"/>
          <w:sz w:val="22"/>
          <w:szCs w:val="22"/>
        </w:rPr>
        <w:t xml:space="preserve"> </w:t>
      </w:r>
      <w:r w:rsidR="00CB5907" w:rsidRPr="00426FB6">
        <w:rPr>
          <w:rFonts w:ascii="Times New Roman" w:hAnsi="Times New Roman" w:cs="Times New Roman"/>
          <w:sz w:val="22"/>
          <w:szCs w:val="22"/>
        </w:rPr>
        <w:t>„Techninė specifikacija“</w:t>
      </w:r>
      <w:bookmarkEnd w:id="23"/>
      <w:bookmarkEnd w:id="24"/>
      <w:bookmarkEnd w:id="25"/>
      <w:bookmarkEnd w:id="26"/>
      <w:bookmarkEnd w:id="27"/>
      <w:bookmarkEnd w:id="28"/>
    </w:p>
    <w:bookmarkEnd w:id="29"/>
    <w:p w14:paraId="111DB7D6" w14:textId="77777777" w:rsidR="00CB5907" w:rsidRPr="00A76EAF" w:rsidRDefault="00CB5907" w:rsidP="00CB5907">
      <w:pPr>
        <w:jc w:val="center"/>
        <w:rPr>
          <w:rFonts w:cstheme="minorHAnsi"/>
          <w:sz w:val="28"/>
          <w:szCs w:val="28"/>
        </w:rPr>
      </w:pPr>
    </w:p>
    <w:p w14:paraId="3C224FCE" w14:textId="77777777" w:rsidR="00CB5907" w:rsidRDefault="00CB5907" w:rsidP="0005768A">
      <w:pPr>
        <w:ind w:left="851" w:firstLine="567"/>
        <w:jc w:val="center"/>
        <w:rPr>
          <w:rFonts w:ascii="Times New Roman" w:hAnsi="Times New Roman" w:cs="Times New Roman"/>
          <w:sz w:val="28"/>
          <w:szCs w:val="28"/>
        </w:rPr>
      </w:pPr>
      <w:r w:rsidRPr="00426FB6">
        <w:rPr>
          <w:rFonts w:ascii="Times New Roman" w:hAnsi="Times New Roman" w:cs="Times New Roman"/>
          <w:sz w:val="28"/>
          <w:szCs w:val="28"/>
        </w:rPr>
        <w:t>TECHNINĖ SPECIFIKACIJA</w:t>
      </w:r>
    </w:p>
    <w:p w14:paraId="74246DF0" w14:textId="77777777" w:rsidR="00927C0E" w:rsidRDefault="00927C0E" w:rsidP="0005768A">
      <w:pPr>
        <w:ind w:left="851" w:firstLine="567"/>
        <w:jc w:val="center"/>
        <w:rPr>
          <w:rFonts w:ascii="Times New Roman" w:hAnsi="Times New Roman" w:cs="Times New Roman"/>
          <w:sz w:val="28"/>
          <w:szCs w:val="28"/>
        </w:rPr>
      </w:pPr>
    </w:p>
    <w:p w14:paraId="04191433" w14:textId="77777777" w:rsidR="00927C0E" w:rsidRPr="00927C0E" w:rsidRDefault="00927C0E" w:rsidP="00927C0E">
      <w:pPr>
        <w:keepNext/>
        <w:keepLines/>
        <w:widowControl w:val="0"/>
        <w:spacing w:line="240" w:lineRule="auto"/>
        <w:ind w:firstLine="0"/>
        <w:jc w:val="center"/>
        <w:rPr>
          <w:rFonts w:ascii="Times New Roman" w:eastAsia="Times New Roman" w:hAnsi="Times New Roman" w:cs="Times New Roman"/>
          <w:b/>
          <w:bCs/>
          <w:color w:val="000000"/>
          <w:sz w:val="22"/>
          <w:szCs w:val="22"/>
          <w:lang w:bidi="lt-LT"/>
        </w:rPr>
      </w:pPr>
      <w:bookmarkStart w:id="30" w:name="bookmark0"/>
      <w:r w:rsidRPr="00927C0E">
        <w:rPr>
          <w:rFonts w:ascii="Times New Roman" w:eastAsia="Times New Roman" w:hAnsi="Times New Roman" w:cs="Times New Roman"/>
          <w:b/>
          <w:bCs/>
          <w:color w:val="000000"/>
          <w:sz w:val="22"/>
          <w:szCs w:val="22"/>
          <w:lang w:bidi="lt-LT"/>
        </w:rPr>
        <w:t>UŽSAKOVO REIKALAVIMAI</w:t>
      </w:r>
    </w:p>
    <w:p w14:paraId="5128958F" w14:textId="77777777" w:rsidR="00927C0E" w:rsidRPr="00927C0E" w:rsidRDefault="00927C0E" w:rsidP="00927C0E">
      <w:pPr>
        <w:keepNext/>
        <w:keepLines/>
        <w:widowControl w:val="0"/>
        <w:spacing w:line="240" w:lineRule="auto"/>
        <w:ind w:left="380" w:firstLine="0"/>
        <w:jc w:val="center"/>
        <w:outlineLvl w:val="0"/>
        <w:rPr>
          <w:rFonts w:ascii="Times New Roman" w:eastAsia="Times New Roman" w:hAnsi="Times New Roman" w:cs="Times New Roman"/>
          <w:b/>
          <w:bCs/>
          <w:color w:val="000000"/>
          <w:sz w:val="22"/>
          <w:szCs w:val="22"/>
          <w:lang w:bidi="lt-LT"/>
        </w:rPr>
      </w:pPr>
      <w:bookmarkStart w:id="31" w:name="bookmark1"/>
      <w:bookmarkEnd w:id="30"/>
    </w:p>
    <w:p w14:paraId="1CFE6F29" w14:textId="77777777" w:rsidR="00927C0E" w:rsidRPr="00927C0E" w:rsidRDefault="00927C0E" w:rsidP="00927C0E">
      <w:pPr>
        <w:keepNext/>
        <w:keepLines/>
        <w:widowControl w:val="0"/>
        <w:spacing w:line="240" w:lineRule="auto"/>
        <w:ind w:left="380" w:firstLine="0"/>
        <w:jc w:val="center"/>
        <w:outlineLvl w:val="0"/>
        <w:rPr>
          <w:rFonts w:ascii="Times New Roman" w:eastAsia="Times New Roman" w:hAnsi="Times New Roman" w:cs="Times New Roman"/>
          <w:b/>
          <w:bCs/>
          <w:color w:val="000000"/>
          <w:sz w:val="22"/>
          <w:szCs w:val="22"/>
          <w:lang w:bidi="lt-LT"/>
        </w:rPr>
      </w:pPr>
      <w:r w:rsidRPr="00927C0E">
        <w:rPr>
          <w:rFonts w:ascii="Times New Roman" w:eastAsia="Times New Roman" w:hAnsi="Times New Roman" w:cs="Times New Roman"/>
          <w:b/>
          <w:bCs/>
          <w:color w:val="000000"/>
          <w:sz w:val="22"/>
          <w:szCs w:val="22"/>
          <w:lang w:bidi="lt-LT"/>
        </w:rPr>
        <w:t>BUITINIŲ NUOTEKŲ ŠALINIMO TINKLŲ PROJEKTAVIMAS IR STATYBA</w:t>
      </w:r>
      <w:bookmarkStart w:id="32" w:name="bookmark2"/>
      <w:bookmarkEnd w:id="31"/>
      <w:r w:rsidRPr="00927C0E">
        <w:rPr>
          <w:rFonts w:ascii="Times New Roman" w:eastAsia="Times New Roman" w:hAnsi="Times New Roman" w:cs="Times New Roman"/>
          <w:b/>
          <w:bCs/>
          <w:color w:val="000000"/>
          <w:sz w:val="22"/>
          <w:szCs w:val="22"/>
          <w:lang w:bidi="lt-LT"/>
        </w:rPr>
        <w:t xml:space="preserve"> PAKALNĖS G., UTENOS M.</w:t>
      </w:r>
    </w:p>
    <w:p w14:paraId="67FB340F" w14:textId="77777777" w:rsidR="00927C0E" w:rsidRPr="00927C0E" w:rsidRDefault="00927C0E" w:rsidP="00927C0E">
      <w:pPr>
        <w:keepNext/>
        <w:keepLines/>
        <w:widowControl w:val="0"/>
        <w:spacing w:after="124" w:line="244" w:lineRule="exact"/>
        <w:ind w:firstLine="740"/>
        <w:outlineLvl w:val="0"/>
        <w:rPr>
          <w:rFonts w:ascii="Times New Roman" w:eastAsia="Times New Roman" w:hAnsi="Times New Roman" w:cs="Times New Roman"/>
          <w:b/>
          <w:bCs/>
          <w:sz w:val="22"/>
          <w:szCs w:val="22"/>
          <w:lang w:bidi="lt-LT"/>
        </w:rPr>
      </w:pPr>
      <w:bookmarkStart w:id="33" w:name="bookmark3"/>
      <w:bookmarkEnd w:id="32"/>
    </w:p>
    <w:p w14:paraId="2B091E2F" w14:textId="77777777" w:rsidR="00927C0E" w:rsidRPr="00927C0E" w:rsidRDefault="00927C0E" w:rsidP="00927C0E">
      <w:pPr>
        <w:keepNext/>
        <w:keepLines/>
        <w:widowControl w:val="0"/>
        <w:numPr>
          <w:ilvl w:val="0"/>
          <w:numId w:val="33"/>
        </w:numPr>
        <w:spacing w:line="244" w:lineRule="exact"/>
        <w:ind w:firstLine="567"/>
        <w:jc w:val="left"/>
        <w:outlineLvl w:val="0"/>
        <w:rPr>
          <w:rFonts w:ascii="Times New Roman" w:eastAsia="Times New Roman" w:hAnsi="Times New Roman" w:cs="Times New Roman"/>
          <w:b/>
          <w:bCs/>
          <w:sz w:val="22"/>
          <w:szCs w:val="22"/>
          <w:lang w:bidi="lt-LT"/>
        </w:rPr>
      </w:pPr>
      <w:r w:rsidRPr="00927C0E">
        <w:rPr>
          <w:rFonts w:ascii="Times New Roman" w:eastAsia="Times New Roman" w:hAnsi="Times New Roman" w:cs="Times New Roman"/>
          <w:b/>
          <w:bCs/>
          <w:sz w:val="22"/>
          <w:szCs w:val="22"/>
          <w:lang w:bidi="lt-LT"/>
        </w:rPr>
        <w:t>BENDROJI DALIS</w:t>
      </w:r>
    </w:p>
    <w:p w14:paraId="17D7B8C9" w14:textId="77777777" w:rsidR="00927C0E" w:rsidRPr="00927C0E" w:rsidRDefault="00927C0E" w:rsidP="00927C0E">
      <w:pPr>
        <w:keepNext/>
        <w:keepLines/>
        <w:widowControl w:val="0"/>
        <w:spacing w:line="244" w:lineRule="exact"/>
        <w:ind w:firstLine="567"/>
        <w:outlineLvl w:val="0"/>
        <w:rPr>
          <w:rFonts w:ascii="Times New Roman" w:eastAsia="Times New Roman" w:hAnsi="Times New Roman" w:cs="Times New Roman"/>
          <w:b/>
          <w:bCs/>
          <w:sz w:val="22"/>
          <w:szCs w:val="22"/>
          <w:lang w:bidi="lt-LT"/>
        </w:rPr>
      </w:pPr>
    </w:p>
    <w:p w14:paraId="49D8A3FA" w14:textId="77777777" w:rsidR="00927C0E" w:rsidRPr="00927C0E" w:rsidRDefault="00927C0E" w:rsidP="00927C0E">
      <w:pPr>
        <w:keepNext/>
        <w:keepLines/>
        <w:widowControl w:val="0"/>
        <w:spacing w:line="244" w:lineRule="exact"/>
        <w:ind w:firstLine="567"/>
        <w:outlineLvl w:val="0"/>
        <w:rPr>
          <w:rFonts w:ascii="Times New Roman" w:eastAsia="Times New Roman" w:hAnsi="Times New Roman" w:cs="Times New Roman"/>
          <w:b/>
          <w:bCs/>
          <w:sz w:val="22"/>
          <w:szCs w:val="22"/>
          <w:lang w:bidi="lt-LT"/>
        </w:rPr>
      </w:pPr>
      <w:r w:rsidRPr="00927C0E">
        <w:rPr>
          <w:rFonts w:ascii="Times New Roman" w:eastAsia="Times New Roman" w:hAnsi="Times New Roman" w:cs="Times New Roman"/>
          <w:b/>
          <w:bCs/>
          <w:sz w:val="22"/>
          <w:szCs w:val="22"/>
          <w:lang w:bidi="lt-LT"/>
        </w:rPr>
        <w:t>1.1. Statybos tikslai</w:t>
      </w:r>
      <w:bookmarkEnd w:id="33"/>
    </w:p>
    <w:p w14:paraId="17178710" w14:textId="77777777" w:rsidR="00927C0E" w:rsidRPr="00927C0E" w:rsidRDefault="00927C0E" w:rsidP="00927C0E">
      <w:pPr>
        <w:widowControl w:val="0"/>
        <w:spacing w:line="264" w:lineRule="exact"/>
        <w:ind w:firstLine="567"/>
        <w:rPr>
          <w:rFonts w:ascii="Times New Roman" w:eastAsia="Times New Roman" w:hAnsi="Times New Roman" w:cs="Times New Roman"/>
          <w:sz w:val="22"/>
          <w:szCs w:val="22"/>
          <w:lang w:bidi="lt-LT"/>
        </w:rPr>
      </w:pPr>
      <w:r w:rsidRPr="00927C0E">
        <w:rPr>
          <w:rFonts w:ascii="Times New Roman" w:eastAsia="Times New Roman" w:hAnsi="Times New Roman" w:cs="Times New Roman"/>
          <w:sz w:val="22"/>
          <w:szCs w:val="22"/>
          <w:lang w:bidi="lt-LT"/>
        </w:rPr>
        <w:t>Perkamas objektas „Buitinių nuotekų šalinimo tinklų projektavimas ir statyba Pakalnės g., Utenos m“. pagal kurį turi būti gautas statybą leidžiantis dokumentas. Užsakovas UAB „Utenos vandenys“.</w:t>
      </w:r>
    </w:p>
    <w:p w14:paraId="7CA53119" w14:textId="77777777" w:rsidR="00927C0E" w:rsidRPr="00927C0E" w:rsidRDefault="00927C0E" w:rsidP="00927C0E">
      <w:pPr>
        <w:widowControl w:val="0"/>
        <w:spacing w:line="264" w:lineRule="exact"/>
        <w:ind w:firstLine="567"/>
        <w:rPr>
          <w:rFonts w:ascii="Times New Roman" w:eastAsia="Times New Roman" w:hAnsi="Times New Roman" w:cs="Times New Roman"/>
          <w:sz w:val="22"/>
          <w:szCs w:val="22"/>
          <w:lang w:bidi="lt-LT"/>
        </w:rPr>
      </w:pPr>
      <w:r w:rsidRPr="00927C0E">
        <w:rPr>
          <w:rFonts w:ascii="Times New Roman" w:eastAsia="Times New Roman" w:hAnsi="Times New Roman" w:cs="Times New Roman"/>
          <w:sz w:val="22"/>
          <w:szCs w:val="22"/>
          <w:lang w:bidi="lt-LT"/>
        </w:rPr>
        <w:t>Pirkimo tikslas – suprojektuoti ir pastatyti buitinių nuotekų šalinimo tinklus Pakalnės g., Utenos m. „Nuotekų tinklų Pakalnės gatvės situacijos planas“ (toliau - schema) (Priedas Nr. 1) nurodytoje teritorijoje (Pakalnės g., Utenos m.).</w:t>
      </w:r>
    </w:p>
    <w:p w14:paraId="68598670" w14:textId="77777777" w:rsidR="00927C0E" w:rsidRPr="00927C0E" w:rsidRDefault="00927C0E" w:rsidP="00927C0E">
      <w:pPr>
        <w:widowControl w:val="0"/>
        <w:spacing w:line="264" w:lineRule="exact"/>
        <w:ind w:firstLine="567"/>
        <w:rPr>
          <w:rFonts w:ascii="Times New Roman" w:eastAsia="Times New Roman" w:hAnsi="Times New Roman" w:cs="Times New Roman"/>
          <w:sz w:val="22"/>
          <w:szCs w:val="22"/>
          <w:lang w:bidi="lt-LT"/>
        </w:rPr>
      </w:pPr>
      <w:r w:rsidRPr="00927C0E">
        <w:rPr>
          <w:rFonts w:ascii="Times New Roman" w:eastAsia="Times New Roman" w:hAnsi="Times New Roman" w:cs="Times New Roman"/>
          <w:sz w:val="22"/>
          <w:szCs w:val="22"/>
          <w:lang w:bidi="lt-LT"/>
        </w:rPr>
        <w:t>Rangovas atsako už statinio techninio darbo projekto parengimą, statybos ir montavimo darbus, statybos objekto priežiūrą.</w:t>
      </w:r>
    </w:p>
    <w:p w14:paraId="4D87685A" w14:textId="77777777" w:rsidR="00927C0E" w:rsidRPr="00927C0E" w:rsidRDefault="00927C0E" w:rsidP="00927C0E">
      <w:pPr>
        <w:widowControl w:val="0"/>
        <w:spacing w:line="240" w:lineRule="auto"/>
        <w:ind w:firstLine="567"/>
        <w:rPr>
          <w:rFonts w:ascii="Times New Roman" w:eastAsia="Times New Roman" w:hAnsi="Times New Roman" w:cs="Times New Roman"/>
          <w:color w:val="000000"/>
          <w:sz w:val="22"/>
          <w:szCs w:val="22"/>
          <w:lang w:bidi="lt-LT"/>
        </w:rPr>
      </w:pPr>
      <w:r w:rsidRPr="00927C0E">
        <w:rPr>
          <w:rFonts w:ascii="Times New Roman" w:eastAsia="Times New Roman" w:hAnsi="Times New Roman" w:cs="Times New Roman"/>
          <w:color w:val="000000"/>
          <w:sz w:val="22"/>
          <w:szCs w:val="22"/>
          <w:lang w:bidi="lt-LT"/>
        </w:rPr>
        <w:t xml:space="preserve">Praleidimai ar netikslumai planuose bei užsakovo reikalavimuose neatleidžia Rangovo nuo atsakomybės už tiekimus, statybos darbus ar įrangos montavimą pagal visus punktus, kurie reikalaujami pagal įstatymą, normas ar reglamentus. Užsakovas nėra atsakingas už jokius nuostolius, kuriuos patiria Rangovas dėl skirtumo tarp tų sąlygų, kurios parodytos planuose (specifikacijose), ir faktinių sąlygų, kurios atsirado darbų metu arba kitokiu būdu. </w:t>
      </w:r>
    </w:p>
    <w:p w14:paraId="5EBB3396" w14:textId="77777777" w:rsidR="00927C0E" w:rsidRPr="00927C0E" w:rsidRDefault="00927C0E" w:rsidP="00927C0E">
      <w:pPr>
        <w:widowControl w:val="0"/>
        <w:spacing w:line="240" w:lineRule="auto"/>
        <w:ind w:firstLine="567"/>
        <w:rPr>
          <w:rFonts w:ascii="Times New Roman" w:eastAsia="Times New Roman" w:hAnsi="Times New Roman" w:cs="Times New Roman"/>
          <w:color w:val="000000"/>
          <w:sz w:val="22"/>
          <w:szCs w:val="22"/>
          <w:lang w:bidi="lt-LT"/>
        </w:rPr>
      </w:pPr>
      <w:r w:rsidRPr="00927C0E">
        <w:rPr>
          <w:rFonts w:ascii="Times New Roman" w:eastAsia="Times New Roman" w:hAnsi="Times New Roman" w:cs="Times New Roman"/>
          <w:color w:val="000000"/>
          <w:sz w:val="22"/>
          <w:szCs w:val="22"/>
          <w:lang w:bidi="lt-LT"/>
        </w:rPr>
        <w:t xml:space="preserve">Pagal sutartį, neapsiribojant techninėmis specifikacijomis, Rangovo atsakomybė apima visas </w:t>
      </w:r>
      <w:proofErr w:type="spellStart"/>
      <w:r w:rsidRPr="00927C0E">
        <w:rPr>
          <w:rFonts w:ascii="Times New Roman" w:eastAsia="Times New Roman" w:hAnsi="Times New Roman" w:cs="Times New Roman"/>
          <w:color w:val="000000"/>
          <w:sz w:val="22"/>
          <w:szCs w:val="22"/>
          <w:lang w:bidi="lt-LT"/>
        </w:rPr>
        <w:t>rizikas</w:t>
      </w:r>
      <w:proofErr w:type="spellEnd"/>
      <w:r w:rsidRPr="00927C0E">
        <w:rPr>
          <w:rFonts w:ascii="Times New Roman" w:eastAsia="Times New Roman" w:hAnsi="Times New Roman" w:cs="Times New Roman"/>
          <w:color w:val="000000"/>
          <w:sz w:val="22"/>
          <w:szCs w:val="22"/>
          <w:lang w:bidi="lt-LT"/>
        </w:rPr>
        <w:t>, prievoles, įsipareigojimus, nenumatytus atvejus, kurie išdėstyti arba numanomi pagal visas šios sutarties sąlygas ir nuostatas, bei suvaržymus, apribojimus, jeigu tokie yra, o taip pat apima viską, kas turi būti atlikta, suprojektuota, parūpinta, patiekta, surinkta, pastatyta, sumontuota, atgabenta į statybvietę arba išgabenta iš jos tam, kad kiekviena darbų dalis būtų pastatyta, užbaigta ir eksploatuojama taip, kaip nurodyta bendrosiose sąlygose, specialiosiose sąlygose, brėžiniuose ir techninėse specifikacijose.</w:t>
      </w:r>
    </w:p>
    <w:p w14:paraId="4EB6FB1A" w14:textId="77777777" w:rsidR="00927C0E" w:rsidRPr="00927C0E" w:rsidRDefault="00927C0E" w:rsidP="00927C0E">
      <w:pPr>
        <w:widowControl w:val="0"/>
        <w:spacing w:line="240" w:lineRule="auto"/>
        <w:ind w:firstLine="567"/>
        <w:rPr>
          <w:rFonts w:ascii="Times New Roman" w:eastAsia="Times New Roman" w:hAnsi="Times New Roman" w:cs="Times New Roman"/>
          <w:sz w:val="22"/>
          <w:szCs w:val="22"/>
          <w:lang w:eastAsia="en-US" w:bidi="lt-LT"/>
        </w:rPr>
      </w:pPr>
      <w:r w:rsidRPr="00927C0E">
        <w:rPr>
          <w:rFonts w:ascii="Times New Roman" w:eastAsia="Times New Roman" w:hAnsi="Times New Roman" w:cs="Times New Roman"/>
          <w:sz w:val="22"/>
          <w:szCs w:val="22"/>
          <w:lang w:eastAsia="en-US" w:bidi="lt-LT"/>
        </w:rPr>
        <w:t xml:space="preserve">Konkurse nugalėjęs Rangovas turės parengti techninį darbo projektą nuotekų tinklų statybai </w:t>
      </w:r>
      <w:r w:rsidRPr="00927C0E">
        <w:rPr>
          <w:rFonts w:ascii="Times New Roman" w:eastAsia="Times New Roman" w:hAnsi="Times New Roman" w:cs="Times New Roman"/>
          <w:sz w:val="22"/>
          <w:szCs w:val="22"/>
          <w:lang w:bidi="lt-LT"/>
        </w:rPr>
        <w:t>Pakalnės g., Utenos m.</w:t>
      </w:r>
    </w:p>
    <w:p w14:paraId="5CCBE6B7" w14:textId="77777777" w:rsidR="00927C0E" w:rsidRPr="00927C0E" w:rsidRDefault="00927C0E" w:rsidP="00927C0E">
      <w:pPr>
        <w:widowControl w:val="0"/>
        <w:spacing w:line="240" w:lineRule="auto"/>
        <w:ind w:firstLine="567"/>
        <w:rPr>
          <w:rFonts w:ascii="Times New Roman" w:eastAsia="Times New Roman" w:hAnsi="Times New Roman" w:cs="Times New Roman"/>
          <w:sz w:val="22"/>
          <w:szCs w:val="22"/>
          <w:lang w:eastAsia="en-US" w:bidi="lt-LT"/>
        </w:rPr>
      </w:pPr>
      <w:r w:rsidRPr="00927C0E">
        <w:rPr>
          <w:rFonts w:ascii="Times New Roman" w:eastAsia="Times New Roman" w:hAnsi="Times New Roman" w:cs="Times New Roman"/>
          <w:sz w:val="22"/>
          <w:szCs w:val="22"/>
          <w:lang w:eastAsia="en-US" w:bidi="lt-LT"/>
        </w:rPr>
        <w:t xml:space="preserve">Tinklų ilgiai ir parametrai pateikti </w:t>
      </w:r>
      <w:proofErr w:type="spellStart"/>
      <w:r w:rsidRPr="00927C0E">
        <w:rPr>
          <w:rFonts w:ascii="Times New Roman" w:eastAsia="Times New Roman" w:hAnsi="Times New Roman" w:cs="Times New Roman"/>
          <w:sz w:val="22"/>
          <w:szCs w:val="22"/>
          <w:lang w:eastAsia="en-US" w:bidi="lt-LT"/>
        </w:rPr>
        <w:t>schematiškai</w:t>
      </w:r>
      <w:proofErr w:type="spellEnd"/>
      <w:r w:rsidRPr="00927C0E">
        <w:rPr>
          <w:rFonts w:ascii="Times New Roman" w:eastAsia="Times New Roman" w:hAnsi="Times New Roman" w:cs="Times New Roman"/>
          <w:sz w:val="22"/>
          <w:szCs w:val="22"/>
          <w:lang w:eastAsia="en-US" w:bidi="lt-LT"/>
        </w:rPr>
        <w:t xml:space="preserve"> ir rengiamame projekte Rangovo turi būti patikslinti. </w:t>
      </w:r>
    </w:p>
    <w:p w14:paraId="155EE542" w14:textId="77777777" w:rsidR="00927C0E" w:rsidRPr="00927C0E" w:rsidRDefault="00927C0E" w:rsidP="00927C0E">
      <w:pPr>
        <w:widowControl w:val="0"/>
        <w:spacing w:line="240" w:lineRule="auto"/>
        <w:ind w:firstLine="567"/>
        <w:rPr>
          <w:rFonts w:ascii="Times New Roman" w:eastAsia="Times New Roman" w:hAnsi="Times New Roman" w:cs="Times New Roman"/>
          <w:sz w:val="22"/>
          <w:szCs w:val="22"/>
          <w:lang w:eastAsia="en-US" w:bidi="lt-LT"/>
        </w:rPr>
      </w:pPr>
      <w:r w:rsidRPr="00927C0E">
        <w:rPr>
          <w:rFonts w:ascii="Times New Roman" w:eastAsia="Times New Roman" w:hAnsi="Times New Roman" w:cs="Times New Roman"/>
          <w:sz w:val="22"/>
          <w:szCs w:val="22"/>
          <w:lang w:eastAsia="en-US" w:bidi="lt-LT"/>
        </w:rPr>
        <w:t>Rengiant techninį darbo statinio projektą būtina vadovautis šiomis techninėmis specifikacijomis. Rangovas turi atlikti visus reikalingus teritorijų planavimo dokumentus, kurie reikalingi parengti techninį darbo projektą ir jį tinkamai įgyvendinti.</w:t>
      </w:r>
    </w:p>
    <w:p w14:paraId="748DC23B" w14:textId="77777777" w:rsidR="00927C0E" w:rsidRPr="00927C0E" w:rsidRDefault="00927C0E" w:rsidP="00927C0E">
      <w:pPr>
        <w:widowControl w:val="0"/>
        <w:spacing w:line="264" w:lineRule="exact"/>
        <w:ind w:firstLine="567"/>
        <w:rPr>
          <w:rFonts w:ascii="Times New Roman" w:eastAsia="Times New Roman" w:hAnsi="Times New Roman" w:cs="Times New Roman"/>
          <w:sz w:val="22"/>
          <w:szCs w:val="22"/>
          <w:lang w:bidi="lt-LT"/>
        </w:rPr>
      </w:pPr>
    </w:p>
    <w:p w14:paraId="7D61468B" w14:textId="77777777" w:rsidR="00927C0E" w:rsidRPr="00927C0E" w:rsidRDefault="00927C0E" w:rsidP="00927C0E">
      <w:pPr>
        <w:widowControl w:val="0"/>
        <w:tabs>
          <w:tab w:val="left" w:pos="1074"/>
        </w:tabs>
        <w:spacing w:line="244" w:lineRule="exact"/>
        <w:ind w:firstLine="567"/>
        <w:jc w:val="left"/>
        <w:rPr>
          <w:rFonts w:ascii="Times New Roman" w:eastAsia="Times New Roman" w:hAnsi="Times New Roman" w:cs="Times New Roman"/>
          <w:b/>
          <w:bCs/>
          <w:color w:val="000000"/>
          <w:sz w:val="22"/>
          <w:szCs w:val="22"/>
          <w:lang w:bidi="lt-LT"/>
        </w:rPr>
      </w:pPr>
      <w:r w:rsidRPr="00927C0E">
        <w:rPr>
          <w:rFonts w:ascii="Times New Roman" w:eastAsia="Times New Roman" w:hAnsi="Times New Roman" w:cs="Times New Roman"/>
          <w:b/>
          <w:bCs/>
          <w:color w:val="000000"/>
          <w:sz w:val="22"/>
          <w:szCs w:val="22"/>
          <w:lang w:bidi="lt-LT"/>
        </w:rPr>
        <w:t>1.2. Pirkimo objektas</w:t>
      </w:r>
    </w:p>
    <w:p w14:paraId="17DC3F1B" w14:textId="77777777" w:rsidR="00927C0E" w:rsidRPr="00927C0E" w:rsidRDefault="00927C0E" w:rsidP="00927C0E">
      <w:pPr>
        <w:widowControl w:val="0"/>
        <w:spacing w:line="264" w:lineRule="exact"/>
        <w:ind w:firstLine="567"/>
        <w:rPr>
          <w:rFonts w:ascii="Times New Roman" w:eastAsia="Times New Roman" w:hAnsi="Times New Roman" w:cs="Times New Roman"/>
          <w:color w:val="000000"/>
          <w:sz w:val="22"/>
          <w:szCs w:val="22"/>
          <w:lang w:bidi="lt-LT"/>
        </w:rPr>
      </w:pPr>
      <w:r w:rsidRPr="00927C0E">
        <w:rPr>
          <w:rFonts w:ascii="Times New Roman" w:eastAsia="Times New Roman" w:hAnsi="Times New Roman" w:cs="Times New Roman"/>
          <w:color w:val="000000"/>
          <w:sz w:val="22"/>
          <w:szCs w:val="22"/>
          <w:lang w:bidi="lt-LT"/>
        </w:rPr>
        <w:t>Pirkimo objektas - buitinių nuotekų šalinimo tinklų projektavimas ir statyba. Projektavimo paslaugas apimanti teritorija Pakalnės g., Utenos m. yra pažymėta schemoje (Priedas Nr. 1).</w:t>
      </w:r>
    </w:p>
    <w:p w14:paraId="776DA4FB" w14:textId="77777777" w:rsidR="00927C0E" w:rsidRPr="00927C0E" w:rsidRDefault="00927C0E" w:rsidP="00927C0E">
      <w:pPr>
        <w:widowControl w:val="0"/>
        <w:spacing w:line="264" w:lineRule="exact"/>
        <w:ind w:firstLine="567"/>
        <w:rPr>
          <w:rFonts w:ascii="Times New Roman" w:eastAsia="Times New Roman" w:hAnsi="Times New Roman" w:cs="Times New Roman"/>
          <w:b/>
          <w:bCs/>
          <w:color w:val="000000"/>
          <w:sz w:val="22"/>
          <w:szCs w:val="22"/>
          <w:lang w:bidi="lt-LT"/>
        </w:rPr>
      </w:pPr>
      <w:r w:rsidRPr="00927C0E">
        <w:rPr>
          <w:rFonts w:ascii="Times New Roman" w:eastAsia="Times New Roman" w:hAnsi="Times New Roman" w:cs="Times New Roman"/>
          <w:b/>
          <w:bCs/>
          <w:color w:val="000000"/>
          <w:sz w:val="22"/>
          <w:szCs w:val="22"/>
          <w:lang w:bidi="lt-LT"/>
        </w:rPr>
        <w:t>Projektuojamų ir statomų vandentiekio ir nuotekų šalinimo tinklų darbų apimtį sudaro:</w:t>
      </w:r>
    </w:p>
    <w:p w14:paraId="445F1789" w14:textId="77777777" w:rsidR="00927C0E" w:rsidRPr="00927C0E" w:rsidRDefault="00927C0E" w:rsidP="00927C0E">
      <w:pPr>
        <w:widowControl w:val="0"/>
        <w:numPr>
          <w:ilvl w:val="0"/>
          <w:numId w:val="29"/>
        </w:numPr>
        <w:tabs>
          <w:tab w:val="left" w:pos="722"/>
        </w:tabs>
        <w:spacing w:line="264" w:lineRule="exact"/>
        <w:ind w:firstLine="567"/>
        <w:jc w:val="left"/>
        <w:rPr>
          <w:rFonts w:ascii="Times New Roman" w:eastAsia="Times New Roman" w:hAnsi="Times New Roman" w:cs="Times New Roman"/>
          <w:b/>
          <w:bCs/>
          <w:color w:val="000000"/>
          <w:sz w:val="22"/>
          <w:szCs w:val="22"/>
          <w:lang w:bidi="lt-LT"/>
        </w:rPr>
      </w:pPr>
      <w:r w:rsidRPr="00927C0E">
        <w:rPr>
          <w:rFonts w:ascii="Times New Roman" w:eastAsia="Times New Roman" w:hAnsi="Times New Roman" w:cs="Times New Roman"/>
          <w:b/>
          <w:bCs/>
          <w:color w:val="000000"/>
          <w:sz w:val="22"/>
          <w:szCs w:val="22"/>
          <w:lang w:bidi="lt-LT"/>
        </w:rPr>
        <w:t>Nuotekų šalinimo tinklų Pakalnės g., Utenos m. techninis darbo projektas;</w:t>
      </w:r>
    </w:p>
    <w:p w14:paraId="0F16C168" w14:textId="77777777" w:rsidR="00927C0E" w:rsidRPr="00927C0E" w:rsidRDefault="00927C0E" w:rsidP="00927C0E">
      <w:pPr>
        <w:widowControl w:val="0"/>
        <w:numPr>
          <w:ilvl w:val="0"/>
          <w:numId w:val="29"/>
        </w:numPr>
        <w:tabs>
          <w:tab w:val="left" w:pos="722"/>
        </w:tabs>
        <w:spacing w:line="264" w:lineRule="exact"/>
        <w:ind w:firstLine="567"/>
        <w:jc w:val="left"/>
        <w:rPr>
          <w:rFonts w:ascii="Times New Roman" w:eastAsia="Times New Roman" w:hAnsi="Times New Roman" w:cs="Times New Roman"/>
          <w:b/>
          <w:bCs/>
          <w:color w:val="000000"/>
          <w:sz w:val="22"/>
          <w:szCs w:val="22"/>
          <w:lang w:bidi="lt-LT"/>
        </w:rPr>
      </w:pPr>
      <w:r w:rsidRPr="00927C0E">
        <w:rPr>
          <w:rFonts w:ascii="Times New Roman" w:eastAsia="Times New Roman" w:hAnsi="Times New Roman" w:cs="Times New Roman"/>
          <w:b/>
          <w:bCs/>
          <w:color w:val="000000"/>
          <w:sz w:val="22"/>
          <w:szCs w:val="22"/>
          <w:lang w:bidi="lt-LT"/>
        </w:rPr>
        <w:t>nuotekų šalinimo tinklų statyba (neypatingasis statinys):</w:t>
      </w:r>
    </w:p>
    <w:p w14:paraId="77067610" w14:textId="7F64DFDD" w:rsidR="00927C0E" w:rsidRPr="00927C0E" w:rsidRDefault="00927C0E" w:rsidP="00927C0E">
      <w:pPr>
        <w:widowControl w:val="0"/>
        <w:tabs>
          <w:tab w:val="left" w:pos="798"/>
        </w:tabs>
        <w:spacing w:line="264" w:lineRule="exact"/>
        <w:ind w:firstLine="567"/>
        <w:rPr>
          <w:rFonts w:ascii="Times New Roman" w:eastAsia="Times New Roman" w:hAnsi="Times New Roman" w:cs="Times New Roman"/>
          <w:sz w:val="22"/>
          <w:szCs w:val="22"/>
          <w:lang w:bidi="lt-LT"/>
        </w:rPr>
      </w:pPr>
      <w:r w:rsidRPr="00927C0E">
        <w:rPr>
          <w:rFonts w:ascii="Times New Roman" w:eastAsia="Times New Roman" w:hAnsi="Times New Roman" w:cs="Times New Roman"/>
          <w:color w:val="000000"/>
          <w:sz w:val="22"/>
          <w:szCs w:val="22"/>
          <w:lang w:bidi="lt-LT"/>
        </w:rPr>
        <w:t xml:space="preserve">- nuotekų </w:t>
      </w:r>
      <w:r w:rsidR="006D613C">
        <w:rPr>
          <w:rFonts w:ascii="Times New Roman" w:eastAsia="Times New Roman" w:hAnsi="Times New Roman" w:cs="Times New Roman"/>
          <w:sz w:val="22"/>
          <w:szCs w:val="22"/>
          <w:lang w:bidi="lt-LT"/>
        </w:rPr>
        <w:t>tinklai</w:t>
      </w:r>
      <w:r w:rsidRPr="00927C0E">
        <w:rPr>
          <w:rFonts w:ascii="Times New Roman" w:eastAsia="Times New Roman" w:hAnsi="Times New Roman" w:cs="Times New Roman"/>
          <w:sz w:val="22"/>
          <w:szCs w:val="22"/>
          <w:lang w:bidi="lt-LT"/>
        </w:rPr>
        <w:t xml:space="preserve"> gatvėje</w:t>
      </w:r>
      <w:r w:rsidR="006F5106">
        <w:rPr>
          <w:rFonts w:ascii="Times New Roman" w:eastAsia="Times New Roman" w:hAnsi="Times New Roman" w:cs="Times New Roman"/>
          <w:sz w:val="22"/>
          <w:szCs w:val="22"/>
          <w:lang w:bidi="lt-LT"/>
        </w:rPr>
        <w:t xml:space="preserve"> – apie 192 m</w:t>
      </w:r>
      <w:r w:rsidRPr="00927C0E">
        <w:rPr>
          <w:rFonts w:ascii="Times New Roman" w:eastAsia="Times New Roman" w:hAnsi="Times New Roman" w:cs="Times New Roman"/>
          <w:sz w:val="22"/>
          <w:szCs w:val="22"/>
          <w:lang w:bidi="lt-LT"/>
        </w:rPr>
        <w:t>.</w:t>
      </w:r>
    </w:p>
    <w:p w14:paraId="4DEC485C" w14:textId="77777777" w:rsidR="00927C0E" w:rsidRPr="00927C0E" w:rsidRDefault="00927C0E" w:rsidP="00927C0E">
      <w:pPr>
        <w:spacing w:line="240" w:lineRule="auto"/>
        <w:ind w:right="638" w:firstLine="567"/>
        <w:rPr>
          <w:rFonts w:ascii="Times New Roman" w:eastAsia="Times New Roman" w:hAnsi="Times New Roman" w:cs="Times New Roman"/>
          <w:b/>
          <w:sz w:val="22"/>
          <w:szCs w:val="22"/>
          <w:lang w:bidi="lt-LT"/>
        </w:rPr>
      </w:pPr>
    </w:p>
    <w:p w14:paraId="7CA0D7B2" w14:textId="77777777" w:rsidR="00927C0E" w:rsidRPr="00927C0E" w:rsidRDefault="00927C0E" w:rsidP="00927C0E">
      <w:pPr>
        <w:spacing w:line="240" w:lineRule="auto"/>
        <w:ind w:right="638" w:firstLine="567"/>
        <w:rPr>
          <w:rFonts w:ascii="Times New Roman" w:eastAsia="Times New Roman" w:hAnsi="Times New Roman" w:cs="Times New Roman"/>
          <w:b/>
          <w:sz w:val="22"/>
          <w:szCs w:val="22"/>
          <w:lang w:bidi="lt-LT"/>
        </w:rPr>
      </w:pPr>
      <w:r w:rsidRPr="00927C0E">
        <w:rPr>
          <w:rFonts w:ascii="Times New Roman" w:eastAsia="Times New Roman" w:hAnsi="Times New Roman" w:cs="Times New Roman"/>
          <w:b/>
          <w:sz w:val="22"/>
          <w:szCs w:val="22"/>
          <w:lang w:bidi="lt-LT"/>
        </w:rPr>
        <w:t>1.3. Privalomųjų ir pagrindinių normatyvinių dokumentų sąrašas</w:t>
      </w:r>
    </w:p>
    <w:p w14:paraId="417FC58B" w14:textId="77777777" w:rsidR="00927C0E" w:rsidRPr="00927C0E" w:rsidRDefault="00927C0E" w:rsidP="00927C0E">
      <w:pPr>
        <w:widowControl w:val="0"/>
        <w:spacing w:line="240" w:lineRule="auto"/>
        <w:ind w:firstLine="567"/>
        <w:rPr>
          <w:rFonts w:ascii="Times New Roman" w:eastAsia="Times New Roman" w:hAnsi="Times New Roman" w:cs="Times New Roman"/>
          <w:sz w:val="22"/>
          <w:szCs w:val="22"/>
          <w:lang w:bidi="lt-LT"/>
        </w:rPr>
      </w:pPr>
      <w:r w:rsidRPr="00927C0E">
        <w:rPr>
          <w:rFonts w:ascii="Times New Roman" w:eastAsia="Times New Roman" w:hAnsi="Times New Roman" w:cs="Times New Roman"/>
          <w:sz w:val="22"/>
          <w:szCs w:val="22"/>
          <w:lang w:bidi="lt-LT"/>
        </w:rPr>
        <w:t>Projektuojant ir atliekant statybos darbus būtina vadovautis Lietuvos Respublikoje galiojančiais įstatymais, Vyriausybės nutarimais, statybos techniniais reglamentais, statybos normomis, ministerijų taisyklėmis, įsakymais, nurodymais, rekomendacijomis, standartais.</w:t>
      </w:r>
    </w:p>
    <w:p w14:paraId="5DCA4554" w14:textId="77777777" w:rsidR="00927C0E" w:rsidRPr="00927C0E" w:rsidRDefault="00927C0E" w:rsidP="00927C0E">
      <w:pPr>
        <w:widowControl w:val="0"/>
        <w:spacing w:line="240" w:lineRule="auto"/>
        <w:ind w:firstLine="567"/>
        <w:jc w:val="left"/>
        <w:rPr>
          <w:rFonts w:ascii="Times New Roman" w:eastAsia="Times New Roman" w:hAnsi="Times New Roman" w:cs="Times New Roman"/>
          <w:sz w:val="22"/>
          <w:szCs w:val="22"/>
          <w:lang w:bidi="lt-LT"/>
        </w:rPr>
      </w:pPr>
      <w:r w:rsidRPr="00927C0E">
        <w:rPr>
          <w:rFonts w:ascii="Times New Roman" w:eastAsia="Times New Roman" w:hAnsi="Times New Roman" w:cs="Times New Roman"/>
          <w:sz w:val="22"/>
          <w:szCs w:val="22"/>
          <w:lang w:bidi="lt-LT"/>
        </w:rPr>
        <w:lastRenderedPageBreak/>
        <w:t>LR įstatymai, Statybos techniniai reglamentai, esminiai statinio reikalavimai, statybos normos ir taisyklės:</w:t>
      </w:r>
    </w:p>
    <w:p w14:paraId="33D28D92" w14:textId="77777777" w:rsidR="00927C0E" w:rsidRPr="00927C0E" w:rsidRDefault="00927C0E" w:rsidP="00927C0E">
      <w:pPr>
        <w:widowControl w:val="0"/>
        <w:numPr>
          <w:ilvl w:val="0"/>
          <w:numId w:val="31"/>
        </w:numPr>
        <w:spacing w:line="240" w:lineRule="auto"/>
        <w:ind w:left="0" w:right="638" w:firstLine="567"/>
        <w:jc w:val="left"/>
        <w:rPr>
          <w:rFonts w:ascii="Times New Roman" w:eastAsia="Times New Roman" w:hAnsi="Times New Roman" w:cs="Times New Roman"/>
          <w:sz w:val="22"/>
          <w:szCs w:val="22"/>
          <w:lang w:bidi="lt-LT"/>
        </w:rPr>
      </w:pPr>
      <w:r w:rsidRPr="00927C0E">
        <w:rPr>
          <w:rFonts w:ascii="Times New Roman" w:eastAsia="Times New Roman" w:hAnsi="Times New Roman" w:cs="Times New Roman"/>
          <w:sz w:val="22"/>
          <w:szCs w:val="22"/>
          <w:lang w:bidi="lt-LT"/>
        </w:rPr>
        <w:t>LR Žemės įstatymas;</w:t>
      </w:r>
    </w:p>
    <w:p w14:paraId="2F8DDCA7" w14:textId="77777777" w:rsidR="00927C0E" w:rsidRPr="00927C0E" w:rsidRDefault="00927C0E" w:rsidP="00927C0E">
      <w:pPr>
        <w:widowControl w:val="0"/>
        <w:numPr>
          <w:ilvl w:val="0"/>
          <w:numId w:val="31"/>
        </w:numPr>
        <w:spacing w:line="240" w:lineRule="auto"/>
        <w:ind w:left="0" w:right="638" w:firstLine="567"/>
        <w:jc w:val="left"/>
        <w:rPr>
          <w:rFonts w:ascii="Times New Roman" w:eastAsia="Times New Roman" w:hAnsi="Times New Roman" w:cs="Times New Roman"/>
          <w:sz w:val="22"/>
          <w:szCs w:val="22"/>
          <w:lang w:bidi="lt-LT"/>
        </w:rPr>
      </w:pPr>
      <w:r w:rsidRPr="00927C0E">
        <w:rPr>
          <w:rFonts w:ascii="Times New Roman" w:eastAsia="Times New Roman" w:hAnsi="Times New Roman" w:cs="Times New Roman"/>
          <w:sz w:val="22"/>
          <w:szCs w:val="22"/>
          <w:lang w:bidi="lt-LT"/>
        </w:rPr>
        <w:t>LR Statybos įstatymas;</w:t>
      </w:r>
    </w:p>
    <w:p w14:paraId="7056B880" w14:textId="77777777" w:rsidR="00927C0E" w:rsidRPr="00927C0E" w:rsidRDefault="00927C0E" w:rsidP="00927C0E">
      <w:pPr>
        <w:widowControl w:val="0"/>
        <w:numPr>
          <w:ilvl w:val="0"/>
          <w:numId w:val="31"/>
        </w:numPr>
        <w:spacing w:line="240" w:lineRule="auto"/>
        <w:ind w:left="0" w:right="638" w:firstLine="567"/>
        <w:jc w:val="left"/>
        <w:rPr>
          <w:rFonts w:ascii="Times New Roman" w:eastAsia="Times New Roman" w:hAnsi="Times New Roman" w:cs="Times New Roman"/>
          <w:sz w:val="22"/>
          <w:szCs w:val="22"/>
          <w:lang w:bidi="lt-LT"/>
        </w:rPr>
      </w:pPr>
      <w:r w:rsidRPr="00927C0E">
        <w:rPr>
          <w:rFonts w:ascii="Times New Roman" w:eastAsia="Times New Roman" w:hAnsi="Times New Roman" w:cs="Times New Roman"/>
          <w:sz w:val="22"/>
          <w:szCs w:val="22"/>
          <w:lang w:bidi="lt-LT"/>
        </w:rPr>
        <w:t>LR Aplinkos apsaugos įstatymas;</w:t>
      </w:r>
    </w:p>
    <w:p w14:paraId="49F0EB6E" w14:textId="77777777" w:rsidR="00927C0E" w:rsidRPr="00927C0E" w:rsidRDefault="00927C0E" w:rsidP="00927C0E">
      <w:pPr>
        <w:widowControl w:val="0"/>
        <w:numPr>
          <w:ilvl w:val="0"/>
          <w:numId w:val="31"/>
        </w:numPr>
        <w:spacing w:line="240" w:lineRule="auto"/>
        <w:ind w:left="0" w:right="638" w:firstLine="567"/>
        <w:jc w:val="left"/>
        <w:rPr>
          <w:rFonts w:ascii="Times New Roman" w:eastAsia="Times New Roman" w:hAnsi="Times New Roman" w:cs="Times New Roman"/>
          <w:sz w:val="22"/>
          <w:szCs w:val="22"/>
          <w:lang w:bidi="lt-LT"/>
        </w:rPr>
      </w:pPr>
      <w:r w:rsidRPr="00927C0E">
        <w:rPr>
          <w:rFonts w:ascii="Times New Roman" w:eastAsia="Times New Roman" w:hAnsi="Times New Roman" w:cs="Times New Roman"/>
          <w:sz w:val="22"/>
          <w:szCs w:val="22"/>
          <w:lang w:bidi="lt-LT"/>
        </w:rPr>
        <w:t>LR Teritorijų planavimo įstatymas;</w:t>
      </w:r>
    </w:p>
    <w:p w14:paraId="3A84A836" w14:textId="77777777" w:rsidR="00927C0E" w:rsidRPr="00927C0E" w:rsidRDefault="00927C0E" w:rsidP="00927C0E">
      <w:pPr>
        <w:widowControl w:val="0"/>
        <w:numPr>
          <w:ilvl w:val="0"/>
          <w:numId w:val="31"/>
        </w:numPr>
        <w:spacing w:line="240" w:lineRule="auto"/>
        <w:ind w:left="0" w:right="638" w:firstLine="567"/>
        <w:jc w:val="left"/>
        <w:rPr>
          <w:rFonts w:ascii="Times New Roman" w:eastAsia="Times New Roman" w:hAnsi="Times New Roman" w:cs="Times New Roman"/>
          <w:sz w:val="22"/>
          <w:szCs w:val="22"/>
          <w:lang w:bidi="lt-LT"/>
        </w:rPr>
      </w:pPr>
      <w:r w:rsidRPr="00927C0E">
        <w:rPr>
          <w:rFonts w:ascii="Times New Roman" w:eastAsia="Times New Roman" w:hAnsi="Times New Roman" w:cs="Times New Roman"/>
          <w:sz w:val="22"/>
          <w:szCs w:val="22"/>
          <w:lang w:bidi="lt-LT"/>
        </w:rPr>
        <w:t>LR Atliekų tvarkymo įstatymas;</w:t>
      </w:r>
    </w:p>
    <w:p w14:paraId="0E3603E0" w14:textId="77777777" w:rsidR="00927C0E" w:rsidRPr="00927C0E" w:rsidRDefault="00927C0E" w:rsidP="00927C0E">
      <w:pPr>
        <w:widowControl w:val="0"/>
        <w:numPr>
          <w:ilvl w:val="0"/>
          <w:numId w:val="31"/>
        </w:numPr>
        <w:spacing w:line="240" w:lineRule="auto"/>
        <w:ind w:left="0" w:right="638" w:firstLine="567"/>
        <w:jc w:val="left"/>
        <w:rPr>
          <w:rFonts w:ascii="Times New Roman" w:eastAsia="Times New Roman" w:hAnsi="Times New Roman" w:cs="Times New Roman"/>
          <w:sz w:val="22"/>
          <w:szCs w:val="22"/>
          <w:lang w:bidi="lt-LT"/>
        </w:rPr>
      </w:pPr>
      <w:r w:rsidRPr="00927C0E">
        <w:rPr>
          <w:rFonts w:ascii="Times New Roman" w:eastAsia="Times New Roman" w:hAnsi="Times New Roman" w:cs="Times New Roman"/>
          <w:sz w:val="22"/>
          <w:szCs w:val="22"/>
          <w:lang w:bidi="lt-LT"/>
        </w:rPr>
        <w:t xml:space="preserve">LR Nekilnojamojo turto paveldo apsaugos įstatymas; </w:t>
      </w:r>
    </w:p>
    <w:p w14:paraId="493F5D33" w14:textId="77777777" w:rsidR="00927C0E" w:rsidRPr="00927C0E" w:rsidRDefault="00927C0E" w:rsidP="00927C0E">
      <w:pPr>
        <w:widowControl w:val="0"/>
        <w:numPr>
          <w:ilvl w:val="0"/>
          <w:numId w:val="31"/>
        </w:numPr>
        <w:spacing w:line="240" w:lineRule="auto"/>
        <w:ind w:left="0" w:right="638" w:firstLine="567"/>
        <w:jc w:val="left"/>
        <w:rPr>
          <w:rFonts w:ascii="Times New Roman" w:eastAsia="Times New Roman" w:hAnsi="Times New Roman" w:cs="Times New Roman"/>
          <w:sz w:val="22"/>
          <w:szCs w:val="22"/>
          <w:lang w:bidi="lt-LT"/>
        </w:rPr>
      </w:pPr>
      <w:r w:rsidRPr="00927C0E">
        <w:rPr>
          <w:rFonts w:ascii="Times New Roman" w:eastAsia="Times New Roman" w:hAnsi="Times New Roman" w:cs="Times New Roman"/>
          <w:sz w:val="22"/>
          <w:szCs w:val="22"/>
          <w:lang w:bidi="lt-LT"/>
        </w:rPr>
        <w:t>LR specialiųjų žemės naudojimo sąlygų įstatymas;</w:t>
      </w:r>
    </w:p>
    <w:p w14:paraId="1EE7498B" w14:textId="77777777" w:rsidR="00927C0E" w:rsidRPr="00927C0E" w:rsidRDefault="00927C0E" w:rsidP="00927C0E">
      <w:pPr>
        <w:widowControl w:val="0"/>
        <w:numPr>
          <w:ilvl w:val="0"/>
          <w:numId w:val="31"/>
        </w:numPr>
        <w:spacing w:line="240" w:lineRule="auto"/>
        <w:ind w:left="0" w:right="638" w:firstLine="567"/>
        <w:jc w:val="left"/>
        <w:rPr>
          <w:rFonts w:ascii="Times New Roman" w:eastAsia="Times New Roman" w:hAnsi="Times New Roman" w:cs="Times New Roman"/>
          <w:sz w:val="22"/>
          <w:szCs w:val="22"/>
          <w:lang w:bidi="lt-LT"/>
        </w:rPr>
      </w:pPr>
      <w:r w:rsidRPr="00927C0E">
        <w:rPr>
          <w:rFonts w:ascii="Times New Roman" w:eastAsia="Times New Roman" w:hAnsi="Times New Roman" w:cs="Times New Roman"/>
          <w:sz w:val="22"/>
          <w:szCs w:val="22"/>
          <w:lang w:bidi="lt-LT"/>
        </w:rPr>
        <w:t>STR 1.04.04:2017 „Statinio projektavimas, projekto ekspertizė“;</w:t>
      </w:r>
    </w:p>
    <w:p w14:paraId="29FD0F12" w14:textId="77777777" w:rsidR="00927C0E" w:rsidRPr="00927C0E" w:rsidRDefault="00927C0E" w:rsidP="00927C0E">
      <w:pPr>
        <w:widowControl w:val="0"/>
        <w:numPr>
          <w:ilvl w:val="0"/>
          <w:numId w:val="31"/>
        </w:numPr>
        <w:spacing w:line="240" w:lineRule="auto"/>
        <w:ind w:left="0" w:right="638" w:firstLine="567"/>
        <w:jc w:val="left"/>
        <w:rPr>
          <w:rFonts w:ascii="Times New Roman" w:eastAsia="Times New Roman" w:hAnsi="Times New Roman" w:cs="Times New Roman"/>
          <w:sz w:val="22"/>
          <w:szCs w:val="22"/>
          <w:lang w:bidi="lt-LT"/>
        </w:rPr>
      </w:pPr>
      <w:r w:rsidRPr="00927C0E">
        <w:rPr>
          <w:rFonts w:ascii="Times New Roman" w:eastAsia="Times New Roman" w:hAnsi="Times New Roman" w:cs="Times New Roman"/>
          <w:sz w:val="22"/>
          <w:szCs w:val="22"/>
          <w:lang w:bidi="lt-LT"/>
        </w:rPr>
        <w:t>STR 1.05.01:2017 „Statybą leidžiantys dokumentai. Statybos užbaigimas. Nebaigto statinio registravimas ir perleidimas. Statybos sustabdymas. Savavališkos statybos padarinių šalinimas. Statybos pagal neteisėtai išduotą statybą leidžiantį dokumentą padarinių šalinimas“</w:t>
      </w:r>
    </w:p>
    <w:p w14:paraId="6C37FA81" w14:textId="77777777" w:rsidR="00927C0E" w:rsidRPr="00927C0E" w:rsidRDefault="00927C0E" w:rsidP="00927C0E">
      <w:pPr>
        <w:widowControl w:val="0"/>
        <w:numPr>
          <w:ilvl w:val="0"/>
          <w:numId w:val="31"/>
        </w:numPr>
        <w:spacing w:line="240" w:lineRule="auto"/>
        <w:ind w:left="0" w:right="638" w:firstLine="567"/>
        <w:jc w:val="left"/>
        <w:rPr>
          <w:rFonts w:ascii="Times New Roman" w:eastAsia="Times New Roman" w:hAnsi="Times New Roman" w:cs="Times New Roman"/>
          <w:sz w:val="22"/>
          <w:szCs w:val="22"/>
          <w:lang w:bidi="lt-LT"/>
        </w:rPr>
      </w:pPr>
      <w:r w:rsidRPr="00927C0E">
        <w:rPr>
          <w:rFonts w:ascii="Times New Roman" w:eastAsia="Times New Roman" w:hAnsi="Times New Roman" w:cs="Times New Roman"/>
          <w:sz w:val="22"/>
          <w:szCs w:val="22"/>
          <w:lang w:bidi="lt-LT"/>
        </w:rPr>
        <w:t>1.1.6. STR 1.06.01:2016 „Statybos darbai. Statinio statybos priežiūra“;</w:t>
      </w:r>
    </w:p>
    <w:p w14:paraId="3A922651" w14:textId="77777777" w:rsidR="00927C0E" w:rsidRPr="00927C0E" w:rsidRDefault="00927C0E" w:rsidP="00927C0E">
      <w:pPr>
        <w:widowControl w:val="0"/>
        <w:numPr>
          <w:ilvl w:val="0"/>
          <w:numId w:val="31"/>
        </w:numPr>
        <w:spacing w:line="240" w:lineRule="auto"/>
        <w:ind w:left="0" w:right="638" w:firstLine="567"/>
        <w:jc w:val="left"/>
        <w:rPr>
          <w:rFonts w:ascii="Times New Roman" w:eastAsia="Times New Roman" w:hAnsi="Times New Roman" w:cs="Times New Roman"/>
          <w:sz w:val="22"/>
          <w:szCs w:val="22"/>
          <w:lang w:bidi="lt-LT"/>
        </w:rPr>
      </w:pPr>
      <w:r w:rsidRPr="00927C0E">
        <w:rPr>
          <w:rFonts w:ascii="Times New Roman" w:eastAsia="Times New Roman" w:hAnsi="Times New Roman" w:cs="Times New Roman"/>
          <w:sz w:val="22"/>
          <w:szCs w:val="22"/>
          <w:lang w:bidi="lt-LT"/>
        </w:rPr>
        <w:t xml:space="preserve">STR 1.04.02:2011 „Inžineriniai geologiniai ir </w:t>
      </w:r>
      <w:proofErr w:type="spellStart"/>
      <w:r w:rsidRPr="00927C0E">
        <w:rPr>
          <w:rFonts w:ascii="Times New Roman" w:eastAsia="Times New Roman" w:hAnsi="Times New Roman" w:cs="Times New Roman"/>
          <w:sz w:val="22"/>
          <w:szCs w:val="22"/>
          <w:lang w:bidi="lt-LT"/>
        </w:rPr>
        <w:t>geotechniniai</w:t>
      </w:r>
      <w:proofErr w:type="spellEnd"/>
      <w:r w:rsidRPr="00927C0E">
        <w:rPr>
          <w:rFonts w:ascii="Times New Roman" w:eastAsia="Times New Roman" w:hAnsi="Times New Roman" w:cs="Times New Roman"/>
          <w:sz w:val="22"/>
          <w:szCs w:val="22"/>
          <w:lang w:bidi="lt-LT"/>
        </w:rPr>
        <w:t xml:space="preserve"> tyrimai“;</w:t>
      </w:r>
    </w:p>
    <w:p w14:paraId="13D4CA38" w14:textId="77777777" w:rsidR="00927C0E" w:rsidRPr="00927C0E" w:rsidRDefault="00927C0E" w:rsidP="00927C0E">
      <w:pPr>
        <w:widowControl w:val="0"/>
        <w:numPr>
          <w:ilvl w:val="0"/>
          <w:numId w:val="31"/>
        </w:numPr>
        <w:spacing w:line="240" w:lineRule="auto"/>
        <w:ind w:left="0" w:right="638" w:firstLine="567"/>
        <w:jc w:val="left"/>
        <w:rPr>
          <w:rFonts w:ascii="Times New Roman" w:eastAsia="Times New Roman" w:hAnsi="Times New Roman" w:cs="Times New Roman"/>
          <w:color w:val="000000"/>
          <w:sz w:val="22"/>
          <w:szCs w:val="22"/>
          <w:lang w:bidi="lt-LT"/>
        </w:rPr>
      </w:pPr>
      <w:r w:rsidRPr="00927C0E">
        <w:rPr>
          <w:rFonts w:ascii="Times New Roman" w:eastAsia="Times New Roman" w:hAnsi="Times New Roman" w:cs="Times New Roman"/>
          <w:sz w:val="22"/>
          <w:szCs w:val="22"/>
          <w:lang w:bidi="lt-LT"/>
        </w:rPr>
        <w:t xml:space="preserve">STR 2.07.01:2003 „Vandentiekis ir nuotekų </w:t>
      </w:r>
      <w:proofErr w:type="spellStart"/>
      <w:r w:rsidRPr="00927C0E">
        <w:rPr>
          <w:rFonts w:ascii="Times New Roman" w:eastAsia="Times New Roman" w:hAnsi="Times New Roman" w:cs="Times New Roman"/>
          <w:sz w:val="22"/>
          <w:szCs w:val="22"/>
          <w:lang w:bidi="lt-LT"/>
        </w:rPr>
        <w:t>šalintuvas</w:t>
      </w:r>
      <w:proofErr w:type="spellEnd"/>
      <w:r w:rsidRPr="00927C0E">
        <w:rPr>
          <w:rFonts w:ascii="Times New Roman" w:eastAsia="Times New Roman" w:hAnsi="Times New Roman" w:cs="Times New Roman"/>
          <w:sz w:val="22"/>
          <w:szCs w:val="22"/>
          <w:lang w:bidi="lt-LT"/>
        </w:rPr>
        <w:t xml:space="preserve">. Pastato inžinerinės sistemos. Lauko </w:t>
      </w:r>
      <w:r w:rsidRPr="00927C0E">
        <w:rPr>
          <w:rFonts w:ascii="Times New Roman" w:eastAsia="Times New Roman" w:hAnsi="Times New Roman" w:cs="Times New Roman"/>
          <w:color w:val="000000"/>
          <w:sz w:val="22"/>
          <w:szCs w:val="22"/>
          <w:lang w:bidi="lt-LT"/>
        </w:rPr>
        <w:t>inžineriniai tinklai“;</w:t>
      </w:r>
    </w:p>
    <w:p w14:paraId="655E832F" w14:textId="77777777" w:rsidR="00927C0E" w:rsidRPr="00927C0E" w:rsidRDefault="00927C0E" w:rsidP="00927C0E">
      <w:pPr>
        <w:widowControl w:val="0"/>
        <w:numPr>
          <w:ilvl w:val="0"/>
          <w:numId w:val="31"/>
        </w:numPr>
        <w:spacing w:line="240" w:lineRule="auto"/>
        <w:ind w:left="0" w:right="638" w:firstLine="567"/>
        <w:jc w:val="left"/>
        <w:rPr>
          <w:rFonts w:ascii="Times New Roman" w:eastAsia="Times New Roman" w:hAnsi="Times New Roman" w:cs="Times New Roman"/>
          <w:sz w:val="22"/>
          <w:szCs w:val="22"/>
          <w:lang w:bidi="lt-LT"/>
        </w:rPr>
      </w:pPr>
      <w:r w:rsidRPr="00927C0E">
        <w:rPr>
          <w:rFonts w:ascii="Times New Roman" w:eastAsia="Times New Roman" w:hAnsi="Times New Roman" w:cs="Times New Roman"/>
          <w:sz w:val="22"/>
          <w:szCs w:val="22"/>
          <w:lang w:bidi="lt-LT"/>
        </w:rPr>
        <w:t>STR 2.01.01(1):2005 „Esminiai statinio reikalavimai (ESR). Mechaninis patvarumas ir pastovumas“;</w:t>
      </w:r>
    </w:p>
    <w:p w14:paraId="75DB8ECB" w14:textId="77777777" w:rsidR="00927C0E" w:rsidRPr="00927C0E" w:rsidRDefault="00927C0E" w:rsidP="00927C0E">
      <w:pPr>
        <w:widowControl w:val="0"/>
        <w:numPr>
          <w:ilvl w:val="0"/>
          <w:numId w:val="31"/>
        </w:numPr>
        <w:spacing w:line="240" w:lineRule="auto"/>
        <w:ind w:left="0" w:right="638" w:firstLine="567"/>
        <w:jc w:val="left"/>
        <w:rPr>
          <w:rFonts w:ascii="Times New Roman" w:eastAsia="Times New Roman" w:hAnsi="Times New Roman" w:cs="Times New Roman"/>
          <w:sz w:val="22"/>
          <w:szCs w:val="22"/>
          <w:lang w:bidi="lt-LT"/>
        </w:rPr>
      </w:pPr>
      <w:r w:rsidRPr="00927C0E">
        <w:rPr>
          <w:rFonts w:ascii="Times New Roman" w:eastAsia="Times New Roman" w:hAnsi="Times New Roman" w:cs="Times New Roman"/>
          <w:sz w:val="22"/>
          <w:szCs w:val="22"/>
          <w:lang w:bidi="lt-LT"/>
        </w:rPr>
        <w:t>STR 2.01.01(2):1999. „ESR. Gaisrinė sauga“;</w:t>
      </w:r>
    </w:p>
    <w:p w14:paraId="0301F118" w14:textId="77777777" w:rsidR="00927C0E" w:rsidRPr="00927C0E" w:rsidRDefault="00927C0E" w:rsidP="00927C0E">
      <w:pPr>
        <w:widowControl w:val="0"/>
        <w:numPr>
          <w:ilvl w:val="0"/>
          <w:numId w:val="31"/>
        </w:numPr>
        <w:spacing w:line="240" w:lineRule="auto"/>
        <w:ind w:left="0" w:right="638" w:firstLine="567"/>
        <w:jc w:val="left"/>
        <w:rPr>
          <w:rFonts w:ascii="Times New Roman" w:eastAsia="Times New Roman" w:hAnsi="Times New Roman" w:cs="Times New Roman"/>
          <w:sz w:val="22"/>
          <w:szCs w:val="22"/>
          <w:lang w:bidi="lt-LT"/>
        </w:rPr>
      </w:pPr>
      <w:r w:rsidRPr="00927C0E">
        <w:rPr>
          <w:rFonts w:ascii="Times New Roman" w:eastAsia="Times New Roman" w:hAnsi="Times New Roman" w:cs="Times New Roman"/>
          <w:sz w:val="22"/>
          <w:szCs w:val="22"/>
          <w:lang w:bidi="lt-LT"/>
        </w:rPr>
        <w:t>STR 2.01.01(3):1999 „ESR. Higiena, sveikata, aplinkos apsauga“;</w:t>
      </w:r>
    </w:p>
    <w:p w14:paraId="7C8AD632" w14:textId="77777777" w:rsidR="00927C0E" w:rsidRPr="00927C0E" w:rsidRDefault="00927C0E" w:rsidP="00927C0E">
      <w:pPr>
        <w:widowControl w:val="0"/>
        <w:numPr>
          <w:ilvl w:val="0"/>
          <w:numId w:val="31"/>
        </w:numPr>
        <w:spacing w:line="240" w:lineRule="auto"/>
        <w:ind w:left="0" w:right="638" w:firstLine="567"/>
        <w:jc w:val="left"/>
        <w:rPr>
          <w:rFonts w:ascii="Times New Roman" w:eastAsia="Times New Roman" w:hAnsi="Times New Roman" w:cs="Times New Roman"/>
          <w:sz w:val="22"/>
          <w:szCs w:val="22"/>
          <w:lang w:bidi="lt-LT"/>
        </w:rPr>
      </w:pPr>
      <w:r w:rsidRPr="00927C0E">
        <w:rPr>
          <w:rFonts w:ascii="Times New Roman" w:eastAsia="Times New Roman" w:hAnsi="Times New Roman" w:cs="Times New Roman"/>
          <w:sz w:val="22"/>
          <w:szCs w:val="22"/>
          <w:lang w:bidi="lt-LT"/>
        </w:rPr>
        <w:t>Lauko gaisrinio vandentiekio tinklų ir statinių projektavimo ir įrengimo taisyklės;</w:t>
      </w:r>
    </w:p>
    <w:p w14:paraId="75482A02" w14:textId="77777777" w:rsidR="00927C0E" w:rsidRPr="00927C0E" w:rsidRDefault="00927C0E" w:rsidP="00927C0E">
      <w:pPr>
        <w:widowControl w:val="0"/>
        <w:numPr>
          <w:ilvl w:val="0"/>
          <w:numId w:val="31"/>
        </w:numPr>
        <w:spacing w:line="240" w:lineRule="auto"/>
        <w:ind w:left="0" w:right="638" w:firstLine="567"/>
        <w:jc w:val="left"/>
        <w:rPr>
          <w:rFonts w:ascii="Times New Roman" w:eastAsia="Times New Roman" w:hAnsi="Times New Roman" w:cs="Times New Roman"/>
          <w:sz w:val="22"/>
          <w:szCs w:val="22"/>
          <w:lang w:bidi="lt-LT"/>
        </w:rPr>
      </w:pPr>
      <w:r w:rsidRPr="00927C0E">
        <w:rPr>
          <w:rFonts w:ascii="Times New Roman" w:eastAsia="Times New Roman" w:hAnsi="Times New Roman" w:cs="Times New Roman"/>
          <w:sz w:val="22"/>
          <w:szCs w:val="22"/>
          <w:lang w:bidi="lt-LT"/>
        </w:rPr>
        <w:t>KTR 1.01:2008 „Automobilių keliai“;</w:t>
      </w:r>
    </w:p>
    <w:p w14:paraId="6C808A95" w14:textId="77777777" w:rsidR="00927C0E" w:rsidRPr="00927C0E" w:rsidRDefault="00927C0E" w:rsidP="00927C0E">
      <w:pPr>
        <w:widowControl w:val="0"/>
        <w:numPr>
          <w:ilvl w:val="0"/>
          <w:numId w:val="31"/>
        </w:numPr>
        <w:spacing w:line="240" w:lineRule="auto"/>
        <w:ind w:left="0" w:right="638" w:firstLine="567"/>
        <w:jc w:val="left"/>
        <w:rPr>
          <w:rFonts w:ascii="Times New Roman" w:eastAsia="Times New Roman" w:hAnsi="Times New Roman" w:cs="Times New Roman"/>
          <w:color w:val="000000"/>
          <w:sz w:val="22"/>
          <w:szCs w:val="22"/>
          <w:lang w:bidi="lt-LT"/>
        </w:rPr>
      </w:pPr>
      <w:r w:rsidRPr="00927C0E">
        <w:rPr>
          <w:rFonts w:ascii="Times New Roman" w:eastAsia="Times New Roman" w:hAnsi="Times New Roman" w:cs="Times New Roman"/>
          <w:color w:val="000000"/>
          <w:sz w:val="22"/>
          <w:szCs w:val="22"/>
          <w:lang w:bidi="lt-LT"/>
        </w:rPr>
        <w:t>GKTR 1.01:2023 „Topografinių objektų geodezinių matavimų atlikimo ir topografinių planų sudarymo tvarkos aprašas“;</w:t>
      </w:r>
    </w:p>
    <w:p w14:paraId="1A5159B6" w14:textId="77777777" w:rsidR="00927C0E" w:rsidRPr="00927C0E" w:rsidRDefault="00927C0E" w:rsidP="00927C0E">
      <w:pPr>
        <w:widowControl w:val="0"/>
        <w:numPr>
          <w:ilvl w:val="0"/>
          <w:numId w:val="31"/>
        </w:numPr>
        <w:spacing w:line="240" w:lineRule="auto"/>
        <w:ind w:left="0" w:right="638" w:firstLine="567"/>
        <w:jc w:val="left"/>
        <w:rPr>
          <w:rFonts w:ascii="Times New Roman" w:eastAsia="Times New Roman" w:hAnsi="Times New Roman" w:cs="Times New Roman"/>
          <w:sz w:val="22"/>
          <w:szCs w:val="22"/>
          <w:lang w:bidi="lt-LT"/>
        </w:rPr>
      </w:pPr>
      <w:r w:rsidRPr="00927C0E">
        <w:rPr>
          <w:rFonts w:ascii="Times New Roman" w:eastAsia="Times New Roman" w:hAnsi="Times New Roman" w:cs="Times New Roman"/>
          <w:sz w:val="22"/>
          <w:szCs w:val="22"/>
          <w:lang w:bidi="lt-LT"/>
        </w:rPr>
        <w:t>LST 1569:2012 „Statinio projektas. Lauko inžinerinių tinklų grafiniai ženklai“;</w:t>
      </w:r>
    </w:p>
    <w:p w14:paraId="3DEB5E07" w14:textId="77777777" w:rsidR="00927C0E" w:rsidRPr="00927C0E" w:rsidRDefault="00927C0E" w:rsidP="00927C0E">
      <w:pPr>
        <w:widowControl w:val="0"/>
        <w:numPr>
          <w:ilvl w:val="0"/>
          <w:numId w:val="31"/>
        </w:numPr>
        <w:spacing w:line="240" w:lineRule="auto"/>
        <w:ind w:left="0" w:right="638" w:firstLine="567"/>
        <w:jc w:val="left"/>
        <w:rPr>
          <w:rFonts w:ascii="Times New Roman" w:eastAsia="Times New Roman" w:hAnsi="Times New Roman" w:cs="Times New Roman"/>
          <w:sz w:val="22"/>
          <w:szCs w:val="22"/>
          <w:lang w:bidi="lt-LT"/>
        </w:rPr>
      </w:pPr>
      <w:r w:rsidRPr="00927C0E">
        <w:rPr>
          <w:rFonts w:ascii="Times New Roman" w:eastAsia="Times New Roman" w:hAnsi="Times New Roman" w:cs="Times New Roman"/>
          <w:sz w:val="22"/>
          <w:szCs w:val="22"/>
          <w:lang w:bidi="lt-LT"/>
        </w:rPr>
        <w:t>LST EN 1074:2000 „Vandentiekio sklendės. Tinkamumo pagal paskirtį reikalavimai ir atitinkami patikros bandymai“;</w:t>
      </w:r>
      <w:r w:rsidRPr="00927C0E">
        <w:rPr>
          <w:rFonts w:ascii="Times New Roman" w:eastAsia="Times New Roman" w:hAnsi="Times New Roman" w:cs="Times New Roman"/>
          <w:sz w:val="22"/>
          <w:szCs w:val="22"/>
          <w:lang w:bidi="lt-LT"/>
        </w:rPr>
        <w:tab/>
      </w:r>
    </w:p>
    <w:p w14:paraId="09831441" w14:textId="77777777" w:rsidR="00927C0E" w:rsidRPr="00927C0E" w:rsidRDefault="00927C0E" w:rsidP="00927C0E">
      <w:pPr>
        <w:widowControl w:val="0"/>
        <w:numPr>
          <w:ilvl w:val="0"/>
          <w:numId w:val="31"/>
        </w:numPr>
        <w:spacing w:line="240" w:lineRule="auto"/>
        <w:ind w:left="0" w:right="638" w:firstLine="567"/>
        <w:jc w:val="left"/>
        <w:rPr>
          <w:rFonts w:ascii="Times New Roman" w:eastAsia="Times New Roman" w:hAnsi="Times New Roman" w:cs="Times New Roman"/>
          <w:sz w:val="22"/>
          <w:szCs w:val="22"/>
          <w:lang w:bidi="lt-LT"/>
        </w:rPr>
      </w:pPr>
      <w:r w:rsidRPr="00927C0E">
        <w:rPr>
          <w:rFonts w:ascii="Times New Roman" w:eastAsia="Times New Roman" w:hAnsi="Times New Roman" w:cs="Times New Roman"/>
          <w:sz w:val="22"/>
          <w:szCs w:val="22"/>
          <w:lang w:bidi="lt-LT"/>
        </w:rPr>
        <w:t xml:space="preserve">Kultūros paveldo tvarkybos darbų projektų rengimo taisyklės PTR 3.06.01: 2007; </w:t>
      </w:r>
    </w:p>
    <w:p w14:paraId="04ACAFB3" w14:textId="77777777" w:rsidR="00927C0E" w:rsidRPr="00927C0E" w:rsidRDefault="00927C0E" w:rsidP="00927C0E">
      <w:pPr>
        <w:widowControl w:val="0"/>
        <w:spacing w:line="240" w:lineRule="auto"/>
        <w:ind w:firstLine="567"/>
        <w:rPr>
          <w:rFonts w:ascii="Times New Roman" w:eastAsia="Times New Roman" w:hAnsi="Times New Roman" w:cs="Times New Roman"/>
          <w:sz w:val="22"/>
          <w:szCs w:val="22"/>
          <w:lang w:bidi="lt-LT"/>
        </w:rPr>
      </w:pPr>
    </w:p>
    <w:p w14:paraId="6FDD0E56" w14:textId="77777777" w:rsidR="00927C0E" w:rsidRPr="00927C0E" w:rsidRDefault="00927C0E" w:rsidP="00927C0E">
      <w:pPr>
        <w:widowControl w:val="0"/>
        <w:spacing w:line="240" w:lineRule="auto"/>
        <w:ind w:firstLine="567"/>
        <w:rPr>
          <w:rFonts w:ascii="Times New Roman" w:eastAsia="Times New Roman" w:hAnsi="Times New Roman" w:cs="Times New Roman"/>
          <w:sz w:val="22"/>
          <w:szCs w:val="22"/>
          <w:lang w:bidi="lt-LT"/>
        </w:rPr>
      </w:pPr>
      <w:r w:rsidRPr="00927C0E">
        <w:rPr>
          <w:rFonts w:ascii="Times New Roman" w:eastAsia="Times New Roman" w:hAnsi="Times New Roman" w:cs="Times New Roman"/>
          <w:sz w:val="22"/>
          <w:szCs w:val="22"/>
          <w:lang w:bidi="lt-LT"/>
        </w:rPr>
        <w:t>Visi išvardinti normatyviniai dokumentai privalomi su naujausiais jų pakeitimais ir papildymais, bet neapsiribojant jais, jei to reikalauja kiti normatyviniai dokumentai ar konkreti situacija.</w:t>
      </w:r>
    </w:p>
    <w:p w14:paraId="0E7BEECF" w14:textId="77777777" w:rsidR="00927C0E" w:rsidRPr="00927C0E" w:rsidRDefault="00927C0E" w:rsidP="00927C0E">
      <w:pPr>
        <w:widowControl w:val="0"/>
        <w:tabs>
          <w:tab w:val="left" w:pos="821"/>
        </w:tabs>
        <w:spacing w:line="244" w:lineRule="exact"/>
        <w:ind w:firstLine="567"/>
        <w:rPr>
          <w:rFonts w:ascii="Times New Roman" w:eastAsia="Times New Roman" w:hAnsi="Times New Roman" w:cs="Times New Roman"/>
          <w:sz w:val="22"/>
          <w:szCs w:val="22"/>
          <w:lang w:bidi="lt-LT"/>
        </w:rPr>
      </w:pPr>
    </w:p>
    <w:p w14:paraId="43852E86" w14:textId="77777777" w:rsidR="00927C0E" w:rsidRPr="00927C0E" w:rsidRDefault="00927C0E" w:rsidP="00927C0E">
      <w:pPr>
        <w:widowControl w:val="0"/>
        <w:numPr>
          <w:ilvl w:val="0"/>
          <w:numId w:val="33"/>
        </w:numPr>
        <w:tabs>
          <w:tab w:val="left" w:pos="1057"/>
        </w:tabs>
        <w:spacing w:line="244" w:lineRule="exact"/>
        <w:ind w:firstLine="567"/>
        <w:jc w:val="left"/>
        <w:rPr>
          <w:rFonts w:ascii="Times New Roman" w:eastAsia="Times New Roman" w:hAnsi="Times New Roman" w:cs="Times New Roman"/>
          <w:b/>
          <w:bCs/>
          <w:sz w:val="22"/>
          <w:szCs w:val="22"/>
          <w:lang w:bidi="lt-LT"/>
        </w:rPr>
      </w:pPr>
      <w:r w:rsidRPr="00927C0E">
        <w:rPr>
          <w:rFonts w:ascii="Times New Roman" w:eastAsia="Times New Roman" w:hAnsi="Times New Roman" w:cs="Times New Roman"/>
          <w:b/>
          <w:bCs/>
          <w:sz w:val="22"/>
          <w:szCs w:val="22"/>
          <w:lang w:bidi="lt-LT"/>
        </w:rPr>
        <w:t>PROJEKTO SUDĖTIS IR RANGOVO ATLIEKAMI DARBAI</w:t>
      </w:r>
    </w:p>
    <w:p w14:paraId="6756B4C7" w14:textId="77777777" w:rsidR="00927C0E" w:rsidRPr="00927C0E" w:rsidRDefault="00927C0E" w:rsidP="00927C0E">
      <w:pPr>
        <w:widowControl w:val="0"/>
        <w:tabs>
          <w:tab w:val="left" w:pos="1057"/>
        </w:tabs>
        <w:spacing w:line="244" w:lineRule="exact"/>
        <w:ind w:firstLine="567"/>
        <w:rPr>
          <w:rFonts w:ascii="Times New Roman" w:eastAsia="Times New Roman" w:hAnsi="Times New Roman" w:cs="Times New Roman"/>
          <w:b/>
          <w:bCs/>
          <w:sz w:val="22"/>
          <w:szCs w:val="22"/>
          <w:lang w:bidi="lt-LT"/>
        </w:rPr>
      </w:pPr>
    </w:p>
    <w:p w14:paraId="046217EE" w14:textId="77777777" w:rsidR="00927C0E" w:rsidRPr="00927C0E" w:rsidRDefault="00927C0E" w:rsidP="00927C0E">
      <w:pPr>
        <w:widowControl w:val="0"/>
        <w:spacing w:line="259" w:lineRule="exact"/>
        <w:ind w:firstLine="567"/>
        <w:rPr>
          <w:rFonts w:ascii="Times New Roman" w:eastAsia="Times New Roman" w:hAnsi="Times New Roman" w:cs="Times New Roman"/>
          <w:b/>
          <w:bCs/>
          <w:sz w:val="22"/>
          <w:szCs w:val="22"/>
          <w:lang w:bidi="lt-LT"/>
        </w:rPr>
      </w:pPr>
      <w:r w:rsidRPr="00927C0E">
        <w:rPr>
          <w:rFonts w:ascii="Times New Roman" w:eastAsia="Times New Roman" w:hAnsi="Times New Roman" w:cs="Times New Roman"/>
          <w:b/>
          <w:bCs/>
          <w:sz w:val="22"/>
          <w:szCs w:val="22"/>
          <w:lang w:bidi="lt-LT"/>
        </w:rPr>
        <w:t>2.1. Techninio darbo projekto darbų dalys yra šios:</w:t>
      </w:r>
    </w:p>
    <w:p w14:paraId="423CAC93" w14:textId="77777777" w:rsidR="00927C0E" w:rsidRPr="00927C0E" w:rsidRDefault="00927C0E" w:rsidP="00927C0E">
      <w:pPr>
        <w:widowControl w:val="0"/>
        <w:numPr>
          <w:ilvl w:val="0"/>
          <w:numId w:val="30"/>
        </w:numPr>
        <w:tabs>
          <w:tab w:val="left" w:pos="821"/>
        </w:tabs>
        <w:spacing w:line="259" w:lineRule="exact"/>
        <w:ind w:firstLine="567"/>
        <w:jc w:val="left"/>
        <w:rPr>
          <w:rFonts w:ascii="Times New Roman" w:eastAsia="Times New Roman" w:hAnsi="Times New Roman" w:cs="Times New Roman"/>
          <w:color w:val="000000"/>
          <w:sz w:val="22"/>
          <w:szCs w:val="22"/>
          <w:lang w:bidi="lt-LT"/>
        </w:rPr>
      </w:pPr>
      <w:r w:rsidRPr="00927C0E">
        <w:rPr>
          <w:rFonts w:ascii="Times New Roman" w:eastAsia="Times New Roman" w:hAnsi="Times New Roman" w:cs="Times New Roman"/>
          <w:color w:val="000000"/>
          <w:sz w:val="22"/>
          <w:szCs w:val="22"/>
          <w:lang w:bidi="lt-LT"/>
        </w:rPr>
        <w:t>topografinė nuotrauka ir inžineriniai geologiniai tyrinėjimai (pagal poreikį)</w:t>
      </w:r>
      <w:r w:rsidRPr="00927C0E">
        <w:rPr>
          <w:rFonts w:ascii="Times New Roman" w:eastAsia="Times New Roman" w:hAnsi="Times New Roman" w:cs="Times New Roman"/>
          <w:color w:val="FF0000"/>
          <w:sz w:val="22"/>
          <w:szCs w:val="22"/>
          <w:lang w:bidi="lt-LT"/>
        </w:rPr>
        <w:t>;</w:t>
      </w:r>
    </w:p>
    <w:p w14:paraId="2CB55633" w14:textId="77777777" w:rsidR="00927C0E" w:rsidRPr="00927C0E" w:rsidRDefault="00927C0E" w:rsidP="00927C0E">
      <w:pPr>
        <w:widowControl w:val="0"/>
        <w:numPr>
          <w:ilvl w:val="0"/>
          <w:numId w:val="30"/>
        </w:numPr>
        <w:tabs>
          <w:tab w:val="left" w:pos="821"/>
        </w:tabs>
        <w:spacing w:line="259" w:lineRule="exact"/>
        <w:ind w:firstLine="567"/>
        <w:jc w:val="left"/>
        <w:rPr>
          <w:rFonts w:ascii="Times New Roman" w:eastAsia="Times New Roman" w:hAnsi="Times New Roman" w:cs="Times New Roman"/>
          <w:sz w:val="22"/>
          <w:szCs w:val="22"/>
          <w:lang w:bidi="lt-LT"/>
        </w:rPr>
      </w:pPr>
      <w:r w:rsidRPr="00927C0E">
        <w:rPr>
          <w:rFonts w:ascii="Times New Roman" w:eastAsia="Times New Roman" w:hAnsi="Times New Roman" w:cs="Times New Roman"/>
          <w:color w:val="000000"/>
          <w:sz w:val="22"/>
          <w:szCs w:val="22"/>
          <w:lang w:bidi="lt-LT"/>
        </w:rPr>
        <w:t>techninių projektavimo sąlygų gavimas</w:t>
      </w:r>
      <w:r w:rsidRPr="00927C0E">
        <w:rPr>
          <w:rFonts w:ascii="Times New Roman" w:eastAsia="Times New Roman" w:hAnsi="Times New Roman" w:cs="Times New Roman"/>
          <w:sz w:val="22"/>
          <w:szCs w:val="22"/>
          <w:lang w:bidi="lt-LT"/>
        </w:rPr>
        <w:t xml:space="preserve"> (pagal Užsakovo įgaliojimą)</w:t>
      </w:r>
      <w:r w:rsidRPr="00927C0E">
        <w:rPr>
          <w:rFonts w:ascii="Times New Roman" w:eastAsia="Times New Roman" w:hAnsi="Times New Roman" w:cs="Times New Roman"/>
          <w:color w:val="FF0000"/>
          <w:sz w:val="22"/>
          <w:szCs w:val="22"/>
          <w:lang w:bidi="lt-LT"/>
        </w:rPr>
        <w:t>;</w:t>
      </w:r>
    </w:p>
    <w:p w14:paraId="43B8B15A" w14:textId="77777777" w:rsidR="00927C0E" w:rsidRPr="00927C0E" w:rsidRDefault="00927C0E" w:rsidP="00927C0E">
      <w:pPr>
        <w:widowControl w:val="0"/>
        <w:numPr>
          <w:ilvl w:val="0"/>
          <w:numId w:val="30"/>
        </w:numPr>
        <w:tabs>
          <w:tab w:val="left" w:pos="821"/>
        </w:tabs>
        <w:spacing w:line="259" w:lineRule="exact"/>
        <w:ind w:firstLine="567"/>
        <w:jc w:val="left"/>
        <w:rPr>
          <w:rFonts w:ascii="Times New Roman" w:eastAsia="Times New Roman" w:hAnsi="Times New Roman" w:cs="Times New Roman"/>
          <w:sz w:val="22"/>
          <w:szCs w:val="22"/>
          <w:lang w:bidi="lt-LT"/>
        </w:rPr>
      </w:pPr>
      <w:r w:rsidRPr="00927C0E">
        <w:rPr>
          <w:rFonts w:ascii="Times New Roman" w:eastAsia="Times New Roman" w:hAnsi="Times New Roman" w:cs="Times New Roman"/>
          <w:sz w:val="22"/>
          <w:szCs w:val="22"/>
          <w:lang w:bidi="lt-LT"/>
        </w:rPr>
        <w:t>statinio techninio darbo projekto parengimas</w:t>
      </w:r>
      <w:r w:rsidRPr="00927C0E">
        <w:rPr>
          <w:rFonts w:ascii="Times New Roman" w:eastAsia="Times New Roman" w:hAnsi="Times New Roman" w:cs="Times New Roman"/>
          <w:color w:val="FF0000"/>
          <w:sz w:val="22"/>
          <w:szCs w:val="22"/>
          <w:lang w:bidi="lt-LT"/>
        </w:rPr>
        <w:t>;</w:t>
      </w:r>
    </w:p>
    <w:p w14:paraId="1F78A6D5" w14:textId="77777777" w:rsidR="00927C0E" w:rsidRPr="00927C0E" w:rsidRDefault="00927C0E" w:rsidP="00927C0E">
      <w:pPr>
        <w:widowControl w:val="0"/>
        <w:numPr>
          <w:ilvl w:val="0"/>
          <w:numId w:val="30"/>
        </w:numPr>
        <w:tabs>
          <w:tab w:val="left" w:pos="821"/>
        </w:tabs>
        <w:spacing w:line="259" w:lineRule="exact"/>
        <w:ind w:firstLine="567"/>
        <w:jc w:val="left"/>
        <w:rPr>
          <w:rFonts w:ascii="Times New Roman" w:eastAsia="Times New Roman" w:hAnsi="Times New Roman" w:cs="Times New Roman"/>
          <w:sz w:val="22"/>
          <w:szCs w:val="22"/>
          <w:lang w:bidi="lt-LT"/>
        </w:rPr>
      </w:pPr>
      <w:r w:rsidRPr="00927C0E">
        <w:rPr>
          <w:rFonts w:ascii="Times New Roman" w:eastAsia="Times New Roman" w:hAnsi="Times New Roman" w:cs="Times New Roman"/>
          <w:sz w:val="22"/>
          <w:szCs w:val="22"/>
          <w:lang w:bidi="lt-LT"/>
        </w:rPr>
        <w:t>žemės sklypų savininkų sutikimų gavimas vietose, kur projektuojami inžineriniai tinklai ir/ar projektuojamų inžinerinių tinklų apsaugos zonos patenka į suformuotus sklypus</w:t>
      </w:r>
      <w:r w:rsidRPr="00927C0E">
        <w:rPr>
          <w:rFonts w:ascii="Times New Roman" w:eastAsia="Times New Roman" w:hAnsi="Times New Roman" w:cs="Times New Roman"/>
          <w:color w:val="FF0000"/>
          <w:sz w:val="22"/>
          <w:szCs w:val="22"/>
          <w:lang w:bidi="lt-LT"/>
        </w:rPr>
        <w:t>;</w:t>
      </w:r>
    </w:p>
    <w:p w14:paraId="72A50AC0" w14:textId="77777777" w:rsidR="00927C0E" w:rsidRPr="00927C0E" w:rsidRDefault="00927C0E" w:rsidP="00927C0E">
      <w:pPr>
        <w:widowControl w:val="0"/>
        <w:numPr>
          <w:ilvl w:val="0"/>
          <w:numId w:val="30"/>
        </w:numPr>
        <w:tabs>
          <w:tab w:val="left" w:pos="826"/>
        </w:tabs>
        <w:spacing w:line="259" w:lineRule="exact"/>
        <w:ind w:firstLine="567"/>
        <w:jc w:val="left"/>
        <w:rPr>
          <w:rFonts w:ascii="Times New Roman" w:eastAsia="Times New Roman" w:hAnsi="Times New Roman" w:cs="Times New Roman"/>
          <w:sz w:val="22"/>
          <w:szCs w:val="22"/>
          <w:lang w:bidi="lt-LT"/>
        </w:rPr>
      </w:pPr>
      <w:r w:rsidRPr="00927C0E">
        <w:rPr>
          <w:rFonts w:ascii="Times New Roman" w:eastAsia="Times New Roman" w:hAnsi="Times New Roman" w:cs="Times New Roman"/>
          <w:sz w:val="22"/>
          <w:szCs w:val="22"/>
          <w:lang w:bidi="lt-LT"/>
        </w:rPr>
        <w:t>planų servitutų sutartims parengimas vietose, kur projektuojami inžineriniai tinklai patenka į suformuotus sklypus</w:t>
      </w:r>
      <w:r w:rsidRPr="00927C0E">
        <w:rPr>
          <w:rFonts w:ascii="Times New Roman" w:eastAsia="Times New Roman" w:hAnsi="Times New Roman" w:cs="Times New Roman"/>
          <w:color w:val="FF0000"/>
          <w:sz w:val="22"/>
          <w:szCs w:val="22"/>
          <w:lang w:bidi="lt-LT"/>
        </w:rPr>
        <w:t>;</w:t>
      </w:r>
    </w:p>
    <w:p w14:paraId="409A4BA1" w14:textId="77777777" w:rsidR="00927C0E" w:rsidRPr="00927C0E" w:rsidRDefault="00927C0E" w:rsidP="00927C0E">
      <w:pPr>
        <w:widowControl w:val="0"/>
        <w:numPr>
          <w:ilvl w:val="0"/>
          <w:numId w:val="30"/>
        </w:numPr>
        <w:tabs>
          <w:tab w:val="left" w:pos="826"/>
        </w:tabs>
        <w:spacing w:line="259" w:lineRule="exact"/>
        <w:ind w:firstLine="567"/>
        <w:jc w:val="left"/>
        <w:rPr>
          <w:rFonts w:ascii="Times New Roman" w:eastAsia="Times New Roman" w:hAnsi="Times New Roman" w:cs="Times New Roman"/>
          <w:sz w:val="22"/>
          <w:szCs w:val="22"/>
          <w:lang w:bidi="lt-LT"/>
        </w:rPr>
      </w:pPr>
      <w:r w:rsidRPr="00927C0E">
        <w:rPr>
          <w:rFonts w:ascii="Times New Roman" w:eastAsia="Times New Roman" w:hAnsi="Times New Roman" w:cs="Times New Roman"/>
          <w:sz w:val="22"/>
          <w:szCs w:val="22"/>
          <w:lang w:bidi="lt-LT"/>
        </w:rPr>
        <w:t xml:space="preserve"> statybą leidžiančio dokumento gavimas pagal STR 1.05.01.2017 „Statybą leidžiantys dokumentai. Statybos užbaigimas. Statybos sustabdymas. Savavališkos statybos padarinių šalinimas. Statybos pagal neteisėtai išduotą statybą leidžiantį dokumentą padarinių šalinimas“ (pagal Užsakovo įgaliojimą). Žyminį mokestį už statybą leidžiantį dokumentą moka Užsakovas.</w:t>
      </w:r>
    </w:p>
    <w:p w14:paraId="7A543E45" w14:textId="77777777" w:rsidR="00927C0E" w:rsidRPr="00927C0E" w:rsidRDefault="00927C0E" w:rsidP="00927C0E">
      <w:pPr>
        <w:widowControl w:val="0"/>
        <w:tabs>
          <w:tab w:val="left" w:pos="826"/>
        </w:tabs>
        <w:spacing w:line="259" w:lineRule="exact"/>
        <w:ind w:firstLine="567"/>
        <w:rPr>
          <w:rFonts w:ascii="Times New Roman" w:eastAsia="Times New Roman" w:hAnsi="Times New Roman" w:cs="Times New Roman"/>
          <w:sz w:val="22"/>
          <w:szCs w:val="22"/>
          <w:lang w:bidi="lt-LT"/>
        </w:rPr>
      </w:pPr>
      <w:r w:rsidRPr="00927C0E">
        <w:rPr>
          <w:rFonts w:ascii="Times New Roman" w:eastAsia="Times New Roman" w:hAnsi="Times New Roman" w:cs="Times New Roman"/>
          <w:color w:val="000000"/>
          <w:sz w:val="22"/>
          <w:szCs w:val="22"/>
          <w:lang w:bidi="lt-LT"/>
        </w:rPr>
        <w:t xml:space="preserve">Techninio darbo projekto apimtis ir detalumas turi būti pakankamas Statytojo sumanymui suprasti, statybą leidžiančiam dokumentui gauti ir statybos darbams atlikti. </w:t>
      </w:r>
    </w:p>
    <w:p w14:paraId="0CE5D4A8" w14:textId="77777777" w:rsidR="00927C0E" w:rsidRPr="00927C0E" w:rsidRDefault="00927C0E" w:rsidP="00927C0E">
      <w:pPr>
        <w:widowControl w:val="0"/>
        <w:spacing w:line="240" w:lineRule="auto"/>
        <w:ind w:firstLine="567"/>
        <w:rPr>
          <w:rFonts w:ascii="Times New Roman" w:eastAsia="Times New Roman" w:hAnsi="Times New Roman" w:cs="Times New Roman"/>
          <w:color w:val="000000"/>
          <w:sz w:val="22"/>
          <w:szCs w:val="22"/>
          <w:lang w:bidi="lt-LT"/>
        </w:rPr>
      </w:pPr>
      <w:r w:rsidRPr="00927C0E">
        <w:rPr>
          <w:rFonts w:ascii="Times New Roman" w:eastAsia="Times New Roman" w:hAnsi="Times New Roman" w:cs="Times New Roman"/>
          <w:color w:val="000000"/>
          <w:sz w:val="22"/>
          <w:szCs w:val="22"/>
          <w:lang w:bidi="lt-LT"/>
        </w:rPr>
        <w:t>Projekto sudedamosios dalys nustatomos atsižvelgiant į statinio specifiką. Turi būti parengtos visos būtinos buities nuotekų šalinimo tinklams statyti projekto dalys, kurių sprendiniai įgyvendintų esminius statinio reikalavimus.</w:t>
      </w:r>
    </w:p>
    <w:p w14:paraId="681BE09C" w14:textId="77777777" w:rsidR="00927C0E" w:rsidRPr="00927C0E" w:rsidRDefault="00927C0E" w:rsidP="00927C0E">
      <w:pPr>
        <w:widowControl w:val="0"/>
        <w:spacing w:line="240" w:lineRule="auto"/>
        <w:ind w:firstLine="567"/>
        <w:rPr>
          <w:rFonts w:ascii="Times New Roman" w:eastAsia="Times New Roman" w:hAnsi="Times New Roman" w:cs="Times New Roman"/>
          <w:color w:val="000000"/>
          <w:sz w:val="22"/>
          <w:szCs w:val="22"/>
          <w:lang w:bidi="lt-LT"/>
        </w:rPr>
      </w:pPr>
      <w:r w:rsidRPr="00927C0E">
        <w:rPr>
          <w:rFonts w:ascii="Times New Roman" w:eastAsia="Times New Roman" w:hAnsi="Times New Roman" w:cs="Times New Roman"/>
          <w:color w:val="000000"/>
          <w:sz w:val="22"/>
          <w:szCs w:val="22"/>
          <w:lang w:bidi="lt-LT"/>
        </w:rPr>
        <w:t xml:space="preserve">Techninio darbo projekto sudedamųjų dalių sudėtis turi atitikti STR 1.04.04:2017 „Statinio projektavimas, projekto ekspertizė“ nurodytą sudėtį. Užsakovui pateikti vieną projekto komplektą popieriniame variante ir CD </w:t>
      </w:r>
      <w:r w:rsidRPr="00927C0E">
        <w:rPr>
          <w:rFonts w:ascii="Times New Roman" w:eastAsia="Times New Roman" w:hAnsi="Times New Roman" w:cs="Times New Roman"/>
          <w:color w:val="000000"/>
          <w:sz w:val="22"/>
          <w:szCs w:val="22"/>
          <w:lang w:bidi="lt-LT"/>
        </w:rPr>
        <w:lastRenderedPageBreak/>
        <w:t>(skaitmeninėse laikmenose) *.</w:t>
      </w:r>
      <w:proofErr w:type="spellStart"/>
      <w:r w:rsidRPr="00927C0E">
        <w:rPr>
          <w:rFonts w:ascii="Times New Roman" w:eastAsia="Times New Roman" w:hAnsi="Times New Roman" w:cs="Times New Roman"/>
          <w:color w:val="000000"/>
          <w:sz w:val="22"/>
          <w:szCs w:val="22"/>
          <w:lang w:bidi="lt-LT"/>
        </w:rPr>
        <w:t>dwg</w:t>
      </w:r>
      <w:proofErr w:type="spellEnd"/>
      <w:r w:rsidRPr="00927C0E">
        <w:rPr>
          <w:rFonts w:ascii="Times New Roman" w:eastAsia="Times New Roman" w:hAnsi="Times New Roman" w:cs="Times New Roman"/>
          <w:color w:val="000000"/>
          <w:sz w:val="22"/>
          <w:szCs w:val="22"/>
          <w:lang w:bidi="lt-LT"/>
        </w:rPr>
        <w:t xml:space="preserve"> formatu.</w:t>
      </w:r>
    </w:p>
    <w:p w14:paraId="1084A7A0" w14:textId="77777777" w:rsidR="00927C0E" w:rsidRPr="00927C0E" w:rsidRDefault="00927C0E" w:rsidP="00927C0E">
      <w:pPr>
        <w:widowControl w:val="0"/>
        <w:tabs>
          <w:tab w:val="left" w:pos="826"/>
        </w:tabs>
        <w:spacing w:line="259" w:lineRule="exact"/>
        <w:ind w:firstLine="567"/>
        <w:rPr>
          <w:rFonts w:ascii="Times New Roman" w:eastAsia="Times New Roman" w:hAnsi="Times New Roman" w:cs="Times New Roman"/>
          <w:sz w:val="22"/>
          <w:szCs w:val="22"/>
          <w:lang w:bidi="lt-LT"/>
        </w:rPr>
      </w:pPr>
    </w:p>
    <w:p w14:paraId="4C1F6EA1" w14:textId="77777777" w:rsidR="00927C0E" w:rsidRPr="00927C0E" w:rsidRDefault="00927C0E" w:rsidP="00927C0E">
      <w:pPr>
        <w:widowControl w:val="0"/>
        <w:tabs>
          <w:tab w:val="left" w:pos="1057"/>
        </w:tabs>
        <w:spacing w:line="244" w:lineRule="exact"/>
        <w:ind w:firstLine="567"/>
        <w:rPr>
          <w:rFonts w:ascii="Times New Roman" w:eastAsia="Times New Roman" w:hAnsi="Times New Roman" w:cs="Times New Roman"/>
          <w:b/>
          <w:bCs/>
          <w:sz w:val="22"/>
          <w:szCs w:val="22"/>
          <w:lang w:bidi="lt-LT"/>
        </w:rPr>
      </w:pPr>
      <w:r w:rsidRPr="00927C0E">
        <w:rPr>
          <w:rFonts w:ascii="Times New Roman" w:eastAsia="Times New Roman" w:hAnsi="Times New Roman" w:cs="Times New Roman"/>
          <w:b/>
          <w:bCs/>
          <w:sz w:val="22"/>
          <w:szCs w:val="22"/>
          <w:lang w:bidi="lt-LT"/>
        </w:rPr>
        <w:t>2.2. Topografinė nuotrauka ir inžineriniai geologiniai tyrinėjimai</w:t>
      </w:r>
    </w:p>
    <w:p w14:paraId="6CE3F798" w14:textId="77777777" w:rsidR="00927C0E" w:rsidRPr="00927C0E" w:rsidRDefault="00927C0E" w:rsidP="00927C0E">
      <w:pPr>
        <w:widowControl w:val="0"/>
        <w:spacing w:line="259" w:lineRule="exact"/>
        <w:ind w:firstLine="567"/>
        <w:rPr>
          <w:rFonts w:ascii="Times New Roman" w:eastAsia="Times New Roman" w:hAnsi="Times New Roman" w:cs="Times New Roman"/>
          <w:sz w:val="22"/>
          <w:szCs w:val="22"/>
          <w:lang w:bidi="lt-LT"/>
        </w:rPr>
      </w:pPr>
      <w:r w:rsidRPr="00927C0E">
        <w:rPr>
          <w:rFonts w:ascii="Times New Roman" w:eastAsia="Times New Roman" w:hAnsi="Times New Roman" w:cs="Times New Roman"/>
          <w:sz w:val="22"/>
          <w:szCs w:val="22"/>
          <w:lang w:bidi="lt-LT"/>
        </w:rPr>
        <w:t>Rangovas, vadovaujantis reglamento GKTR 1.01:2023 „Topografinių erdvinių objektų rinkinys ir sutartiniai ženklai“ reikalavimais, turi atlikti būtinos apimties topografinius ir geodezinius (sudaryti topografinius planus), reikalingus vandentiekio ir/ar buitinių nuotekų šalinimo tinklų statybos sprendiniams parengti.</w:t>
      </w:r>
    </w:p>
    <w:p w14:paraId="009E6BA6" w14:textId="77777777" w:rsidR="00927C0E" w:rsidRPr="00927C0E" w:rsidRDefault="00927C0E" w:rsidP="00927C0E">
      <w:pPr>
        <w:widowControl w:val="0"/>
        <w:spacing w:line="259" w:lineRule="exact"/>
        <w:ind w:firstLine="567"/>
        <w:rPr>
          <w:rFonts w:ascii="Times New Roman" w:eastAsia="Times New Roman" w:hAnsi="Times New Roman" w:cs="Times New Roman"/>
          <w:sz w:val="22"/>
          <w:szCs w:val="22"/>
          <w:lang w:bidi="lt-LT"/>
        </w:rPr>
      </w:pPr>
      <w:r w:rsidRPr="00927C0E">
        <w:rPr>
          <w:rFonts w:ascii="Times New Roman" w:eastAsia="Times New Roman" w:hAnsi="Times New Roman" w:cs="Times New Roman"/>
          <w:sz w:val="22"/>
          <w:szCs w:val="22"/>
          <w:lang w:bidi="lt-LT"/>
        </w:rPr>
        <w:t>Rangovas atsako už tai, kad visi atlikti topografiniai, geodeziniai tyrimai kokybiški, tikslūs ir pakankami tiek tinkamiems techniniams sprendiniams parengti, tiek ir darbų vykdymo sąlygoms nustatyti.</w:t>
      </w:r>
    </w:p>
    <w:p w14:paraId="5894624C" w14:textId="77777777" w:rsidR="00927C0E" w:rsidRPr="00927C0E" w:rsidRDefault="00927C0E" w:rsidP="00927C0E">
      <w:pPr>
        <w:widowControl w:val="0"/>
        <w:spacing w:line="259" w:lineRule="exact"/>
        <w:ind w:firstLine="567"/>
        <w:rPr>
          <w:rFonts w:ascii="Times New Roman" w:eastAsia="Times New Roman" w:hAnsi="Times New Roman" w:cs="Times New Roman"/>
          <w:sz w:val="22"/>
          <w:szCs w:val="22"/>
          <w:lang w:bidi="lt-LT"/>
        </w:rPr>
      </w:pPr>
      <w:r w:rsidRPr="00927C0E">
        <w:rPr>
          <w:rFonts w:ascii="Times New Roman" w:eastAsia="Times New Roman" w:hAnsi="Times New Roman" w:cs="Times New Roman"/>
          <w:sz w:val="22"/>
          <w:szCs w:val="22"/>
          <w:lang w:bidi="lt-LT"/>
        </w:rPr>
        <w:t>Inžineriniai geologiniai tyrinėjimai tinklų turės būti atlikti pagal STR 1.04.02:2011 „Inžineriniai geologiniai tyrinėjimai reikalavimus.</w:t>
      </w:r>
    </w:p>
    <w:p w14:paraId="4F8BD0C8" w14:textId="77777777" w:rsidR="00927C0E" w:rsidRPr="00927C0E" w:rsidRDefault="00927C0E" w:rsidP="00927C0E">
      <w:pPr>
        <w:widowControl w:val="0"/>
        <w:spacing w:line="240" w:lineRule="auto"/>
        <w:ind w:firstLine="567"/>
        <w:rPr>
          <w:rFonts w:ascii="Times New Roman" w:eastAsia="Times New Roman" w:hAnsi="Times New Roman" w:cs="Times New Roman"/>
          <w:sz w:val="22"/>
          <w:szCs w:val="22"/>
          <w:lang w:bidi="lt-LT"/>
        </w:rPr>
      </w:pPr>
      <w:r w:rsidRPr="00927C0E">
        <w:rPr>
          <w:rFonts w:ascii="Times New Roman" w:eastAsia="Times New Roman" w:hAnsi="Times New Roman" w:cs="Times New Roman"/>
          <w:sz w:val="22"/>
          <w:szCs w:val="22"/>
          <w:lang w:bidi="lt-LT"/>
        </w:rPr>
        <w:t xml:space="preserve">Rangovas atsako už tai, kad visi atlikti geologiniai ir </w:t>
      </w:r>
      <w:proofErr w:type="spellStart"/>
      <w:r w:rsidRPr="00927C0E">
        <w:rPr>
          <w:rFonts w:ascii="Times New Roman" w:eastAsia="Times New Roman" w:hAnsi="Times New Roman" w:cs="Times New Roman"/>
          <w:sz w:val="22"/>
          <w:szCs w:val="22"/>
          <w:lang w:bidi="lt-LT"/>
        </w:rPr>
        <w:t>geotechniniai</w:t>
      </w:r>
      <w:proofErr w:type="spellEnd"/>
      <w:r w:rsidRPr="00927C0E">
        <w:rPr>
          <w:rFonts w:ascii="Times New Roman" w:eastAsia="Times New Roman" w:hAnsi="Times New Roman" w:cs="Times New Roman"/>
          <w:sz w:val="22"/>
          <w:szCs w:val="22"/>
          <w:lang w:bidi="lt-LT"/>
        </w:rPr>
        <w:t xml:space="preserve"> tyrimai būtų kokybiški, ir pakankami tiek tinkamiems techniniams sprendiniams parengti, tiek ir darbų vykdymo sąlygoms nustatyti.</w:t>
      </w:r>
    </w:p>
    <w:p w14:paraId="41D55F6C" w14:textId="77777777" w:rsidR="00927C0E" w:rsidRPr="00927C0E" w:rsidRDefault="00927C0E" w:rsidP="00927C0E">
      <w:pPr>
        <w:widowControl w:val="0"/>
        <w:spacing w:line="240" w:lineRule="auto"/>
        <w:ind w:firstLine="567"/>
        <w:rPr>
          <w:rFonts w:ascii="Times New Roman" w:eastAsia="Times New Roman" w:hAnsi="Times New Roman" w:cs="Times New Roman"/>
          <w:sz w:val="22"/>
          <w:szCs w:val="22"/>
          <w:lang w:bidi="lt-LT"/>
        </w:rPr>
      </w:pPr>
      <w:r w:rsidRPr="00927C0E">
        <w:rPr>
          <w:rFonts w:ascii="Times New Roman" w:eastAsia="Times New Roman" w:hAnsi="Times New Roman" w:cs="Times New Roman"/>
          <w:sz w:val="22"/>
          <w:szCs w:val="22"/>
          <w:lang w:bidi="lt-LT"/>
        </w:rPr>
        <w:t>Sutikimų tiesti vandentiekio ir nuotekų šalinimo sklypuose, greta sklypų ir žemėje, kurioje nesuformuoti sklypai, gavimas bei planų servitutų sutartims parengimas</w:t>
      </w:r>
    </w:p>
    <w:p w14:paraId="31BA991D" w14:textId="77777777" w:rsidR="00927C0E" w:rsidRPr="00927C0E" w:rsidRDefault="00927C0E" w:rsidP="00927C0E">
      <w:pPr>
        <w:widowControl w:val="0"/>
        <w:spacing w:line="240" w:lineRule="auto"/>
        <w:ind w:firstLine="567"/>
        <w:rPr>
          <w:rFonts w:ascii="Times New Roman" w:eastAsia="Times New Roman" w:hAnsi="Times New Roman" w:cs="Times New Roman"/>
          <w:sz w:val="22"/>
          <w:szCs w:val="22"/>
          <w:lang w:bidi="lt-LT"/>
        </w:rPr>
      </w:pPr>
      <w:r w:rsidRPr="00927C0E">
        <w:rPr>
          <w:rFonts w:ascii="Times New Roman" w:eastAsia="Times New Roman" w:hAnsi="Times New Roman" w:cs="Times New Roman"/>
          <w:sz w:val="22"/>
          <w:szCs w:val="22"/>
          <w:lang w:bidi="lt-LT"/>
        </w:rPr>
        <w:t xml:space="preserve">Rangovas turi parinkti projektuojamų inžinerinių tinklų trasas, maksimaliai išnaudodamas galimybes tiesti tinklus už suformuotų privačių žemės sklypų ribų ir taip, kad projektuojamų/statomų tinklų apsaugos zonos nepakliūtų į žemės sklypų ribas. </w:t>
      </w:r>
    </w:p>
    <w:p w14:paraId="5E90B012" w14:textId="77777777" w:rsidR="00927C0E" w:rsidRPr="00927C0E" w:rsidRDefault="00927C0E" w:rsidP="00927C0E">
      <w:pPr>
        <w:widowControl w:val="0"/>
        <w:spacing w:line="259" w:lineRule="exact"/>
        <w:ind w:firstLine="567"/>
        <w:rPr>
          <w:rFonts w:ascii="Times New Roman" w:eastAsia="Times New Roman" w:hAnsi="Times New Roman" w:cs="Times New Roman"/>
          <w:sz w:val="22"/>
          <w:szCs w:val="22"/>
          <w:lang w:bidi="lt-LT"/>
        </w:rPr>
      </w:pPr>
      <w:r w:rsidRPr="00927C0E">
        <w:rPr>
          <w:rFonts w:ascii="Times New Roman" w:eastAsia="Times New Roman" w:hAnsi="Times New Roman" w:cs="Times New Roman"/>
          <w:sz w:val="22"/>
          <w:szCs w:val="22"/>
          <w:lang w:bidi="lt-LT"/>
        </w:rPr>
        <w:t>Jei parenkant inžinerinių tinklų trasas nėra galimybės išvengti projektuojamų tinklų apsaugos zonos patekimo į žemės sklypų ribas, Rangovas privalo parengti ir gauti žemės sklypų savininkų sutikimus tiesti inžinerinius tinklus ir nustatyti žemės sklypo dalies naudojimo apribojimus.</w:t>
      </w:r>
    </w:p>
    <w:p w14:paraId="6FBF87C4" w14:textId="77777777" w:rsidR="00927C0E" w:rsidRPr="00927C0E" w:rsidRDefault="00927C0E" w:rsidP="00927C0E">
      <w:pPr>
        <w:widowControl w:val="0"/>
        <w:spacing w:line="264" w:lineRule="exact"/>
        <w:ind w:firstLine="567"/>
        <w:rPr>
          <w:rFonts w:ascii="Times New Roman" w:eastAsia="Times New Roman" w:hAnsi="Times New Roman" w:cs="Times New Roman"/>
          <w:sz w:val="22"/>
          <w:szCs w:val="22"/>
          <w:lang w:bidi="lt-LT"/>
        </w:rPr>
      </w:pPr>
      <w:r w:rsidRPr="00927C0E">
        <w:rPr>
          <w:rFonts w:ascii="Times New Roman" w:eastAsia="Times New Roman" w:hAnsi="Times New Roman" w:cs="Times New Roman"/>
          <w:sz w:val="22"/>
          <w:szCs w:val="22"/>
          <w:lang w:bidi="lt-LT"/>
        </w:rPr>
        <w:t>Jei parenkant inžinerinių tinklų trasas nėra galimybės išvengti projektuojamų tinklų patekimo į žemės sklypų ribas, Rangovas privalo parengti servituto teisių nustatymo notarine sutartimi priedus - sklypų planus.</w:t>
      </w:r>
    </w:p>
    <w:p w14:paraId="21C85341" w14:textId="77777777" w:rsidR="00927C0E" w:rsidRPr="00927C0E" w:rsidRDefault="00927C0E" w:rsidP="00927C0E">
      <w:pPr>
        <w:widowControl w:val="0"/>
        <w:spacing w:line="264" w:lineRule="exact"/>
        <w:ind w:firstLine="567"/>
        <w:rPr>
          <w:rFonts w:ascii="Times New Roman" w:eastAsia="Times New Roman" w:hAnsi="Times New Roman" w:cs="Times New Roman"/>
          <w:sz w:val="22"/>
          <w:szCs w:val="22"/>
          <w:lang w:bidi="lt-LT"/>
        </w:rPr>
      </w:pPr>
      <w:r w:rsidRPr="00927C0E">
        <w:rPr>
          <w:rFonts w:ascii="Times New Roman" w:eastAsia="Times New Roman" w:hAnsi="Times New Roman" w:cs="Times New Roman"/>
          <w:sz w:val="22"/>
          <w:szCs w:val="22"/>
          <w:lang w:bidi="lt-LT"/>
        </w:rPr>
        <w:t>Servituto teisių nustatymo notarine sutartimi ir įregistravimo VĮ Registrų centre išlaidos bus apmokamos Užsakovo sąskaita. Servitutui nustatyti reikalingų planų parengimą turės atlikti Projektuotojas savo lėšomis ir pateikti Užsakovui.</w:t>
      </w:r>
    </w:p>
    <w:p w14:paraId="1D2EB191" w14:textId="77777777" w:rsidR="00927C0E" w:rsidRPr="00927C0E" w:rsidRDefault="00927C0E" w:rsidP="00927C0E">
      <w:pPr>
        <w:widowControl w:val="0"/>
        <w:spacing w:line="240" w:lineRule="auto"/>
        <w:ind w:firstLine="567"/>
        <w:rPr>
          <w:rFonts w:ascii="Times New Roman" w:eastAsia="Times New Roman" w:hAnsi="Times New Roman" w:cs="Times New Roman"/>
          <w:sz w:val="22"/>
          <w:szCs w:val="22"/>
          <w:lang w:bidi="lt-LT"/>
        </w:rPr>
      </w:pPr>
      <w:r w:rsidRPr="00927C0E">
        <w:rPr>
          <w:rFonts w:ascii="Times New Roman" w:eastAsia="Times New Roman" w:hAnsi="Times New Roman" w:cs="Times New Roman"/>
          <w:sz w:val="22"/>
          <w:szCs w:val="22"/>
          <w:lang w:bidi="lt-LT"/>
        </w:rPr>
        <w:t>Rangovas turės parengti prašymus ir su Užsakovo įgaliojimu gauti Valstybinės žemės patikėtinio sutikimą tinklų ir susisiekimo komunikacijų tiesimui valstybinėje žemėje, kurioje nesuformuoti sklypai.</w:t>
      </w:r>
    </w:p>
    <w:p w14:paraId="235ED00F" w14:textId="77777777" w:rsidR="00927C0E" w:rsidRPr="00927C0E" w:rsidRDefault="00927C0E" w:rsidP="00927C0E">
      <w:pPr>
        <w:widowControl w:val="0"/>
        <w:spacing w:line="240" w:lineRule="auto"/>
        <w:ind w:firstLine="567"/>
        <w:rPr>
          <w:rFonts w:ascii="Times New Roman" w:eastAsia="Times New Roman" w:hAnsi="Times New Roman" w:cs="Times New Roman"/>
          <w:sz w:val="22"/>
          <w:szCs w:val="22"/>
          <w:lang w:eastAsia="en-US" w:bidi="lt-LT"/>
        </w:rPr>
      </w:pPr>
      <w:r w:rsidRPr="00927C0E">
        <w:rPr>
          <w:rFonts w:ascii="Times New Roman" w:eastAsia="Times New Roman" w:hAnsi="Times New Roman" w:cs="Times New Roman"/>
          <w:sz w:val="22"/>
          <w:szCs w:val="22"/>
          <w:lang w:bidi="lt-LT"/>
        </w:rPr>
        <w:t xml:space="preserve">Rangovas </w:t>
      </w:r>
      <w:r w:rsidRPr="00927C0E">
        <w:rPr>
          <w:rFonts w:ascii="Times New Roman" w:eastAsia="Times New Roman" w:hAnsi="Times New Roman" w:cs="Times New Roman"/>
          <w:sz w:val="22"/>
          <w:szCs w:val="22"/>
          <w:lang w:eastAsia="en-US" w:bidi="lt-LT"/>
        </w:rPr>
        <w:t>turi nusimatyti bei įsivertinti išlaidas duomenų gavimui iš valstybinių registrų, kadastrų, klasifikatorių, teritorijų planavimo ir kitų specializuotų duomenų bankų tvarkytojų  (planuojamos teritorijos žemės sklypų kadastro duomenų; valstybinėje geologinės informacijos sistemoje turimų geologinių tyrimų medžiagos ir kt.).</w:t>
      </w:r>
    </w:p>
    <w:p w14:paraId="076094C3" w14:textId="77777777" w:rsidR="00927C0E" w:rsidRPr="00927C0E" w:rsidRDefault="00927C0E" w:rsidP="00927C0E">
      <w:pPr>
        <w:widowControl w:val="0"/>
        <w:spacing w:line="240" w:lineRule="auto"/>
        <w:ind w:firstLine="567"/>
        <w:rPr>
          <w:rFonts w:ascii="Times New Roman" w:eastAsia="Times New Roman" w:hAnsi="Times New Roman" w:cs="Times New Roman"/>
          <w:sz w:val="22"/>
          <w:szCs w:val="22"/>
          <w:lang w:bidi="lt-LT"/>
        </w:rPr>
      </w:pPr>
    </w:p>
    <w:p w14:paraId="1F37B0FE" w14:textId="77777777" w:rsidR="00927C0E" w:rsidRPr="00927C0E" w:rsidRDefault="00927C0E" w:rsidP="00927C0E">
      <w:pPr>
        <w:widowControl w:val="0"/>
        <w:tabs>
          <w:tab w:val="left" w:pos="1029"/>
        </w:tabs>
        <w:spacing w:line="244" w:lineRule="exact"/>
        <w:ind w:firstLine="567"/>
        <w:rPr>
          <w:rFonts w:ascii="Times New Roman" w:eastAsia="Times New Roman" w:hAnsi="Times New Roman" w:cs="Times New Roman"/>
          <w:b/>
          <w:bCs/>
          <w:sz w:val="22"/>
          <w:szCs w:val="22"/>
          <w:lang w:bidi="lt-LT"/>
        </w:rPr>
      </w:pPr>
      <w:r w:rsidRPr="00927C0E">
        <w:rPr>
          <w:rFonts w:ascii="Times New Roman" w:eastAsia="Times New Roman" w:hAnsi="Times New Roman" w:cs="Times New Roman"/>
          <w:b/>
          <w:bCs/>
          <w:sz w:val="22"/>
          <w:szCs w:val="22"/>
          <w:lang w:bidi="lt-LT"/>
        </w:rPr>
        <w:t>2.3. Techninių projektavimo sąlygų ir specialiųjų architektūrinių reikalavimų gavimas.</w:t>
      </w:r>
    </w:p>
    <w:p w14:paraId="368DC3EF" w14:textId="77777777" w:rsidR="00927C0E" w:rsidRPr="00927C0E" w:rsidRDefault="00927C0E" w:rsidP="00927C0E">
      <w:pPr>
        <w:widowControl w:val="0"/>
        <w:spacing w:line="259" w:lineRule="exact"/>
        <w:ind w:firstLine="567"/>
        <w:rPr>
          <w:rFonts w:ascii="Times New Roman" w:eastAsia="Times New Roman" w:hAnsi="Times New Roman" w:cs="Times New Roman"/>
          <w:sz w:val="22"/>
          <w:szCs w:val="22"/>
          <w:lang w:bidi="lt-LT"/>
        </w:rPr>
      </w:pPr>
      <w:r w:rsidRPr="00927C0E">
        <w:rPr>
          <w:rFonts w:ascii="Times New Roman" w:eastAsia="Times New Roman" w:hAnsi="Times New Roman" w:cs="Times New Roman"/>
          <w:sz w:val="22"/>
          <w:szCs w:val="22"/>
          <w:lang w:bidi="lt-LT"/>
        </w:rPr>
        <w:t>Rangovas turės parengti paraiškas techninėms projektavimo sąlygoms ir specialiesiems architektūriniams reikalavimams, jei reikalinga, ir juos gauti su Užsakovo įgaliojimu paraiškas pateikus atitinkamoms institucijoms.</w:t>
      </w:r>
    </w:p>
    <w:p w14:paraId="77A2827C" w14:textId="77777777" w:rsidR="00927C0E" w:rsidRPr="00927C0E" w:rsidRDefault="00927C0E" w:rsidP="00927C0E">
      <w:pPr>
        <w:widowControl w:val="0"/>
        <w:spacing w:line="259" w:lineRule="exact"/>
        <w:ind w:firstLine="567"/>
        <w:rPr>
          <w:rFonts w:ascii="Times New Roman" w:eastAsia="Times New Roman" w:hAnsi="Times New Roman" w:cs="Times New Roman"/>
          <w:sz w:val="22"/>
          <w:szCs w:val="22"/>
          <w:lang w:bidi="lt-LT"/>
        </w:rPr>
      </w:pPr>
    </w:p>
    <w:p w14:paraId="3074C702" w14:textId="77777777" w:rsidR="00927C0E" w:rsidRPr="00927C0E" w:rsidRDefault="00927C0E" w:rsidP="00927C0E">
      <w:pPr>
        <w:widowControl w:val="0"/>
        <w:tabs>
          <w:tab w:val="left" w:pos="1029"/>
        </w:tabs>
        <w:spacing w:line="244" w:lineRule="exact"/>
        <w:ind w:firstLine="567"/>
        <w:rPr>
          <w:rFonts w:ascii="Times New Roman" w:eastAsia="Times New Roman" w:hAnsi="Times New Roman" w:cs="Times New Roman"/>
          <w:b/>
          <w:bCs/>
          <w:color w:val="000000"/>
          <w:sz w:val="22"/>
          <w:szCs w:val="22"/>
          <w:lang w:bidi="lt-LT"/>
        </w:rPr>
      </w:pPr>
      <w:r w:rsidRPr="00927C0E">
        <w:rPr>
          <w:rFonts w:ascii="Times New Roman" w:eastAsia="Times New Roman" w:hAnsi="Times New Roman" w:cs="Times New Roman"/>
          <w:b/>
          <w:bCs/>
          <w:color w:val="000000"/>
          <w:sz w:val="22"/>
          <w:szCs w:val="22"/>
          <w:lang w:bidi="lt-LT"/>
        </w:rPr>
        <w:t>2.4. Statinio projekto parengimas</w:t>
      </w:r>
    </w:p>
    <w:p w14:paraId="0B036A3A" w14:textId="77777777" w:rsidR="00927C0E" w:rsidRPr="00927C0E" w:rsidRDefault="00927C0E" w:rsidP="00927C0E">
      <w:pPr>
        <w:widowControl w:val="0"/>
        <w:spacing w:line="259" w:lineRule="exact"/>
        <w:ind w:firstLine="567"/>
        <w:rPr>
          <w:rFonts w:ascii="Times New Roman" w:eastAsia="Times New Roman" w:hAnsi="Times New Roman" w:cs="Times New Roman"/>
          <w:color w:val="000000"/>
          <w:sz w:val="22"/>
          <w:szCs w:val="22"/>
          <w:lang w:bidi="lt-LT"/>
        </w:rPr>
      </w:pPr>
      <w:r w:rsidRPr="00927C0E">
        <w:rPr>
          <w:rFonts w:ascii="Times New Roman" w:eastAsia="Times New Roman" w:hAnsi="Times New Roman" w:cs="Times New Roman"/>
          <w:color w:val="000000"/>
          <w:sz w:val="22"/>
          <w:szCs w:val="22"/>
          <w:lang w:bidi="lt-LT"/>
        </w:rPr>
        <w:t>Rangovas statinio statybos projektą turės parengti pagal šiuos Užsakovo reikalavimus, kitų sutarties su Užsakovu dokumentų reikalavimus, statybos techninio reglamentu STR 1.04.04:2017 „Statinio projektavimas, projekto ekspertizė“ nustatyta tvarka ir apimtimi.</w:t>
      </w:r>
    </w:p>
    <w:p w14:paraId="1D0EE606" w14:textId="77777777" w:rsidR="00927C0E" w:rsidRPr="00927C0E" w:rsidRDefault="00927C0E" w:rsidP="00927C0E">
      <w:pPr>
        <w:widowControl w:val="0"/>
        <w:spacing w:line="259" w:lineRule="exact"/>
        <w:ind w:firstLine="567"/>
        <w:rPr>
          <w:rFonts w:ascii="Times New Roman" w:eastAsia="Times New Roman" w:hAnsi="Times New Roman" w:cs="Times New Roman"/>
          <w:color w:val="000000"/>
          <w:sz w:val="22"/>
          <w:szCs w:val="22"/>
          <w:lang w:bidi="lt-LT"/>
        </w:rPr>
      </w:pPr>
      <w:r w:rsidRPr="00927C0E">
        <w:rPr>
          <w:rFonts w:ascii="Times New Roman" w:eastAsia="Times New Roman" w:hAnsi="Times New Roman" w:cs="Times New Roman"/>
          <w:color w:val="000000"/>
          <w:sz w:val="22"/>
          <w:szCs w:val="22"/>
          <w:lang w:bidi="lt-LT"/>
        </w:rPr>
        <w:t>Rangovas, pradėdamas projektavimo darbus, su Užsakovu privalo suderinti galutinį žemės sklypų, prijungiamų prie tinklų, adresų sąrašą. Taip pat įvertinti teritorijoje galiojančius teritorijų planavimo dokumentus dėl perspektyvinių gatvių ir tinklų.</w:t>
      </w:r>
    </w:p>
    <w:p w14:paraId="5F9B3B6F" w14:textId="77777777" w:rsidR="00927C0E" w:rsidRPr="00927C0E" w:rsidRDefault="00927C0E" w:rsidP="00927C0E">
      <w:pPr>
        <w:widowControl w:val="0"/>
        <w:spacing w:line="259" w:lineRule="exact"/>
        <w:ind w:firstLine="567"/>
        <w:rPr>
          <w:rFonts w:ascii="Times New Roman" w:eastAsia="Times New Roman" w:hAnsi="Times New Roman" w:cs="Times New Roman"/>
          <w:color w:val="000000"/>
          <w:sz w:val="22"/>
          <w:szCs w:val="22"/>
          <w:lang w:bidi="lt-LT"/>
        </w:rPr>
      </w:pPr>
      <w:r w:rsidRPr="00927C0E">
        <w:rPr>
          <w:rFonts w:ascii="Times New Roman" w:eastAsia="Times New Roman" w:hAnsi="Times New Roman" w:cs="Times New Roman"/>
          <w:color w:val="000000"/>
          <w:sz w:val="22"/>
          <w:szCs w:val="22"/>
          <w:lang w:bidi="lt-LT"/>
        </w:rPr>
        <w:t>Projektuojamų medžiagų ir technologijų pasirinkimas, prieš atliekant projektavimo darbus, privalo būti suderintas su Užsakovu.</w:t>
      </w:r>
    </w:p>
    <w:p w14:paraId="6144078F" w14:textId="77777777" w:rsidR="00927C0E" w:rsidRPr="00927C0E" w:rsidRDefault="00927C0E" w:rsidP="00927C0E">
      <w:pPr>
        <w:widowControl w:val="0"/>
        <w:spacing w:line="259" w:lineRule="exact"/>
        <w:ind w:firstLine="567"/>
        <w:rPr>
          <w:rFonts w:ascii="Times New Roman" w:eastAsia="Times New Roman" w:hAnsi="Times New Roman" w:cs="Times New Roman"/>
          <w:color w:val="000000"/>
          <w:sz w:val="22"/>
          <w:szCs w:val="22"/>
          <w:lang w:bidi="lt-LT"/>
        </w:rPr>
      </w:pPr>
      <w:r w:rsidRPr="00927C0E">
        <w:rPr>
          <w:rFonts w:ascii="Times New Roman" w:eastAsia="Times New Roman" w:hAnsi="Times New Roman" w:cs="Times New Roman"/>
          <w:color w:val="000000"/>
          <w:sz w:val="22"/>
          <w:szCs w:val="22"/>
          <w:lang w:bidi="lt-LT"/>
        </w:rPr>
        <w:t>Projekte parengti projektuojamų tinklų apsaugos zonų ribų planą arba kitą brėžinį, kuriame bus pažymėtos projektuojamų tinklų apsaugos zonų ribos.</w:t>
      </w:r>
    </w:p>
    <w:p w14:paraId="09E2EAEB" w14:textId="77777777" w:rsidR="00927C0E" w:rsidRPr="00927C0E" w:rsidRDefault="00927C0E" w:rsidP="00927C0E">
      <w:pPr>
        <w:widowControl w:val="0"/>
        <w:spacing w:line="259" w:lineRule="exact"/>
        <w:ind w:firstLine="567"/>
        <w:rPr>
          <w:rFonts w:ascii="Times New Roman" w:eastAsia="Times New Roman" w:hAnsi="Times New Roman" w:cs="Times New Roman"/>
          <w:color w:val="000000"/>
          <w:sz w:val="22"/>
          <w:szCs w:val="22"/>
          <w:lang w:bidi="lt-LT"/>
        </w:rPr>
      </w:pPr>
      <w:r w:rsidRPr="00927C0E">
        <w:rPr>
          <w:rFonts w:ascii="Times New Roman" w:eastAsia="Times New Roman" w:hAnsi="Times New Roman" w:cs="Times New Roman"/>
          <w:color w:val="000000"/>
          <w:sz w:val="22"/>
          <w:szCs w:val="22"/>
          <w:lang w:bidi="lt-LT"/>
        </w:rPr>
        <w:t>Rangovas, pasitelkdamas savo profesines žinias ir gebėjimus, turi pasiūlyti:</w:t>
      </w:r>
    </w:p>
    <w:p w14:paraId="615AF769" w14:textId="77777777" w:rsidR="00927C0E" w:rsidRPr="00927C0E" w:rsidRDefault="00927C0E" w:rsidP="00927C0E">
      <w:pPr>
        <w:widowControl w:val="0"/>
        <w:tabs>
          <w:tab w:val="left" w:pos="0"/>
        </w:tabs>
        <w:spacing w:line="259" w:lineRule="exact"/>
        <w:ind w:firstLine="567"/>
        <w:rPr>
          <w:rFonts w:ascii="Times New Roman" w:eastAsia="Times New Roman" w:hAnsi="Times New Roman" w:cs="Times New Roman"/>
          <w:color w:val="000000"/>
          <w:sz w:val="22"/>
          <w:szCs w:val="22"/>
          <w:lang w:bidi="lt-LT"/>
        </w:rPr>
      </w:pPr>
      <w:r w:rsidRPr="00927C0E">
        <w:rPr>
          <w:rFonts w:ascii="Times New Roman" w:eastAsia="Times New Roman" w:hAnsi="Times New Roman" w:cs="Times New Roman"/>
          <w:color w:val="000000"/>
          <w:sz w:val="22"/>
          <w:szCs w:val="22"/>
          <w:lang w:bidi="lt-LT"/>
        </w:rPr>
        <w:t xml:space="preserve">- ekonominiu (įrengimo kainos, eksploatavimo kainos) ir techniniu (eksploatavimo paprastumo) požiūriais </w:t>
      </w:r>
      <w:r w:rsidRPr="00927C0E">
        <w:rPr>
          <w:rFonts w:ascii="Times New Roman" w:eastAsia="Times New Roman" w:hAnsi="Times New Roman" w:cs="Times New Roman"/>
          <w:b/>
          <w:bCs/>
          <w:color w:val="000000"/>
          <w:sz w:val="22"/>
          <w:szCs w:val="22"/>
          <w:lang w:bidi="lt-LT"/>
        </w:rPr>
        <w:t xml:space="preserve">naudingiausią techninį sprendimą </w:t>
      </w:r>
      <w:r w:rsidRPr="00927C0E">
        <w:rPr>
          <w:rFonts w:ascii="Times New Roman" w:eastAsia="Times New Roman" w:hAnsi="Times New Roman" w:cs="Times New Roman"/>
          <w:bCs/>
          <w:color w:val="000000"/>
          <w:sz w:val="22"/>
          <w:szCs w:val="22"/>
          <w:lang w:bidi="lt-LT"/>
        </w:rPr>
        <w:t>Pakalnės g., Utenos m.</w:t>
      </w:r>
      <w:r w:rsidRPr="00927C0E">
        <w:rPr>
          <w:rFonts w:ascii="Times New Roman" w:eastAsia="Times New Roman" w:hAnsi="Times New Roman" w:cs="Times New Roman"/>
          <w:b/>
          <w:bCs/>
          <w:color w:val="000000"/>
          <w:sz w:val="22"/>
          <w:szCs w:val="22"/>
          <w:lang w:bidi="lt-LT"/>
        </w:rPr>
        <w:t xml:space="preserve"> </w:t>
      </w:r>
      <w:r w:rsidRPr="00927C0E">
        <w:rPr>
          <w:rFonts w:ascii="Times New Roman" w:eastAsia="Times New Roman" w:hAnsi="Times New Roman" w:cs="Times New Roman"/>
          <w:color w:val="000000"/>
          <w:sz w:val="22"/>
          <w:szCs w:val="22"/>
          <w:lang w:bidi="lt-LT"/>
        </w:rPr>
        <w:t>projektuojamų tinklų, kitų inžinerinių statinių išdėstymui.</w:t>
      </w:r>
    </w:p>
    <w:p w14:paraId="79D26044" w14:textId="77777777" w:rsidR="00927C0E" w:rsidRPr="00927C0E" w:rsidRDefault="00927C0E" w:rsidP="00927C0E">
      <w:pPr>
        <w:widowControl w:val="0"/>
        <w:tabs>
          <w:tab w:val="left" w:pos="0"/>
        </w:tabs>
        <w:spacing w:line="259" w:lineRule="exact"/>
        <w:ind w:firstLine="567"/>
        <w:rPr>
          <w:rFonts w:ascii="Times New Roman" w:eastAsia="Times New Roman" w:hAnsi="Times New Roman" w:cs="Times New Roman"/>
          <w:color w:val="000000"/>
          <w:sz w:val="22"/>
          <w:szCs w:val="22"/>
          <w:lang w:bidi="lt-LT"/>
        </w:rPr>
      </w:pPr>
      <w:r w:rsidRPr="00927C0E">
        <w:rPr>
          <w:rFonts w:ascii="Times New Roman" w:eastAsia="Times New Roman" w:hAnsi="Times New Roman" w:cs="Times New Roman"/>
          <w:color w:val="000000"/>
          <w:sz w:val="22"/>
          <w:szCs w:val="22"/>
          <w:lang w:bidi="lt-LT"/>
        </w:rPr>
        <w:t xml:space="preserve">- Rangovas privalo įvertinti darbo apimtis, dėl galimų parengto techninio darbo projekto koregavimo darbų, nepriklausančių nuo Užsakovo išreikštos valios, t.y. apimant, bet neapsiribojant koregavimo darbais dėl statybos </w:t>
      </w:r>
      <w:r w:rsidRPr="00927C0E">
        <w:rPr>
          <w:rFonts w:ascii="Times New Roman" w:eastAsia="Times New Roman" w:hAnsi="Times New Roman" w:cs="Times New Roman"/>
          <w:color w:val="000000"/>
          <w:sz w:val="22"/>
          <w:szCs w:val="22"/>
          <w:lang w:bidi="lt-LT"/>
        </w:rPr>
        <w:lastRenderedPageBreak/>
        <w:t xml:space="preserve">darbų metu paaiškėjusių aplinkybių, kurių Užsakovas ir Projektuotojas nenumatė ir/ar negalėjo numatyti. Papildomas atsiskaitymas už techninio darbo projekto koregavimo darbus, kurie atliekami po techninio darbo projekto parengimo (priėmimo-perdavimo akto surašymo dienos) ir kurie nepriklauso nuo Užsakovo išreikštos valios, nėra numatytas. Šiame kontekste Užsakovo išreikšta valia negali būti laikomas Užsakovo pateiktas raštiškas prašymas ir/ar reikalavimas Projektuotojui koreguoti techninį darbo projektą dėl aplinkybių, kurių Užsakovas ir/ar Projektuotojas nenumatė ir/ar negalėjo numatyti. Projektuotojo pareiga atlikti parengto techninio darbo projekto ir/arba etapo koregavimo darbus pasibaigia su viso objekto ir/arba etapo statybos darbų užbaigimo akto surašymu. </w:t>
      </w:r>
    </w:p>
    <w:p w14:paraId="16C40AD7" w14:textId="77777777" w:rsidR="00927C0E" w:rsidRPr="00927C0E" w:rsidRDefault="00927C0E" w:rsidP="00927C0E">
      <w:pPr>
        <w:widowControl w:val="0"/>
        <w:tabs>
          <w:tab w:val="left" w:pos="0"/>
        </w:tabs>
        <w:spacing w:line="259" w:lineRule="exact"/>
        <w:ind w:firstLine="567"/>
        <w:rPr>
          <w:rFonts w:ascii="Times New Roman" w:eastAsia="Times New Roman" w:hAnsi="Times New Roman" w:cs="Times New Roman"/>
          <w:color w:val="000000"/>
          <w:sz w:val="22"/>
          <w:szCs w:val="22"/>
          <w:lang w:bidi="lt-LT"/>
        </w:rPr>
      </w:pPr>
      <w:r w:rsidRPr="00927C0E">
        <w:rPr>
          <w:rFonts w:ascii="Times New Roman" w:eastAsia="Times New Roman" w:hAnsi="Times New Roman" w:cs="Times New Roman"/>
          <w:color w:val="000000"/>
          <w:sz w:val="22"/>
          <w:szCs w:val="22"/>
          <w:lang w:bidi="lt-LT"/>
        </w:rPr>
        <w:t>Projektas keičiamas papildomos sutarties su Projektuotoju ir Statytojo patvirtintos papildomos techninės užduoties pagrindu. Projekto keitimus ir (ar) papildymus atlieka projektą parengęs projektuotojas, parengiant naujos laidos projekto sprendinių dokumentą (-</w:t>
      </w:r>
      <w:proofErr w:type="spellStart"/>
      <w:r w:rsidRPr="00927C0E">
        <w:rPr>
          <w:rFonts w:ascii="Times New Roman" w:eastAsia="Times New Roman" w:hAnsi="Times New Roman" w:cs="Times New Roman"/>
          <w:color w:val="000000"/>
          <w:sz w:val="22"/>
          <w:szCs w:val="22"/>
          <w:lang w:bidi="lt-LT"/>
        </w:rPr>
        <w:t>us</w:t>
      </w:r>
      <w:proofErr w:type="spellEnd"/>
      <w:r w:rsidRPr="00927C0E">
        <w:rPr>
          <w:rFonts w:ascii="Times New Roman" w:eastAsia="Times New Roman" w:hAnsi="Times New Roman" w:cs="Times New Roman"/>
          <w:color w:val="000000"/>
          <w:sz w:val="22"/>
          <w:szCs w:val="22"/>
          <w:lang w:bidi="lt-LT"/>
        </w:rPr>
        <w:t>).</w:t>
      </w:r>
    </w:p>
    <w:p w14:paraId="79E09093" w14:textId="77777777" w:rsidR="00927C0E" w:rsidRPr="00927C0E" w:rsidRDefault="00927C0E" w:rsidP="00927C0E">
      <w:pPr>
        <w:widowControl w:val="0"/>
        <w:tabs>
          <w:tab w:val="left" w:pos="0"/>
        </w:tabs>
        <w:spacing w:line="259" w:lineRule="exact"/>
        <w:ind w:firstLine="567"/>
        <w:rPr>
          <w:rFonts w:ascii="Times New Roman" w:eastAsia="Times New Roman" w:hAnsi="Times New Roman" w:cs="Times New Roman"/>
          <w:color w:val="000000"/>
          <w:sz w:val="22"/>
          <w:szCs w:val="22"/>
          <w:lang w:bidi="lt-LT"/>
        </w:rPr>
      </w:pPr>
    </w:p>
    <w:p w14:paraId="371759A1" w14:textId="77777777" w:rsidR="00927C0E" w:rsidRPr="00927C0E" w:rsidRDefault="00927C0E" w:rsidP="00927C0E">
      <w:pPr>
        <w:widowControl w:val="0"/>
        <w:tabs>
          <w:tab w:val="left" w:pos="1154"/>
        </w:tabs>
        <w:spacing w:line="244" w:lineRule="exact"/>
        <w:ind w:firstLine="567"/>
        <w:rPr>
          <w:rFonts w:ascii="Times New Roman" w:eastAsia="Times New Roman" w:hAnsi="Times New Roman" w:cs="Times New Roman"/>
          <w:b/>
          <w:bCs/>
          <w:color w:val="000000"/>
          <w:sz w:val="22"/>
          <w:szCs w:val="22"/>
          <w:lang w:bidi="lt-LT"/>
        </w:rPr>
      </w:pPr>
      <w:r w:rsidRPr="00927C0E">
        <w:rPr>
          <w:rFonts w:ascii="Times New Roman" w:eastAsia="Times New Roman" w:hAnsi="Times New Roman" w:cs="Times New Roman"/>
          <w:b/>
          <w:bCs/>
          <w:color w:val="000000"/>
          <w:sz w:val="22"/>
          <w:szCs w:val="22"/>
          <w:lang w:bidi="lt-LT"/>
        </w:rPr>
        <w:t>2.5. Statybą leidžiančių dokumentų gavimas</w:t>
      </w:r>
    </w:p>
    <w:p w14:paraId="15D643A4" w14:textId="77777777" w:rsidR="00927C0E" w:rsidRPr="00927C0E" w:rsidRDefault="00927C0E" w:rsidP="00927C0E">
      <w:pPr>
        <w:widowControl w:val="0"/>
        <w:spacing w:line="259" w:lineRule="exact"/>
        <w:ind w:firstLine="567"/>
        <w:rPr>
          <w:rFonts w:ascii="Times New Roman" w:eastAsia="Times New Roman" w:hAnsi="Times New Roman" w:cs="Times New Roman"/>
          <w:color w:val="000000"/>
          <w:sz w:val="22"/>
          <w:szCs w:val="22"/>
          <w:lang w:bidi="lt-LT"/>
        </w:rPr>
      </w:pPr>
      <w:r w:rsidRPr="00927C0E">
        <w:rPr>
          <w:rFonts w:ascii="Times New Roman" w:eastAsia="Times New Roman" w:hAnsi="Times New Roman" w:cs="Times New Roman"/>
          <w:color w:val="000000"/>
          <w:sz w:val="22"/>
          <w:szCs w:val="22"/>
          <w:lang w:bidi="lt-LT"/>
        </w:rPr>
        <w:t>Rangovas Užsakovo įgaliojimu parengtą projektą turės kartu su prašymu išduoti statybą leidžiantį dokumentą patalpinti IS „</w:t>
      </w:r>
      <w:proofErr w:type="spellStart"/>
      <w:r w:rsidRPr="00927C0E">
        <w:rPr>
          <w:rFonts w:ascii="Times New Roman" w:eastAsia="Times New Roman" w:hAnsi="Times New Roman" w:cs="Times New Roman"/>
          <w:color w:val="000000"/>
          <w:sz w:val="22"/>
          <w:szCs w:val="22"/>
          <w:lang w:bidi="lt-LT"/>
        </w:rPr>
        <w:t>Infostatyba</w:t>
      </w:r>
      <w:proofErr w:type="spellEnd"/>
      <w:r w:rsidRPr="00927C0E">
        <w:rPr>
          <w:rFonts w:ascii="Times New Roman" w:eastAsia="Times New Roman" w:hAnsi="Times New Roman" w:cs="Times New Roman"/>
          <w:color w:val="000000"/>
          <w:sz w:val="22"/>
          <w:szCs w:val="22"/>
          <w:lang w:bidi="lt-LT"/>
        </w:rPr>
        <w:t>“ ir gauti atspausdintą statybą leidžiantį dokumentą. Žyminį mokestį už statybą leidžiantį dokumentą apmokės Užsakovas.</w:t>
      </w:r>
      <w:bookmarkStart w:id="34" w:name="_Toc340420099"/>
      <w:bookmarkStart w:id="35" w:name="_Toc340422687"/>
      <w:bookmarkStart w:id="36" w:name="_Toc481746086"/>
    </w:p>
    <w:p w14:paraId="57EDAF5C" w14:textId="77777777" w:rsidR="00927C0E" w:rsidRPr="00927C0E" w:rsidRDefault="00927C0E" w:rsidP="00927C0E">
      <w:pPr>
        <w:widowControl w:val="0"/>
        <w:spacing w:line="259" w:lineRule="exact"/>
        <w:ind w:firstLine="567"/>
        <w:rPr>
          <w:rFonts w:ascii="Times New Roman" w:eastAsia="Times New Roman" w:hAnsi="Times New Roman" w:cs="Times New Roman"/>
          <w:color w:val="000000"/>
          <w:sz w:val="22"/>
          <w:szCs w:val="22"/>
          <w:lang w:bidi="lt-LT"/>
        </w:rPr>
      </w:pPr>
    </w:p>
    <w:p w14:paraId="546D52E2" w14:textId="77777777" w:rsidR="00927C0E" w:rsidRPr="00927C0E" w:rsidRDefault="00927C0E" w:rsidP="00927C0E">
      <w:pPr>
        <w:widowControl w:val="0"/>
        <w:numPr>
          <w:ilvl w:val="0"/>
          <w:numId w:val="33"/>
        </w:numPr>
        <w:spacing w:line="259" w:lineRule="exact"/>
        <w:ind w:firstLine="567"/>
        <w:contextualSpacing/>
        <w:jc w:val="left"/>
        <w:rPr>
          <w:rFonts w:ascii="Times New Roman" w:eastAsia="Times New Roman" w:hAnsi="Times New Roman" w:cs="Times New Roman"/>
          <w:b/>
          <w:caps/>
          <w:color w:val="000000"/>
          <w:sz w:val="22"/>
          <w:szCs w:val="22"/>
          <w:lang w:bidi="lt-LT"/>
        </w:rPr>
      </w:pPr>
      <w:r w:rsidRPr="00927C0E">
        <w:rPr>
          <w:rFonts w:ascii="Times New Roman" w:eastAsia="Times New Roman" w:hAnsi="Times New Roman" w:cs="Times New Roman"/>
          <w:b/>
          <w:caps/>
          <w:color w:val="000000"/>
          <w:sz w:val="22"/>
          <w:szCs w:val="22"/>
          <w:lang w:bidi="lt-LT"/>
        </w:rPr>
        <w:t>Inžinerinių tinklų projektavimo ir statybos sąlygos</w:t>
      </w:r>
      <w:bookmarkStart w:id="37" w:name="_Toc340420100"/>
      <w:bookmarkStart w:id="38" w:name="_Toc340422688"/>
      <w:bookmarkEnd w:id="34"/>
      <w:bookmarkEnd w:id="35"/>
      <w:bookmarkEnd w:id="36"/>
      <w:r w:rsidRPr="00927C0E">
        <w:rPr>
          <w:rFonts w:ascii="Times New Roman" w:eastAsia="Times New Roman" w:hAnsi="Times New Roman" w:cs="Times New Roman"/>
          <w:b/>
          <w:caps/>
          <w:color w:val="000000"/>
          <w:sz w:val="22"/>
          <w:szCs w:val="22"/>
          <w:lang w:bidi="lt-LT"/>
        </w:rPr>
        <w:t xml:space="preserve"> </w:t>
      </w:r>
      <w:bookmarkStart w:id="39" w:name="_Toc481746087"/>
    </w:p>
    <w:p w14:paraId="0111889D" w14:textId="77777777" w:rsidR="00927C0E" w:rsidRPr="00927C0E" w:rsidRDefault="00927C0E" w:rsidP="00927C0E">
      <w:pPr>
        <w:widowControl w:val="0"/>
        <w:spacing w:line="259" w:lineRule="exact"/>
        <w:ind w:firstLine="567"/>
        <w:contextualSpacing/>
        <w:rPr>
          <w:rFonts w:ascii="Times New Roman" w:eastAsia="Times New Roman" w:hAnsi="Times New Roman" w:cs="Times New Roman"/>
          <w:b/>
          <w:caps/>
          <w:color w:val="000000"/>
          <w:sz w:val="22"/>
          <w:szCs w:val="22"/>
          <w:lang w:bidi="lt-LT"/>
        </w:rPr>
      </w:pPr>
    </w:p>
    <w:p w14:paraId="18B2A0B7" w14:textId="77777777" w:rsidR="00927C0E" w:rsidRPr="00927C0E" w:rsidRDefault="00927C0E" w:rsidP="00927C0E">
      <w:pPr>
        <w:widowControl w:val="0"/>
        <w:numPr>
          <w:ilvl w:val="1"/>
          <w:numId w:val="33"/>
        </w:numPr>
        <w:spacing w:line="259" w:lineRule="exact"/>
        <w:ind w:firstLine="567"/>
        <w:contextualSpacing/>
        <w:jc w:val="left"/>
        <w:rPr>
          <w:rFonts w:ascii="Times New Roman" w:eastAsia="Times New Roman" w:hAnsi="Times New Roman" w:cs="Times New Roman"/>
          <w:b/>
          <w:color w:val="000000"/>
          <w:sz w:val="22"/>
          <w:szCs w:val="22"/>
          <w:lang w:bidi="lt-LT"/>
        </w:rPr>
      </w:pPr>
      <w:r w:rsidRPr="00927C0E">
        <w:rPr>
          <w:rFonts w:ascii="Times New Roman" w:eastAsia="Times New Roman" w:hAnsi="Times New Roman" w:cs="Times New Roman"/>
          <w:b/>
          <w:color w:val="000000"/>
          <w:sz w:val="22"/>
          <w:szCs w:val="22"/>
          <w:lang w:bidi="lt-LT"/>
        </w:rPr>
        <w:t>Esamos ir projektuojamos padėties įvertinimas</w:t>
      </w:r>
      <w:bookmarkStart w:id="40" w:name="_Toc340420101"/>
      <w:bookmarkStart w:id="41" w:name="_Toc340422689"/>
      <w:bookmarkStart w:id="42" w:name="_Toc481746088"/>
      <w:bookmarkEnd w:id="37"/>
      <w:bookmarkEnd w:id="38"/>
      <w:bookmarkEnd w:id="39"/>
    </w:p>
    <w:p w14:paraId="17CC505F" w14:textId="77777777" w:rsidR="00927C0E" w:rsidRPr="00927C0E" w:rsidRDefault="00927C0E" w:rsidP="00927C0E">
      <w:pPr>
        <w:widowControl w:val="0"/>
        <w:spacing w:line="259" w:lineRule="exact"/>
        <w:ind w:firstLine="567"/>
        <w:contextualSpacing/>
        <w:rPr>
          <w:rFonts w:ascii="Times New Roman" w:eastAsia="Times New Roman" w:hAnsi="Times New Roman" w:cs="Times New Roman"/>
          <w:b/>
          <w:color w:val="000000"/>
          <w:sz w:val="22"/>
          <w:szCs w:val="22"/>
          <w:lang w:bidi="lt-LT"/>
        </w:rPr>
      </w:pPr>
    </w:p>
    <w:p w14:paraId="1433FADC" w14:textId="77777777" w:rsidR="00927C0E" w:rsidRPr="00927C0E" w:rsidRDefault="00927C0E" w:rsidP="00927C0E">
      <w:pPr>
        <w:widowControl w:val="0"/>
        <w:spacing w:line="259" w:lineRule="exact"/>
        <w:ind w:firstLine="567"/>
        <w:rPr>
          <w:rFonts w:ascii="Times New Roman" w:eastAsia="Times New Roman" w:hAnsi="Times New Roman" w:cs="Times New Roman"/>
          <w:b/>
          <w:color w:val="000000"/>
          <w:sz w:val="22"/>
          <w:szCs w:val="22"/>
          <w:lang w:bidi="lt-LT"/>
        </w:rPr>
      </w:pPr>
      <w:r w:rsidRPr="00927C0E">
        <w:rPr>
          <w:rFonts w:ascii="Times New Roman" w:eastAsia="Times New Roman" w:hAnsi="Times New Roman" w:cs="Times New Roman"/>
          <w:b/>
          <w:color w:val="000000"/>
          <w:sz w:val="22"/>
          <w:szCs w:val="22"/>
          <w:lang w:bidi="lt-LT"/>
        </w:rPr>
        <w:t>3.1.1. Esama padėtis</w:t>
      </w:r>
      <w:bookmarkEnd w:id="40"/>
      <w:bookmarkEnd w:id="41"/>
      <w:bookmarkEnd w:id="42"/>
    </w:p>
    <w:p w14:paraId="292B7771" w14:textId="77777777" w:rsidR="00927C0E" w:rsidRPr="00927C0E" w:rsidRDefault="00927C0E" w:rsidP="00927C0E">
      <w:pPr>
        <w:widowControl w:val="0"/>
        <w:spacing w:line="240" w:lineRule="auto"/>
        <w:ind w:firstLine="567"/>
        <w:rPr>
          <w:rFonts w:ascii="Times New Roman" w:eastAsia="Times New Roman" w:hAnsi="Times New Roman" w:cs="Times New Roman"/>
          <w:color w:val="000000"/>
          <w:sz w:val="22"/>
          <w:szCs w:val="22"/>
          <w:lang w:bidi="lt-LT"/>
        </w:rPr>
      </w:pPr>
      <w:r w:rsidRPr="00927C0E">
        <w:rPr>
          <w:rFonts w:ascii="Times New Roman" w:eastAsia="Times New Roman" w:hAnsi="Times New Roman" w:cs="Times New Roman"/>
          <w:color w:val="000000"/>
          <w:sz w:val="22"/>
          <w:szCs w:val="22"/>
          <w:lang w:bidi="lt-LT"/>
        </w:rPr>
        <w:t xml:space="preserve">Nuotekų tvarkymo sistema Pakalnės g., Utenos m., kurią prižiūri ir eksploatuoja UAB „Utenos vandenys“, yra sena, sudėvėjusi, reikalingas atnaujinimas. </w:t>
      </w:r>
      <w:bookmarkStart w:id="43" w:name="_Toc481746090"/>
      <w:bookmarkStart w:id="44" w:name="_Toc340420102"/>
      <w:bookmarkStart w:id="45" w:name="_Toc340422690"/>
    </w:p>
    <w:p w14:paraId="0391FE03" w14:textId="77777777" w:rsidR="00927C0E" w:rsidRPr="00927C0E" w:rsidRDefault="00927C0E" w:rsidP="00927C0E">
      <w:pPr>
        <w:widowControl w:val="0"/>
        <w:spacing w:line="240" w:lineRule="auto"/>
        <w:ind w:firstLine="567"/>
        <w:rPr>
          <w:rFonts w:ascii="Times New Roman" w:eastAsia="Times New Roman" w:hAnsi="Times New Roman" w:cs="Times New Roman"/>
          <w:color w:val="000000"/>
          <w:sz w:val="22"/>
          <w:szCs w:val="22"/>
          <w:lang w:bidi="lt-LT"/>
        </w:rPr>
      </w:pPr>
    </w:p>
    <w:p w14:paraId="12CA6DA8" w14:textId="77777777" w:rsidR="00927C0E" w:rsidRPr="00927C0E" w:rsidRDefault="00927C0E" w:rsidP="00927C0E">
      <w:pPr>
        <w:widowControl w:val="0"/>
        <w:spacing w:line="240" w:lineRule="auto"/>
        <w:ind w:firstLine="567"/>
        <w:rPr>
          <w:rFonts w:ascii="Times New Roman" w:eastAsia="Times New Roman" w:hAnsi="Times New Roman" w:cs="Times New Roman"/>
          <w:b/>
          <w:color w:val="000000"/>
          <w:sz w:val="22"/>
          <w:szCs w:val="22"/>
          <w:lang w:bidi="lt-LT"/>
        </w:rPr>
      </w:pPr>
      <w:r w:rsidRPr="00927C0E">
        <w:rPr>
          <w:rFonts w:ascii="Times New Roman" w:eastAsia="Times New Roman" w:hAnsi="Times New Roman" w:cs="Times New Roman"/>
          <w:b/>
          <w:color w:val="000000"/>
          <w:sz w:val="22"/>
          <w:szCs w:val="22"/>
          <w:lang w:bidi="lt-LT"/>
        </w:rPr>
        <w:t>3.1.2. Projektuojama padėtis</w:t>
      </w:r>
      <w:bookmarkEnd w:id="43"/>
    </w:p>
    <w:p w14:paraId="7ADD7678" w14:textId="0227AADA" w:rsidR="00927C0E" w:rsidRPr="00927C0E" w:rsidRDefault="00927C0E" w:rsidP="00927C0E">
      <w:pPr>
        <w:widowControl w:val="0"/>
        <w:autoSpaceDE w:val="0"/>
        <w:autoSpaceDN w:val="0"/>
        <w:adjustRightInd w:val="0"/>
        <w:spacing w:line="240" w:lineRule="auto"/>
        <w:ind w:firstLine="567"/>
        <w:rPr>
          <w:rFonts w:ascii="Times New Roman" w:eastAsia="Times New Roman" w:hAnsi="Times New Roman" w:cs="Times New Roman"/>
          <w:color w:val="000000"/>
          <w:sz w:val="22"/>
          <w:szCs w:val="22"/>
          <w:lang w:bidi="lt-LT"/>
        </w:rPr>
      </w:pPr>
      <w:r w:rsidRPr="00927C0E">
        <w:rPr>
          <w:rFonts w:ascii="Times New Roman" w:eastAsia="Times New Roman" w:hAnsi="Times New Roman" w:cs="Times New Roman"/>
          <w:color w:val="000000"/>
          <w:sz w:val="22"/>
          <w:szCs w:val="22"/>
          <w:lang w:bidi="lt-LT"/>
        </w:rPr>
        <w:t>Nuotekų šalinimo tinklų klojimo vietos</w:t>
      </w:r>
      <w:r w:rsidRPr="00927C0E">
        <w:rPr>
          <w:rFonts w:ascii="Times New Roman" w:eastAsia="Times New Roman" w:hAnsi="Times New Roman" w:cs="Times New Roman"/>
          <w:bCs/>
          <w:color w:val="000000"/>
          <w:sz w:val="22"/>
          <w:szCs w:val="22"/>
          <w:lang w:bidi="lt-LT"/>
        </w:rPr>
        <w:t xml:space="preserve"> </w:t>
      </w:r>
      <w:r w:rsidRPr="00927C0E">
        <w:rPr>
          <w:rFonts w:ascii="Times New Roman" w:eastAsia="Times New Roman" w:hAnsi="Times New Roman" w:cs="Times New Roman"/>
          <w:color w:val="000000"/>
          <w:sz w:val="22"/>
          <w:szCs w:val="22"/>
          <w:lang w:bidi="lt-LT"/>
        </w:rPr>
        <w:t xml:space="preserve">numatytos </w:t>
      </w:r>
      <w:r w:rsidRPr="00927C0E">
        <w:rPr>
          <w:rFonts w:ascii="Times New Roman" w:eastAsia="Times New Roman" w:hAnsi="Times New Roman" w:cs="Times New Roman"/>
          <w:bCs/>
          <w:color w:val="000000"/>
          <w:sz w:val="22"/>
          <w:szCs w:val="22"/>
          <w:lang w:bidi="lt-LT"/>
        </w:rPr>
        <w:t>Pakalnės g., Utenos m. schemoje.</w:t>
      </w:r>
      <w:r w:rsidRPr="00927C0E">
        <w:rPr>
          <w:rFonts w:ascii="Times New Roman" w:eastAsia="Times New Roman" w:hAnsi="Times New Roman" w:cs="Times New Roman"/>
          <w:color w:val="000000"/>
          <w:sz w:val="22"/>
          <w:szCs w:val="22"/>
          <w:lang w:bidi="lt-LT"/>
        </w:rPr>
        <w:t xml:space="preserve"> </w:t>
      </w:r>
      <w:bookmarkStart w:id="46" w:name="_Toc481746092"/>
      <w:r w:rsidRPr="00927C0E">
        <w:rPr>
          <w:rFonts w:ascii="Times New Roman" w:eastAsia="Times New Roman" w:hAnsi="Times New Roman" w:cs="Times New Roman"/>
          <w:color w:val="000000"/>
          <w:sz w:val="22"/>
          <w:szCs w:val="22"/>
          <w:lang w:bidi="lt-LT"/>
        </w:rPr>
        <w:t>Nuo NS231 iki NS175A šalia esamo metalinio vamzdžio dn200 suprojektuoti ir</w:t>
      </w:r>
      <w:r w:rsidR="00A02474">
        <w:rPr>
          <w:rFonts w:ascii="Times New Roman" w:eastAsia="Times New Roman" w:hAnsi="Times New Roman" w:cs="Times New Roman"/>
          <w:color w:val="000000"/>
          <w:sz w:val="22"/>
          <w:szCs w:val="22"/>
          <w:lang w:bidi="lt-LT"/>
        </w:rPr>
        <w:t xml:space="preserve"> </w:t>
      </w:r>
      <w:r w:rsidR="00A02474" w:rsidRPr="00927C0E">
        <w:rPr>
          <w:rFonts w:ascii="Times New Roman" w:eastAsia="Times New Roman" w:hAnsi="Times New Roman" w:cs="Times New Roman"/>
          <w:color w:val="000000"/>
          <w:sz w:val="22"/>
          <w:szCs w:val="22"/>
          <w:lang w:bidi="lt-LT"/>
        </w:rPr>
        <w:t>uždaru būdu</w:t>
      </w:r>
      <w:r w:rsidRPr="00927C0E">
        <w:rPr>
          <w:rFonts w:ascii="Times New Roman" w:eastAsia="Times New Roman" w:hAnsi="Times New Roman" w:cs="Times New Roman"/>
          <w:color w:val="000000"/>
          <w:sz w:val="22"/>
          <w:szCs w:val="22"/>
          <w:lang w:bidi="lt-LT"/>
        </w:rPr>
        <w:t xml:space="preserve"> pastatyti naują PP-PE100-RC vamzdį dn225. NS175A šulinyje naujai pastaty</w:t>
      </w:r>
      <w:r w:rsidR="00A02474">
        <w:rPr>
          <w:rFonts w:ascii="Times New Roman" w:eastAsia="Times New Roman" w:hAnsi="Times New Roman" w:cs="Times New Roman"/>
          <w:color w:val="000000"/>
          <w:sz w:val="22"/>
          <w:szCs w:val="22"/>
          <w:lang w:bidi="lt-LT"/>
        </w:rPr>
        <w:t xml:space="preserve">tą vamzdį pajungti prie </w:t>
      </w:r>
      <w:r w:rsidRPr="00927C0E">
        <w:rPr>
          <w:rFonts w:ascii="Times New Roman" w:eastAsia="Times New Roman" w:hAnsi="Times New Roman" w:cs="Times New Roman"/>
          <w:color w:val="000000"/>
          <w:sz w:val="22"/>
          <w:szCs w:val="22"/>
          <w:lang w:bidi="lt-LT"/>
        </w:rPr>
        <w:t xml:space="preserve"> PE vamzdžio dn200 panaudojus elektra virinamą perėjimą. Esamuose nuotekų šuliniuose užtaisyti pajungimo vietas, kad nepatektų gruntiniai vandenys. </w:t>
      </w:r>
      <w:r w:rsidR="006F5106" w:rsidRPr="006F5106">
        <w:rPr>
          <w:rFonts w:ascii="Times New Roman" w:eastAsia="Times New Roman" w:hAnsi="Times New Roman" w:cs="Times New Roman"/>
          <w:color w:val="000000"/>
          <w:sz w:val="22"/>
          <w:szCs w:val="22"/>
          <w:lang w:bidi="lt-LT"/>
        </w:rPr>
        <w:t>Vamzdžio ilgis apie 192 metrai.</w:t>
      </w:r>
    </w:p>
    <w:p w14:paraId="1D16D723" w14:textId="77777777" w:rsidR="00927C0E" w:rsidRPr="00927C0E" w:rsidRDefault="00927C0E" w:rsidP="00927C0E">
      <w:pPr>
        <w:widowControl w:val="0"/>
        <w:spacing w:line="240" w:lineRule="auto"/>
        <w:ind w:firstLine="567"/>
        <w:rPr>
          <w:rFonts w:ascii="Times New Roman" w:eastAsia="Times New Roman" w:hAnsi="Times New Roman" w:cs="Times New Roman"/>
          <w:color w:val="000000"/>
          <w:sz w:val="22"/>
          <w:szCs w:val="22"/>
          <w:lang w:bidi="lt-LT"/>
        </w:rPr>
      </w:pPr>
    </w:p>
    <w:p w14:paraId="10482D6A" w14:textId="77777777" w:rsidR="00927C0E" w:rsidRPr="00927C0E" w:rsidRDefault="00927C0E" w:rsidP="00927C0E">
      <w:pPr>
        <w:widowControl w:val="0"/>
        <w:spacing w:line="240" w:lineRule="auto"/>
        <w:ind w:firstLine="567"/>
        <w:rPr>
          <w:rFonts w:ascii="Times New Roman" w:eastAsia="Times New Roman" w:hAnsi="Times New Roman" w:cs="Times New Roman"/>
          <w:b/>
          <w:color w:val="000000"/>
          <w:sz w:val="22"/>
          <w:szCs w:val="22"/>
          <w:lang w:bidi="lt-LT"/>
        </w:rPr>
      </w:pPr>
      <w:bookmarkStart w:id="47" w:name="_Toc481746093"/>
      <w:bookmarkStart w:id="48" w:name="_Toc340422692"/>
      <w:bookmarkEnd w:id="44"/>
      <w:bookmarkEnd w:id="45"/>
      <w:bookmarkEnd w:id="46"/>
      <w:r w:rsidRPr="00927C0E">
        <w:rPr>
          <w:rFonts w:ascii="Times New Roman" w:eastAsia="Times New Roman" w:hAnsi="Times New Roman" w:cs="Times New Roman"/>
          <w:b/>
          <w:color w:val="000000"/>
          <w:sz w:val="22"/>
          <w:szCs w:val="22"/>
          <w:lang w:bidi="lt-LT"/>
        </w:rPr>
        <w:t>3.2. Reikalavimai buitinių nuotekų tinklams</w:t>
      </w:r>
      <w:bookmarkEnd w:id="47"/>
    </w:p>
    <w:p w14:paraId="3C02EADD" w14:textId="77777777" w:rsidR="00927C0E" w:rsidRPr="00927C0E" w:rsidRDefault="00927C0E" w:rsidP="00927C0E">
      <w:pPr>
        <w:widowControl w:val="0"/>
        <w:autoSpaceDE w:val="0"/>
        <w:autoSpaceDN w:val="0"/>
        <w:adjustRightInd w:val="0"/>
        <w:spacing w:line="240" w:lineRule="auto"/>
        <w:ind w:firstLine="567"/>
        <w:rPr>
          <w:rFonts w:ascii="Times New Roman" w:eastAsia="Times New Roman" w:hAnsi="Times New Roman" w:cs="Times New Roman"/>
          <w:color w:val="000000"/>
          <w:sz w:val="22"/>
          <w:szCs w:val="22"/>
          <w:lang w:bidi="lt-LT"/>
        </w:rPr>
      </w:pPr>
      <w:r w:rsidRPr="00927C0E">
        <w:rPr>
          <w:rFonts w:ascii="Times New Roman" w:eastAsia="Times New Roman" w:hAnsi="Times New Roman" w:cs="Times New Roman"/>
          <w:color w:val="000000"/>
          <w:sz w:val="22"/>
          <w:szCs w:val="22"/>
          <w:lang w:bidi="lt-LT"/>
        </w:rPr>
        <w:t xml:space="preserve">Nuo NS231 iki NS175A šalia esamo metalinio vamzdžio dn200 uždaru būdu pastatyti naują PP-PE100-RC vamzdį dn225, nuotekų šuliniuose užtaisyti pajungimo vietas, kad nepatektų gruntiniai vandenys. PE vamzdžius sujungti </w:t>
      </w:r>
      <w:proofErr w:type="spellStart"/>
      <w:r w:rsidRPr="00927C0E">
        <w:rPr>
          <w:rFonts w:ascii="Times New Roman" w:eastAsia="Times New Roman" w:hAnsi="Times New Roman" w:cs="Times New Roman"/>
          <w:color w:val="000000"/>
          <w:sz w:val="22"/>
          <w:szCs w:val="22"/>
          <w:lang w:bidi="lt-LT"/>
        </w:rPr>
        <w:t>elektrokontaktiniu</w:t>
      </w:r>
      <w:proofErr w:type="spellEnd"/>
      <w:r w:rsidRPr="00927C0E">
        <w:rPr>
          <w:rFonts w:ascii="Times New Roman" w:eastAsia="Times New Roman" w:hAnsi="Times New Roman" w:cs="Times New Roman"/>
          <w:color w:val="000000"/>
          <w:sz w:val="22"/>
          <w:szCs w:val="22"/>
          <w:lang w:bidi="lt-LT"/>
        </w:rPr>
        <w:t xml:space="preserve"> suvirinimo būdu. Sujungiant vamzdžius </w:t>
      </w:r>
      <w:proofErr w:type="spellStart"/>
      <w:r w:rsidRPr="00927C0E">
        <w:rPr>
          <w:rFonts w:ascii="Times New Roman" w:eastAsia="Times New Roman" w:hAnsi="Times New Roman" w:cs="Times New Roman"/>
          <w:color w:val="000000"/>
          <w:sz w:val="22"/>
          <w:szCs w:val="22"/>
          <w:lang w:bidi="lt-LT"/>
        </w:rPr>
        <w:t>elektrokontaktiniu</w:t>
      </w:r>
      <w:proofErr w:type="spellEnd"/>
      <w:r w:rsidRPr="00927C0E">
        <w:rPr>
          <w:rFonts w:ascii="Times New Roman" w:eastAsia="Times New Roman" w:hAnsi="Times New Roman" w:cs="Times New Roman"/>
          <w:color w:val="000000"/>
          <w:sz w:val="22"/>
          <w:szCs w:val="22"/>
          <w:lang w:bidi="lt-LT"/>
        </w:rPr>
        <w:t xml:space="preserve"> būdu naudoti specialų įrankį vamzdžių viduje išvalyti virinimo siūlę.</w:t>
      </w:r>
    </w:p>
    <w:p w14:paraId="27757CC0" w14:textId="281D1C07" w:rsidR="00927C0E" w:rsidRPr="00927C0E" w:rsidRDefault="00A02474" w:rsidP="00927C0E">
      <w:pPr>
        <w:widowControl w:val="0"/>
        <w:spacing w:line="240" w:lineRule="auto"/>
        <w:ind w:firstLine="567"/>
        <w:rPr>
          <w:rFonts w:ascii="Times New Roman" w:eastAsia="Times New Roman" w:hAnsi="Times New Roman" w:cs="Times New Roman"/>
          <w:color w:val="000000"/>
          <w:sz w:val="22"/>
          <w:szCs w:val="22"/>
          <w:lang w:bidi="lt-LT"/>
        </w:rPr>
      </w:pPr>
      <w:r>
        <w:rPr>
          <w:rFonts w:ascii="Times New Roman" w:eastAsia="Times New Roman" w:hAnsi="Times New Roman" w:cs="Times New Roman"/>
          <w:color w:val="000000"/>
          <w:sz w:val="22"/>
          <w:szCs w:val="22"/>
          <w:lang w:bidi="lt-LT"/>
        </w:rPr>
        <w:t>Slėginiai n</w:t>
      </w:r>
      <w:r w:rsidR="00927C0E" w:rsidRPr="00927C0E">
        <w:rPr>
          <w:rFonts w:ascii="Times New Roman" w:eastAsia="Times New Roman" w:hAnsi="Times New Roman" w:cs="Times New Roman"/>
          <w:color w:val="000000"/>
          <w:sz w:val="22"/>
          <w:szCs w:val="22"/>
          <w:lang w:bidi="lt-LT"/>
        </w:rPr>
        <w:t xml:space="preserve">uotekų šalinimo tinklai numatyti kloti </w:t>
      </w:r>
      <w:r>
        <w:rPr>
          <w:rFonts w:ascii="Times New Roman" w:eastAsia="Times New Roman" w:hAnsi="Times New Roman" w:cs="Times New Roman"/>
          <w:color w:val="000000"/>
          <w:sz w:val="22"/>
          <w:szCs w:val="22"/>
          <w:lang w:bidi="lt-LT"/>
        </w:rPr>
        <w:t>uždaru būdu iš PP-PE100-RC PN10 d225</w:t>
      </w:r>
      <w:r w:rsidR="00927C0E" w:rsidRPr="00927C0E">
        <w:rPr>
          <w:rFonts w:ascii="Times New Roman" w:eastAsia="Times New Roman" w:hAnsi="Times New Roman" w:cs="Times New Roman"/>
          <w:color w:val="000000"/>
          <w:sz w:val="22"/>
          <w:szCs w:val="22"/>
          <w:lang w:bidi="lt-LT"/>
        </w:rPr>
        <w:t xml:space="preserve"> mm vamzdžių ne mažesnė kaip 2 tipo pagal PAS1075.</w:t>
      </w:r>
    </w:p>
    <w:p w14:paraId="70E3E472" w14:textId="77777777" w:rsidR="00927C0E" w:rsidRPr="00927C0E" w:rsidRDefault="00927C0E" w:rsidP="00927C0E">
      <w:pPr>
        <w:widowControl w:val="0"/>
        <w:spacing w:line="240" w:lineRule="auto"/>
        <w:ind w:firstLine="567"/>
        <w:rPr>
          <w:rFonts w:ascii="Times New Roman" w:eastAsia="Times New Roman" w:hAnsi="Times New Roman" w:cs="Times New Roman"/>
          <w:color w:val="000000"/>
          <w:sz w:val="22"/>
          <w:szCs w:val="22"/>
          <w:lang w:bidi="lt-LT"/>
        </w:rPr>
      </w:pPr>
      <w:bookmarkStart w:id="49" w:name="_Toc481746094"/>
    </w:p>
    <w:bookmarkEnd w:id="48"/>
    <w:bookmarkEnd w:id="49"/>
    <w:p w14:paraId="71BFD65B" w14:textId="77777777" w:rsidR="00927C0E" w:rsidRPr="00927C0E" w:rsidRDefault="00927C0E" w:rsidP="00927C0E">
      <w:pPr>
        <w:widowControl w:val="0"/>
        <w:spacing w:line="259" w:lineRule="exact"/>
        <w:ind w:firstLine="567"/>
        <w:rPr>
          <w:rFonts w:ascii="Times New Roman" w:eastAsia="Times New Roman" w:hAnsi="Times New Roman" w:cs="Times New Roman"/>
          <w:b/>
          <w:color w:val="000000"/>
          <w:sz w:val="22"/>
          <w:szCs w:val="22"/>
          <w:lang w:bidi="lt-LT"/>
        </w:rPr>
      </w:pPr>
      <w:r w:rsidRPr="00927C0E">
        <w:rPr>
          <w:rFonts w:ascii="Times New Roman" w:eastAsia="Times New Roman" w:hAnsi="Times New Roman" w:cs="Times New Roman"/>
          <w:b/>
          <w:color w:val="000000"/>
          <w:sz w:val="22"/>
          <w:szCs w:val="22"/>
          <w:lang w:bidi="lt-LT"/>
        </w:rPr>
        <w:t>3.3. Reikalavimai melioracijos sistemų (drenažo) atstatymui</w:t>
      </w:r>
    </w:p>
    <w:p w14:paraId="678F6574" w14:textId="77777777" w:rsidR="00927C0E" w:rsidRPr="00927C0E" w:rsidRDefault="00927C0E" w:rsidP="00927C0E">
      <w:pPr>
        <w:widowControl w:val="0"/>
        <w:spacing w:line="240" w:lineRule="auto"/>
        <w:ind w:firstLine="567"/>
        <w:rPr>
          <w:rFonts w:ascii="Times New Roman" w:eastAsia="Times New Roman" w:hAnsi="Times New Roman" w:cs="Times New Roman"/>
          <w:color w:val="000000"/>
          <w:sz w:val="22"/>
          <w:szCs w:val="22"/>
          <w:lang w:bidi="lt-LT"/>
        </w:rPr>
      </w:pPr>
      <w:r w:rsidRPr="00927C0E">
        <w:rPr>
          <w:rFonts w:ascii="Times New Roman" w:eastAsia="Times New Roman" w:hAnsi="Times New Roman" w:cs="Times New Roman"/>
          <w:color w:val="000000"/>
          <w:sz w:val="22"/>
          <w:szCs w:val="22"/>
          <w:lang w:bidi="lt-LT"/>
        </w:rPr>
        <w:t xml:space="preserve">Projekte būtina numatyti melioracijos sistemų (drenažo) atstatymą susikirtimo vietose su projektuojamais tinklais: rinktuvų - po 5 m į abi puses nuo susikirtimo taško, </w:t>
      </w:r>
      <w:proofErr w:type="spellStart"/>
      <w:r w:rsidRPr="00927C0E">
        <w:rPr>
          <w:rFonts w:ascii="Times New Roman" w:eastAsia="Times New Roman" w:hAnsi="Times New Roman" w:cs="Times New Roman"/>
          <w:color w:val="000000"/>
          <w:sz w:val="22"/>
          <w:szCs w:val="22"/>
          <w:lang w:bidi="lt-LT"/>
        </w:rPr>
        <w:t>sausintuvų</w:t>
      </w:r>
      <w:proofErr w:type="spellEnd"/>
      <w:r w:rsidRPr="00927C0E">
        <w:rPr>
          <w:rFonts w:ascii="Times New Roman" w:eastAsia="Times New Roman" w:hAnsi="Times New Roman" w:cs="Times New Roman"/>
          <w:color w:val="000000"/>
          <w:sz w:val="22"/>
          <w:szCs w:val="22"/>
          <w:lang w:bidi="lt-LT"/>
        </w:rPr>
        <w:t xml:space="preserve">  - po 3 m į abi puses nuo susikirtimo taško. Melioracijos sistemos (drenažo vamzdžių persikirtimuose numatyti ilgaamžiškų konstrukcijų vamzdžiai). Ilgaamžiškai konstrukcijai panaudoti PVC tipo vamzdžiai pagal esamų rinktuvų ir </w:t>
      </w:r>
      <w:proofErr w:type="spellStart"/>
      <w:r w:rsidRPr="00927C0E">
        <w:rPr>
          <w:rFonts w:ascii="Times New Roman" w:eastAsia="Times New Roman" w:hAnsi="Times New Roman" w:cs="Times New Roman"/>
          <w:color w:val="000000"/>
          <w:sz w:val="22"/>
          <w:szCs w:val="22"/>
          <w:lang w:bidi="lt-LT"/>
        </w:rPr>
        <w:t>sausintuvų</w:t>
      </w:r>
      <w:proofErr w:type="spellEnd"/>
      <w:r w:rsidRPr="00927C0E">
        <w:rPr>
          <w:rFonts w:ascii="Times New Roman" w:eastAsia="Times New Roman" w:hAnsi="Times New Roman" w:cs="Times New Roman"/>
          <w:color w:val="000000"/>
          <w:sz w:val="22"/>
          <w:szCs w:val="22"/>
          <w:lang w:bidi="lt-LT"/>
        </w:rPr>
        <w:t xml:space="preserve"> skersmenis.</w:t>
      </w:r>
    </w:p>
    <w:p w14:paraId="033411D9" w14:textId="77777777" w:rsidR="00927C0E" w:rsidRPr="00927C0E" w:rsidRDefault="00927C0E" w:rsidP="00927C0E">
      <w:pPr>
        <w:widowControl w:val="0"/>
        <w:spacing w:line="240" w:lineRule="auto"/>
        <w:ind w:firstLine="567"/>
        <w:rPr>
          <w:rFonts w:ascii="Times New Roman" w:eastAsia="Times New Roman" w:hAnsi="Times New Roman" w:cs="Times New Roman"/>
          <w:color w:val="000000"/>
          <w:sz w:val="22"/>
          <w:szCs w:val="22"/>
          <w:lang w:bidi="lt-LT"/>
        </w:rPr>
      </w:pPr>
    </w:p>
    <w:p w14:paraId="7F9D6B39" w14:textId="77777777" w:rsidR="00927C0E" w:rsidRPr="00927C0E" w:rsidRDefault="00927C0E" w:rsidP="00927C0E">
      <w:pPr>
        <w:widowControl w:val="0"/>
        <w:numPr>
          <w:ilvl w:val="0"/>
          <w:numId w:val="33"/>
        </w:numPr>
        <w:tabs>
          <w:tab w:val="left" w:pos="1154"/>
        </w:tabs>
        <w:spacing w:line="244" w:lineRule="exact"/>
        <w:ind w:firstLine="567"/>
        <w:contextualSpacing/>
        <w:jc w:val="left"/>
        <w:rPr>
          <w:rFonts w:ascii="Times New Roman" w:eastAsia="Times New Roman" w:hAnsi="Times New Roman" w:cs="Times New Roman"/>
          <w:b/>
          <w:bCs/>
          <w:color w:val="000000"/>
          <w:sz w:val="22"/>
          <w:szCs w:val="22"/>
          <w:lang w:bidi="lt-LT"/>
        </w:rPr>
      </w:pPr>
      <w:r w:rsidRPr="00927C0E">
        <w:rPr>
          <w:rFonts w:ascii="Times New Roman" w:eastAsia="Times New Roman" w:hAnsi="Times New Roman" w:cs="Times New Roman"/>
          <w:b/>
          <w:bCs/>
          <w:color w:val="000000"/>
          <w:sz w:val="22"/>
          <w:szCs w:val="22"/>
          <w:lang w:bidi="lt-LT"/>
        </w:rPr>
        <w:t>RANGOS DARBŲ VYKDYMAS IR TERMINAI</w:t>
      </w:r>
    </w:p>
    <w:p w14:paraId="55276F28" w14:textId="77777777" w:rsidR="00927C0E" w:rsidRPr="00927C0E" w:rsidRDefault="00927C0E" w:rsidP="00927C0E">
      <w:pPr>
        <w:widowControl w:val="0"/>
        <w:tabs>
          <w:tab w:val="left" w:pos="1154"/>
        </w:tabs>
        <w:spacing w:line="244" w:lineRule="exact"/>
        <w:ind w:firstLine="567"/>
        <w:contextualSpacing/>
        <w:rPr>
          <w:rFonts w:ascii="Times New Roman" w:eastAsia="Times New Roman" w:hAnsi="Times New Roman" w:cs="Times New Roman"/>
          <w:b/>
          <w:bCs/>
          <w:color w:val="000000"/>
          <w:sz w:val="22"/>
          <w:szCs w:val="22"/>
          <w:lang w:bidi="lt-LT"/>
        </w:rPr>
      </w:pPr>
    </w:p>
    <w:p w14:paraId="64E02F44" w14:textId="77777777" w:rsidR="00927C0E" w:rsidRPr="00927C0E" w:rsidRDefault="00927C0E" w:rsidP="00927C0E">
      <w:pPr>
        <w:widowControl w:val="0"/>
        <w:spacing w:line="240" w:lineRule="auto"/>
        <w:ind w:firstLine="567"/>
        <w:rPr>
          <w:rFonts w:ascii="Times New Roman" w:eastAsia="Times New Roman" w:hAnsi="Times New Roman" w:cs="Times New Roman"/>
          <w:color w:val="000000"/>
          <w:sz w:val="22"/>
          <w:szCs w:val="22"/>
          <w:lang w:bidi="lt-LT"/>
        </w:rPr>
      </w:pPr>
      <w:r w:rsidRPr="00927C0E">
        <w:rPr>
          <w:rFonts w:ascii="Times New Roman" w:eastAsia="Times New Roman" w:hAnsi="Times New Roman" w:cs="Times New Roman"/>
          <w:color w:val="000000"/>
          <w:sz w:val="22"/>
          <w:szCs w:val="22"/>
          <w:lang w:bidi="lt-LT"/>
        </w:rPr>
        <w:t xml:space="preserve">Statybos darbų trukmė – </w:t>
      </w:r>
      <w:r w:rsidRPr="00927C0E">
        <w:rPr>
          <w:rFonts w:ascii="Times New Roman" w:eastAsia="Times New Roman" w:hAnsi="Times New Roman" w:cs="Times New Roman"/>
          <w:b/>
          <w:color w:val="000000"/>
          <w:sz w:val="22"/>
          <w:szCs w:val="22"/>
          <w:lang w:bidi="lt-LT"/>
        </w:rPr>
        <w:t>6 mėn. nuo Sutarties pasirašymo dienos.</w:t>
      </w:r>
      <w:r w:rsidRPr="00927C0E">
        <w:rPr>
          <w:rFonts w:ascii="Times New Roman" w:eastAsia="Times New Roman" w:hAnsi="Times New Roman" w:cs="Times New Roman"/>
          <w:color w:val="000000"/>
          <w:sz w:val="22"/>
          <w:szCs w:val="22"/>
          <w:lang w:bidi="lt-LT"/>
        </w:rPr>
        <w:t xml:space="preserve"> Statybos darbai laikomi tinkamai atlikti, kai Užsakovas gavęs statybą leidžiantį dokumentą, pagal parengtą techninių darbo projektą atlieką statybos darbus ir pateikia visą išpildomąją ir kitą dokumentaciją reikalingą statybos užbaigimo procedūroms atlikti. </w:t>
      </w:r>
    </w:p>
    <w:p w14:paraId="07822676" w14:textId="77777777" w:rsidR="00927C0E" w:rsidRPr="00927C0E" w:rsidRDefault="00927C0E" w:rsidP="00927C0E">
      <w:pPr>
        <w:widowControl w:val="0"/>
        <w:spacing w:line="240" w:lineRule="auto"/>
        <w:ind w:firstLine="567"/>
        <w:rPr>
          <w:rFonts w:ascii="Times New Roman" w:eastAsia="Times New Roman" w:hAnsi="Times New Roman" w:cs="Times New Roman"/>
          <w:color w:val="000000"/>
          <w:sz w:val="22"/>
          <w:szCs w:val="22"/>
          <w:lang w:bidi="lt-LT"/>
        </w:rPr>
      </w:pPr>
      <w:r w:rsidRPr="00927C0E">
        <w:rPr>
          <w:rFonts w:ascii="Times New Roman" w:eastAsia="Times New Roman" w:hAnsi="Times New Roman" w:cs="Times New Roman"/>
          <w:color w:val="000000"/>
          <w:sz w:val="22"/>
          <w:szCs w:val="22"/>
          <w:lang w:bidi="lt-LT"/>
        </w:rPr>
        <w:t xml:space="preserve">Rangovas turi registruoti visus atliekamus darbus. Rangovas turi parengti reikiamo mastelio vamzdynų ir inžinierinių statinių brėžinius (pvz., 1:500 vamzdynams, 1:50 šuliniams), kad vėliau eksploatuojanti įmonė galėtų </w:t>
      </w:r>
      <w:r w:rsidRPr="00927C0E">
        <w:rPr>
          <w:rFonts w:ascii="Times New Roman" w:eastAsia="Times New Roman" w:hAnsi="Times New Roman" w:cs="Times New Roman"/>
          <w:color w:val="000000"/>
          <w:sz w:val="22"/>
          <w:szCs w:val="22"/>
          <w:lang w:bidi="lt-LT"/>
        </w:rPr>
        <w:lastRenderedPageBreak/>
        <w:t xml:space="preserve">prižiūrėti naujus vamzdynus bei įrenginius. Išpildymo brėžiniuose turi būti nurodyti skersmenys, medžiagos ir esamų nuotekų vamzdžių gylis ties sujungimais. Brėžiniai turi būti atlikti pagal Geodezijos ir kartografijos techninį reglamentą GKTR 1.01:2023. </w:t>
      </w:r>
    </w:p>
    <w:p w14:paraId="270A3FC8" w14:textId="77777777" w:rsidR="00927C0E" w:rsidRPr="00927C0E" w:rsidRDefault="00927C0E" w:rsidP="00927C0E">
      <w:pPr>
        <w:widowControl w:val="0"/>
        <w:spacing w:line="240" w:lineRule="auto"/>
        <w:ind w:firstLine="567"/>
        <w:rPr>
          <w:rFonts w:ascii="Times New Roman" w:eastAsia="Times New Roman" w:hAnsi="Times New Roman" w:cs="Times New Roman"/>
          <w:color w:val="000000"/>
          <w:sz w:val="22"/>
          <w:szCs w:val="22"/>
          <w:lang w:bidi="lt-LT"/>
        </w:rPr>
      </w:pPr>
      <w:r w:rsidRPr="00927C0E">
        <w:rPr>
          <w:rFonts w:ascii="Times New Roman" w:eastAsia="Times New Roman" w:hAnsi="Times New Roman" w:cs="Times New Roman"/>
          <w:color w:val="000000"/>
          <w:sz w:val="22"/>
          <w:szCs w:val="22"/>
          <w:lang w:bidi="lt-LT"/>
        </w:rPr>
        <w:t>Rangovas turi pateikti išpildomuosius brėžinius ir dokumentaciją Užsakovui. Rangovas turi būti atsakingas už kadastrinių tyrinėjimų dokumentacijos pateikimą iš atitinkamų institucijų.</w:t>
      </w:r>
    </w:p>
    <w:p w14:paraId="4F3D9700" w14:textId="77777777" w:rsidR="00927C0E" w:rsidRPr="00927C0E" w:rsidRDefault="00927C0E" w:rsidP="00927C0E">
      <w:pPr>
        <w:widowControl w:val="0"/>
        <w:tabs>
          <w:tab w:val="left" w:pos="6521"/>
        </w:tabs>
        <w:spacing w:line="240" w:lineRule="auto"/>
        <w:ind w:firstLine="567"/>
        <w:rPr>
          <w:rFonts w:ascii="Times New Roman" w:eastAsia="Times New Roman" w:hAnsi="Times New Roman" w:cs="Times New Roman"/>
          <w:color w:val="000000"/>
          <w:sz w:val="22"/>
          <w:szCs w:val="22"/>
          <w:lang w:bidi="lt-LT"/>
        </w:rPr>
      </w:pPr>
      <w:r w:rsidRPr="00927C0E">
        <w:rPr>
          <w:rFonts w:ascii="Times New Roman" w:eastAsia="Times New Roman" w:hAnsi="Times New Roman" w:cs="Times New Roman"/>
          <w:color w:val="000000"/>
          <w:sz w:val="22"/>
          <w:szCs w:val="22"/>
          <w:lang w:bidi="lt-LT"/>
        </w:rPr>
        <w:t>Rangovas (projektuotojas) parengia ir pateikia Užsakovui techninį darbo projektą (1 egz. elektroninėje laikmenoje (</w:t>
      </w:r>
      <w:proofErr w:type="spellStart"/>
      <w:r w:rsidRPr="00927C0E">
        <w:rPr>
          <w:rFonts w:ascii="Times New Roman" w:eastAsia="Times New Roman" w:hAnsi="Times New Roman" w:cs="Times New Roman"/>
          <w:color w:val="000000"/>
          <w:sz w:val="22"/>
          <w:szCs w:val="22"/>
          <w:lang w:bidi="lt-LT"/>
        </w:rPr>
        <w:t>Autocad</w:t>
      </w:r>
      <w:proofErr w:type="spellEnd"/>
      <w:r w:rsidRPr="00927C0E">
        <w:rPr>
          <w:rFonts w:ascii="Times New Roman" w:eastAsia="Times New Roman" w:hAnsi="Times New Roman" w:cs="Times New Roman"/>
          <w:color w:val="000000"/>
          <w:sz w:val="22"/>
          <w:szCs w:val="22"/>
          <w:lang w:bidi="lt-LT"/>
        </w:rPr>
        <w:t xml:space="preserve"> brėžiniai pateikiami originaliu </w:t>
      </w:r>
      <w:proofErr w:type="spellStart"/>
      <w:r w:rsidRPr="00927C0E">
        <w:rPr>
          <w:rFonts w:ascii="Times New Roman" w:eastAsia="Times New Roman" w:hAnsi="Times New Roman" w:cs="Times New Roman"/>
          <w:color w:val="000000"/>
          <w:sz w:val="22"/>
          <w:szCs w:val="22"/>
          <w:lang w:bidi="lt-LT"/>
        </w:rPr>
        <w:t>dwg</w:t>
      </w:r>
      <w:proofErr w:type="spellEnd"/>
      <w:r w:rsidRPr="00927C0E">
        <w:rPr>
          <w:rFonts w:ascii="Times New Roman" w:eastAsia="Times New Roman" w:hAnsi="Times New Roman" w:cs="Times New Roman"/>
          <w:color w:val="000000"/>
          <w:sz w:val="22"/>
          <w:szCs w:val="22"/>
          <w:lang w:bidi="lt-LT"/>
        </w:rPr>
        <w:t xml:space="preserve"> formatu) ir 2 egz. popieriniame variante). Kiekviena techninio darbo projekto korekcija ir/ar nauja laida pateikiama analogiškai (1 egz. elektroninėje laikmenoje ir 2 egz. popieriniame variante).</w:t>
      </w:r>
    </w:p>
    <w:p w14:paraId="08D6AF73" w14:textId="77777777" w:rsidR="00927C0E" w:rsidRPr="00927C0E" w:rsidRDefault="00927C0E" w:rsidP="00927C0E">
      <w:pPr>
        <w:widowControl w:val="0"/>
        <w:tabs>
          <w:tab w:val="left" w:pos="6521"/>
        </w:tabs>
        <w:spacing w:line="259" w:lineRule="exact"/>
        <w:ind w:firstLine="567"/>
        <w:rPr>
          <w:rFonts w:ascii="Times New Roman" w:eastAsia="Times New Roman" w:hAnsi="Times New Roman" w:cs="Times New Roman"/>
          <w:color w:val="000000"/>
          <w:sz w:val="22"/>
          <w:szCs w:val="22"/>
          <w:lang w:bidi="lt-LT"/>
        </w:rPr>
      </w:pPr>
    </w:p>
    <w:p w14:paraId="2F157717" w14:textId="77777777" w:rsidR="00927C0E" w:rsidRPr="00927C0E" w:rsidRDefault="00927C0E" w:rsidP="00927C0E">
      <w:pPr>
        <w:widowControl w:val="0"/>
        <w:spacing w:line="240" w:lineRule="auto"/>
        <w:ind w:right="638" w:firstLine="567"/>
        <w:jc w:val="left"/>
        <w:rPr>
          <w:rFonts w:ascii="Times New Roman" w:eastAsia="Times New Roman" w:hAnsi="Times New Roman" w:cs="Times New Roman"/>
          <w:b/>
          <w:color w:val="000000"/>
          <w:sz w:val="22"/>
          <w:szCs w:val="22"/>
          <w:lang w:bidi="lt-LT"/>
        </w:rPr>
      </w:pPr>
      <w:r w:rsidRPr="00927C0E">
        <w:rPr>
          <w:rFonts w:ascii="Times New Roman" w:eastAsia="Times New Roman" w:hAnsi="Times New Roman" w:cs="Times New Roman"/>
          <w:b/>
          <w:color w:val="000000"/>
          <w:sz w:val="22"/>
          <w:szCs w:val="22"/>
          <w:lang w:bidi="lt-LT"/>
        </w:rPr>
        <w:t>V. KITI REIKALAVIMAI</w:t>
      </w:r>
    </w:p>
    <w:p w14:paraId="65867C8D" w14:textId="77777777" w:rsidR="00927C0E" w:rsidRPr="00927C0E" w:rsidRDefault="00927C0E" w:rsidP="00927C0E">
      <w:pPr>
        <w:widowControl w:val="0"/>
        <w:spacing w:line="240" w:lineRule="auto"/>
        <w:ind w:firstLine="567"/>
        <w:jc w:val="left"/>
        <w:rPr>
          <w:rFonts w:ascii="Times New Roman" w:eastAsia="Times New Roman" w:hAnsi="Times New Roman" w:cs="Times New Roman"/>
          <w:color w:val="000000"/>
          <w:sz w:val="22"/>
          <w:szCs w:val="22"/>
          <w:lang w:bidi="lt-LT"/>
        </w:rPr>
      </w:pPr>
    </w:p>
    <w:p w14:paraId="73652D33" w14:textId="77777777" w:rsidR="00927C0E" w:rsidRPr="00927C0E" w:rsidRDefault="00927C0E" w:rsidP="00927C0E">
      <w:pPr>
        <w:widowControl w:val="0"/>
        <w:spacing w:line="240" w:lineRule="auto"/>
        <w:ind w:right="-1" w:firstLine="567"/>
        <w:rPr>
          <w:rFonts w:ascii="Times New Roman" w:eastAsia="Times New Roman" w:hAnsi="Times New Roman" w:cs="Times New Roman"/>
          <w:color w:val="000000"/>
          <w:sz w:val="22"/>
          <w:szCs w:val="22"/>
          <w:lang w:bidi="lt-LT"/>
        </w:rPr>
      </w:pPr>
      <w:r w:rsidRPr="00927C0E">
        <w:rPr>
          <w:rFonts w:ascii="Times New Roman" w:eastAsia="Times New Roman" w:hAnsi="Times New Roman" w:cs="Times New Roman"/>
          <w:color w:val="000000"/>
          <w:sz w:val="22"/>
          <w:szCs w:val="22"/>
          <w:lang w:bidi="lt-LT"/>
        </w:rPr>
        <w:t>5.1. Prieš rengiant statinio techninį darbo projektą Projektuotojas turės atlikti (arba užsisakyti) šiuos paruošiamuosius darbus:</w:t>
      </w:r>
    </w:p>
    <w:p w14:paraId="0B83E0A9" w14:textId="77777777" w:rsidR="00927C0E" w:rsidRPr="00927C0E" w:rsidRDefault="00927C0E" w:rsidP="00927C0E">
      <w:pPr>
        <w:widowControl w:val="0"/>
        <w:numPr>
          <w:ilvl w:val="0"/>
          <w:numId w:val="32"/>
        </w:numPr>
        <w:spacing w:line="240" w:lineRule="auto"/>
        <w:ind w:right="638" w:firstLine="567"/>
        <w:jc w:val="left"/>
        <w:rPr>
          <w:rFonts w:ascii="Times New Roman" w:eastAsia="Times New Roman" w:hAnsi="Times New Roman" w:cs="Times New Roman"/>
          <w:color w:val="000000"/>
          <w:sz w:val="22"/>
          <w:szCs w:val="22"/>
          <w:lang w:bidi="lt-LT"/>
        </w:rPr>
      </w:pPr>
      <w:r w:rsidRPr="00927C0E">
        <w:rPr>
          <w:rFonts w:ascii="Times New Roman" w:eastAsia="Times New Roman" w:hAnsi="Times New Roman" w:cs="Times New Roman"/>
          <w:color w:val="000000"/>
          <w:sz w:val="22"/>
          <w:szCs w:val="22"/>
          <w:lang w:bidi="lt-LT"/>
        </w:rPr>
        <w:t xml:space="preserve"> Inžinerinius topografinius tyrinėjimus. </w:t>
      </w:r>
    </w:p>
    <w:p w14:paraId="5D4E72DB" w14:textId="77777777" w:rsidR="00927C0E" w:rsidRPr="00927C0E" w:rsidRDefault="00927C0E" w:rsidP="00927C0E">
      <w:pPr>
        <w:widowControl w:val="0"/>
        <w:numPr>
          <w:ilvl w:val="0"/>
          <w:numId w:val="32"/>
        </w:numPr>
        <w:spacing w:line="240" w:lineRule="auto"/>
        <w:ind w:right="-1" w:firstLine="567"/>
        <w:jc w:val="left"/>
        <w:rPr>
          <w:rFonts w:ascii="Times New Roman" w:eastAsia="Times New Roman" w:hAnsi="Times New Roman" w:cs="Times New Roman"/>
          <w:color w:val="000000"/>
          <w:sz w:val="22"/>
          <w:szCs w:val="22"/>
          <w:lang w:bidi="lt-LT"/>
        </w:rPr>
      </w:pPr>
      <w:r w:rsidRPr="00927C0E">
        <w:rPr>
          <w:rFonts w:ascii="Times New Roman" w:eastAsia="Times New Roman" w:hAnsi="Times New Roman" w:cs="Times New Roman"/>
          <w:color w:val="000000"/>
          <w:sz w:val="22"/>
          <w:szCs w:val="22"/>
          <w:lang w:bidi="lt-LT"/>
        </w:rPr>
        <w:t xml:space="preserve"> Parengus techninį darbo projektą, vadovaujantis LR Statybos įstatymu, suderinti jį su visais subjektais.</w:t>
      </w:r>
    </w:p>
    <w:p w14:paraId="259935FE" w14:textId="77777777" w:rsidR="00927C0E" w:rsidRPr="00927C0E" w:rsidRDefault="00927C0E" w:rsidP="00927C0E">
      <w:pPr>
        <w:widowControl w:val="0"/>
        <w:numPr>
          <w:ilvl w:val="0"/>
          <w:numId w:val="32"/>
        </w:numPr>
        <w:spacing w:line="240" w:lineRule="auto"/>
        <w:ind w:right="-1" w:firstLine="567"/>
        <w:jc w:val="left"/>
        <w:rPr>
          <w:rFonts w:ascii="Times New Roman" w:eastAsia="Times New Roman" w:hAnsi="Times New Roman" w:cs="Times New Roman"/>
          <w:color w:val="000000"/>
          <w:sz w:val="22"/>
          <w:szCs w:val="22"/>
          <w:lang w:bidi="lt-LT"/>
        </w:rPr>
      </w:pPr>
      <w:r w:rsidRPr="00927C0E">
        <w:rPr>
          <w:rFonts w:ascii="Times New Roman" w:eastAsia="Times New Roman" w:hAnsi="Times New Roman" w:cs="Times New Roman"/>
          <w:color w:val="000000"/>
          <w:sz w:val="22"/>
          <w:szCs w:val="22"/>
          <w:lang w:bidi="lt-LT"/>
        </w:rPr>
        <w:t xml:space="preserve"> Nuotekų šalinimo tinklą projektuoti LR valstybinėje žemėje, nepažeisti trečiųjų asmenų interesų. </w:t>
      </w:r>
    </w:p>
    <w:p w14:paraId="01B92379" w14:textId="77777777" w:rsidR="00927C0E" w:rsidRPr="00927C0E" w:rsidRDefault="00927C0E" w:rsidP="00927C0E">
      <w:pPr>
        <w:widowControl w:val="0"/>
        <w:numPr>
          <w:ilvl w:val="0"/>
          <w:numId w:val="32"/>
        </w:numPr>
        <w:spacing w:line="240" w:lineRule="auto"/>
        <w:ind w:right="-1" w:firstLine="567"/>
        <w:jc w:val="left"/>
        <w:rPr>
          <w:rFonts w:ascii="Times New Roman" w:eastAsia="Times New Roman" w:hAnsi="Times New Roman" w:cs="Times New Roman"/>
          <w:color w:val="000000"/>
          <w:sz w:val="22"/>
          <w:szCs w:val="22"/>
          <w:lang w:bidi="lt-LT"/>
        </w:rPr>
      </w:pPr>
      <w:r w:rsidRPr="00927C0E">
        <w:rPr>
          <w:rFonts w:ascii="Times New Roman" w:eastAsia="Times New Roman" w:hAnsi="Times New Roman" w:cs="Times New Roman"/>
          <w:color w:val="000000"/>
          <w:sz w:val="22"/>
          <w:szCs w:val="22"/>
          <w:lang w:bidi="lt-LT"/>
        </w:rPr>
        <w:t xml:space="preserve"> Gauti žemės sklypo savininko (-ų) rašytinius sutikimus, jei į jo (-ų) nuosavybės žemės sklypus pateks statomų vandentiekio</w:t>
      </w:r>
      <w:r w:rsidRPr="00927C0E">
        <w:rPr>
          <w:rFonts w:ascii="Times New Roman" w:eastAsia="Times New Roman" w:hAnsi="Times New Roman" w:cs="Times New Roman"/>
          <w:color w:val="FF0000"/>
          <w:sz w:val="22"/>
          <w:szCs w:val="22"/>
          <w:lang w:bidi="lt-LT"/>
        </w:rPr>
        <w:t xml:space="preserve"> </w:t>
      </w:r>
      <w:r w:rsidRPr="00927C0E">
        <w:rPr>
          <w:rFonts w:ascii="Times New Roman" w:eastAsia="Times New Roman" w:hAnsi="Times New Roman" w:cs="Times New Roman"/>
          <w:color w:val="000000"/>
          <w:sz w:val="22"/>
          <w:szCs w:val="22"/>
          <w:lang w:bidi="lt-LT"/>
        </w:rPr>
        <w:t xml:space="preserve">ir  nuotekų tinklų apsaugos zonos ir sutikimus, kad tinklų apsaugos zonos bus įrašytos į jo (-ų) nekilnojamo turto registrą.  </w:t>
      </w:r>
    </w:p>
    <w:p w14:paraId="36929666" w14:textId="77777777" w:rsidR="00927C0E" w:rsidRPr="00927C0E" w:rsidRDefault="00927C0E" w:rsidP="00927C0E">
      <w:pPr>
        <w:widowControl w:val="0"/>
        <w:numPr>
          <w:ilvl w:val="0"/>
          <w:numId w:val="32"/>
        </w:numPr>
        <w:spacing w:line="240" w:lineRule="auto"/>
        <w:ind w:right="-1" w:firstLine="567"/>
        <w:jc w:val="left"/>
        <w:rPr>
          <w:rFonts w:ascii="Times New Roman" w:eastAsia="Times New Roman" w:hAnsi="Times New Roman" w:cs="Times New Roman"/>
          <w:color w:val="000000"/>
          <w:sz w:val="22"/>
          <w:szCs w:val="22"/>
          <w:lang w:bidi="lt-LT"/>
        </w:rPr>
      </w:pPr>
      <w:r w:rsidRPr="00927C0E">
        <w:rPr>
          <w:rFonts w:ascii="Times New Roman" w:eastAsia="Times New Roman" w:hAnsi="Times New Roman" w:cs="Times New Roman"/>
          <w:color w:val="000000"/>
          <w:sz w:val="22"/>
          <w:szCs w:val="22"/>
          <w:lang w:bidi="lt-LT"/>
        </w:rPr>
        <w:t xml:space="preserve"> Naujai pastatytą nuotekų liniją išbandyti sandarumui ir išplauti.</w:t>
      </w:r>
    </w:p>
    <w:p w14:paraId="30A09ECD" w14:textId="77777777" w:rsidR="00927C0E" w:rsidRPr="00927C0E" w:rsidRDefault="00927C0E" w:rsidP="00927C0E">
      <w:pPr>
        <w:widowControl w:val="0"/>
        <w:numPr>
          <w:ilvl w:val="0"/>
          <w:numId w:val="32"/>
        </w:numPr>
        <w:spacing w:line="240" w:lineRule="auto"/>
        <w:ind w:right="-1" w:firstLine="567"/>
        <w:jc w:val="left"/>
        <w:rPr>
          <w:rFonts w:ascii="Times New Roman" w:eastAsia="Times New Roman" w:hAnsi="Times New Roman" w:cs="Times New Roman"/>
          <w:color w:val="000000"/>
          <w:sz w:val="22"/>
          <w:szCs w:val="22"/>
          <w:lang w:bidi="lt-LT"/>
        </w:rPr>
      </w:pPr>
      <w:r w:rsidRPr="00927C0E">
        <w:rPr>
          <w:rFonts w:ascii="Times New Roman" w:eastAsia="Times New Roman" w:hAnsi="Times New Roman" w:cs="Times New Roman"/>
          <w:color w:val="000000"/>
          <w:sz w:val="22"/>
          <w:szCs w:val="22"/>
          <w:lang w:bidi="lt-LT"/>
        </w:rPr>
        <w:t>Atlikti pastatytų tinklų inžinerinius geodezinius matavimus ir sudaryti kadastrines bylas.</w:t>
      </w:r>
    </w:p>
    <w:p w14:paraId="01DA7ED5" w14:textId="77777777" w:rsidR="00927C0E" w:rsidRPr="00927C0E" w:rsidRDefault="00927C0E" w:rsidP="00927C0E">
      <w:pPr>
        <w:widowControl w:val="0"/>
        <w:spacing w:line="240" w:lineRule="auto"/>
        <w:ind w:right="638" w:firstLine="567"/>
        <w:jc w:val="center"/>
        <w:rPr>
          <w:rFonts w:ascii="Times New Roman" w:eastAsia="Times New Roman" w:hAnsi="Times New Roman" w:cs="Times New Roman"/>
          <w:b/>
          <w:color w:val="000000"/>
          <w:sz w:val="22"/>
          <w:szCs w:val="22"/>
          <w:lang w:bidi="lt-LT"/>
        </w:rPr>
      </w:pPr>
    </w:p>
    <w:p w14:paraId="61552EF3" w14:textId="77777777" w:rsidR="00927C0E" w:rsidRPr="00927C0E" w:rsidRDefault="00927C0E" w:rsidP="00927C0E">
      <w:pPr>
        <w:widowControl w:val="0"/>
        <w:autoSpaceDE w:val="0"/>
        <w:autoSpaceDN w:val="0"/>
        <w:adjustRightInd w:val="0"/>
        <w:spacing w:line="240" w:lineRule="auto"/>
        <w:ind w:firstLine="567"/>
        <w:rPr>
          <w:rFonts w:ascii="Times New Roman" w:eastAsia="Times New Roman" w:hAnsi="Times New Roman" w:cs="Times New Roman"/>
          <w:color w:val="000000"/>
          <w:sz w:val="22"/>
          <w:szCs w:val="22"/>
          <w:lang w:bidi="lt-LT"/>
        </w:rPr>
      </w:pPr>
    </w:p>
    <w:p w14:paraId="1BF71757" w14:textId="7264E2CC" w:rsidR="00927C0E" w:rsidRPr="00927C0E" w:rsidRDefault="00A02474" w:rsidP="00927C0E">
      <w:pPr>
        <w:widowControl w:val="0"/>
        <w:spacing w:line="240" w:lineRule="auto"/>
        <w:ind w:left="567" w:right="638" w:firstLine="0"/>
        <w:jc w:val="left"/>
        <w:rPr>
          <w:rFonts w:ascii="Times New Roman" w:eastAsia="Times New Roman" w:hAnsi="Times New Roman" w:cs="Times New Roman"/>
          <w:b/>
          <w:color w:val="000000"/>
          <w:sz w:val="22"/>
          <w:szCs w:val="22"/>
          <w:lang w:bidi="lt-LT"/>
        </w:rPr>
      </w:pPr>
      <w:r>
        <w:rPr>
          <w:rFonts w:ascii="Times New Roman" w:eastAsia="Times New Roman" w:hAnsi="Times New Roman" w:cs="Times New Roman"/>
          <w:b/>
          <w:color w:val="000000"/>
          <w:sz w:val="22"/>
          <w:szCs w:val="22"/>
          <w:lang w:bidi="lt-LT"/>
        </w:rPr>
        <w:t>VI</w:t>
      </w:r>
      <w:r w:rsidR="00927C0E" w:rsidRPr="00927C0E">
        <w:rPr>
          <w:rFonts w:ascii="Times New Roman" w:eastAsia="Times New Roman" w:hAnsi="Times New Roman" w:cs="Times New Roman"/>
          <w:b/>
          <w:color w:val="000000"/>
          <w:sz w:val="22"/>
          <w:szCs w:val="22"/>
          <w:lang w:bidi="lt-LT"/>
        </w:rPr>
        <w:t>. APLINKOS TVARKYMAS</w:t>
      </w:r>
    </w:p>
    <w:p w14:paraId="71473021" w14:textId="77777777" w:rsidR="00927C0E" w:rsidRPr="00927C0E" w:rsidRDefault="00927C0E" w:rsidP="00927C0E">
      <w:pPr>
        <w:widowControl w:val="0"/>
        <w:spacing w:line="240" w:lineRule="auto"/>
        <w:ind w:firstLine="567"/>
        <w:jc w:val="left"/>
        <w:rPr>
          <w:rFonts w:ascii="Times New Roman" w:eastAsia="Times New Roman" w:hAnsi="Times New Roman" w:cs="Times New Roman"/>
          <w:color w:val="000000"/>
          <w:sz w:val="22"/>
          <w:szCs w:val="22"/>
          <w:lang w:bidi="lt-LT"/>
        </w:rPr>
      </w:pPr>
    </w:p>
    <w:p w14:paraId="530E65C9" w14:textId="77777777" w:rsidR="00927C0E" w:rsidRPr="00927C0E" w:rsidRDefault="00927C0E" w:rsidP="00927C0E">
      <w:pPr>
        <w:widowControl w:val="0"/>
        <w:spacing w:line="240" w:lineRule="auto"/>
        <w:ind w:firstLine="567"/>
        <w:rPr>
          <w:rFonts w:ascii="Times New Roman" w:eastAsia="Times New Roman" w:hAnsi="Times New Roman" w:cs="Times New Roman"/>
          <w:color w:val="000000"/>
          <w:sz w:val="22"/>
          <w:szCs w:val="22"/>
          <w:lang w:bidi="lt-LT"/>
        </w:rPr>
      </w:pPr>
      <w:r w:rsidRPr="00927C0E">
        <w:rPr>
          <w:rFonts w:ascii="Times New Roman" w:eastAsia="Times New Roman" w:hAnsi="Times New Roman" w:cs="Times New Roman"/>
          <w:color w:val="000000"/>
          <w:sz w:val="22"/>
          <w:szCs w:val="22"/>
          <w:lang w:bidi="lt-LT"/>
        </w:rPr>
        <w:t>Rangovas privalo apsaugoti visus esamus požeminius ir antžeminius statinius nuo sugadinimo, nepriklausomai nuo to, ar jie yra išdėstyti Užsakovo valdomoje teritorijoje, ar už jos ribų. Norint tinkamai atlikti statybos darbus, tais atvejais, kai esamas sienas, tvoras, vartus, stogines, pastatus ar kitokius statinius reikalinga išardyti, jie turi būti atstatyti, atkuriant pirminę būklę pagal turto savininko, naudotojo  reikalavimus.</w:t>
      </w:r>
    </w:p>
    <w:p w14:paraId="6A63BD56" w14:textId="77777777" w:rsidR="00927C0E" w:rsidRPr="00927C0E" w:rsidRDefault="00927C0E" w:rsidP="00927C0E">
      <w:pPr>
        <w:widowControl w:val="0"/>
        <w:spacing w:line="240" w:lineRule="auto"/>
        <w:ind w:firstLine="567"/>
        <w:rPr>
          <w:rFonts w:ascii="Times New Roman" w:eastAsia="Times New Roman" w:hAnsi="Times New Roman" w:cs="Times New Roman"/>
          <w:color w:val="000000"/>
          <w:sz w:val="22"/>
          <w:szCs w:val="22"/>
          <w:lang w:bidi="lt-LT"/>
        </w:rPr>
      </w:pPr>
      <w:r w:rsidRPr="00927C0E">
        <w:rPr>
          <w:rFonts w:ascii="Times New Roman" w:eastAsia="Times New Roman" w:hAnsi="Times New Roman" w:cs="Times New Roman"/>
          <w:color w:val="000000"/>
          <w:sz w:val="22"/>
          <w:szCs w:val="22"/>
          <w:lang w:bidi="lt-LT"/>
        </w:rPr>
        <w:t>Rangovas turi pašalinti iš statybos aikštelės ir teisėtai sutvarkyti visas statybines atliekas, atsirandančias jo darbų eigoje mažiausiai kartą per savaitę ar dar dažniau, jei tai kliudo darbams. Statybines atliekas priduoti atliekų tvarkytojui. Įrodantį dokumentą, kuris bus gautas iš atliekų tvarkytojo, pateikti prie statybos darbų žurnalo.</w:t>
      </w:r>
    </w:p>
    <w:p w14:paraId="0F638CF9" w14:textId="77777777" w:rsidR="00927C0E" w:rsidRPr="00927C0E" w:rsidRDefault="00927C0E" w:rsidP="00927C0E">
      <w:pPr>
        <w:widowControl w:val="0"/>
        <w:spacing w:line="240" w:lineRule="auto"/>
        <w:ind w:firstLine="567"/>
        <w:rPr>
          <w:rFonts w:ascii="Times New Roman" w:eastAsia="Times New Roman" w:hAnsi="Times New Roman" w:cs="Times New Roman"/>
          <w:b/>
          <w:color w:val="000000"/>
          <w:sz w:val="22"/>
          <w:szCs w:val="22"/>
          <w:lang w:bidi="lt-LT"/>
        </w:rPr>
      </w:pPr>
      <w:r w:rsidRPr="00927C0E">
        <w:rPr>
          <w:rFonts w:ascii="Times New Roman" w:eastAsia="Times New Roman" w:hAnsi="Times New Roman" w:cs="Times New Roman"/>
          <w:color w:val="000000"/>
          <w:sz w:val="22"/>
          <w:szCs w:val="22"/>
          <w:lang w:bidi="lt-LT"/>
        </w:rPr>
        <w:t xml:space="preserve">Po darbų užbaigimo Rangovas turi pašalinti visas atliekas ir perteklines medžiagas iš statybos aikštelės, bei visas laikinas konstrukcijas, statybos ženklus, įrankius, pastolius, medžiagas, atsargines dalis, statybos įrengimus ar įrangą, kuriais jis ar jo subrangovai naudojosi, atliekant darbus. </w:t>
      </w:r>
      <w:r w:rsidRPr="00927C0E">
        <w:rPr>
          <w:rFonts w:ascii="Times New Roman" w:eastAsia="Times New Roman" w:hAnsi="Times New Roman" w:cs="Times New Roman"/>
          <w:b/>
          <w:color w:val="000000"/>
          <w:sz w:val="22"/>
          <w:szCs w:val="22"/>
          <w:lang w:bidi="lt-LT"/>
        </w:rPr>
        <w:t>Rangovas turi išvalyti visas darbų vietas, bei atkurti visas esamas dangas į buvusias prieš atliekant darbus. Dangų atstatymo kokybę suderinti su dangas eksploatuojančias ir valdančiais asmenimis (pvz. Utenos rajono savivaldybė).</w:t>
      </w:r>
    </w:p>
    <w:p w14:paraId="7923E22D" w14:textId="77777777" w:rsidR="00927C0E" w:rsidRPr="00927C0E" w:rsidRDefault="00927C0E" w:rsidP="00927C0E">
      <w:pPr>
        <w:widowControl w:val="0"/>
        <w:spacing w:line="240" w:lineRule="auto"/>
        <w:ind w:firstLine="567"/>
        <w:rPr>
          <w:rFonts w:ascii="Times New Roman" w:eastAsia="Times New Roman" w:hAnsi="Times New Roman" w:cs="Times New Roman"/>
          <w:color w:val="000000"/>
          <w:sz w:val="22"/>
          <w:szCs w:val="22"/>
          <w:lang w:bidi="lt-LT"/>
        </w:rPr>
      </w:pPr>
      <w:bookmarkStart w:id="50" w:name="_Toc348099190"/>
      <w:r w:rsidRPr="00927C0E">
        <w:rPr>
          <w:rFonts w:ascii="Times New Roman" w:eastAsia="Times New Roman" w:hAnsi="Times New Roman" w:cs="Times New Roman"/>
          <w:color w:val="000000"/>
          <w:sz w:val="22"/>
          <w:szCs w:val="22"/>
          <w:lang w:bidi="lt-LT"/>
        </w:rPr>
        <w:t>Rangovas turi susipažinti su esamų inžinerinių tinklų, kuriuos gali paveikti jo atliekami darbai, išdėstymu, ir yra atsakingas už savo ar subrangovų sukeltą šių tinklų pažeidimą. Tai taikoma telefono, vandens tiekimo, nuotekų, elektros, šildymo, dujotiekio ir kt. linijoms.</w:t>
      </w:r>
    </w:p>
    <w:p w14:paraId="70A8E19D" w14:textId="77777777" w:rsidR="00927C0E" w:rsidRPr="00927C0E" w:rsidRDefault="00927C0E" w:rsidP="00927C0E">
      <w:pPr>
        <w:widowControl w:val="0"/>
        <w:spacing w:line="240" w:lineRule="auto"/>
        <w:ind w:firstLine="567"/>
        <w:rPr>
          <w:rFonts w:ascii="Times New Roman" w:eastAsia="Times New Roman" w:hAnsi="Times New Roman" w:cs="Times New Roman"/>
          <w:color w:val="000000"/>
          <w:sz w:val="22"/>
          <w:szCs w:val="22"/>
          <w:lang w:bidi="lt-LT"/>
        </w:rPr>
      </w:pPr>
      <w:r w:rsidRPr="00927C0E">
        <w:rPr>
          <w:rFonts w:ascii="Times New Roman" w:eastAsia="Times New Roman" w:hAnsi="Times New Roman" w:cs="Times New Roman"/>
          <w:color w:val="000000"/>
          <w:sz w:val="22"/>
          <w:szCs w:val="22"/>
          <w:lang w:bidi="lt-LT"/>
        </w:rPr>
        <w:t xml:space="preserve">Jei reikėtų atlikti pakeitimus esamuose inžineriniuose tinkluose, Rangovas nedelsdamas turi informuoti Užsakovą. Visi pakeitimai turi būti iš anksto suderinti su Užsakovu ir susijusia valdžios įstaiga. </w:t>
      </w:r>
    </w:p>
    <w:p w14:paraId="19E43B40" w14:textId="77777777" w:rsidR="00927C0E" w:rsidRPr="00927C0E" w:rsidRDefault="00927C0E" w:rsidP="00927C0E">
      <w:pPr>
        <w:widowControl w:val="0"/>
        <w:spacing w:line="240" w:lineRule="auto"/>
        <w:ind w:firstLine="567"/>
        <w:rPr>
          <w:rFonts w:ascii="Times New Roman" w:eastAsia="Times New Roman" w:hAnsi="Times New Roman" w:cs="Times New Roman"/>
          <w:color w:val="000000"/>
          <w:sz w:val="22"/>
          <w:szCs w:val="22"/>
          <w:lang w:bidi="lt-LT"/>
        </w:rPr>
      </w:pPr>
      <w:r w:rsidRPr="00927C0E">
        <w:rPr>
          <w:rFonts w:ascii="Times New Roman" w:eastAsia="Times New Roman" w:hAnsi="Times New Roman" w:cs="Times New Roman"/>
          <w:color w:val="000000"/>
          <w:sz w:val="22"/>
          <w:szCs w:val="22"/>
          <w:lang w:bidi="lt-LT"/>
        </w:rPr>
        <w:t xml:space="preserve">Už laikinus pakeitimus, būtinus įrangai ir medžiagoms sumontuoti pagal šią Sutartį, taip pat tais atvejais, kai patyręs Rangovas turėjo numatyti, kad laikini pakeitimai bus reikalingi, nemokama. </w:t>
      </w:r>
      <w:bookmarkEnd w:id="50"/>
    </w:p>
    <w:p w14:paraId="349A9230" w14:textId="77777777" w:rsidR="00927C0E" w:rsidRPr="00426FB6" w:rsidRDefault="00927C0E" w:rsidP="0005768A">
      <w:pPr>
        <w:ind w:left="851" w:firstLine="567"/>
        <w:jc w:val="center"/>
        <w:rPr>
          <w:rFonts w:ascii="Times New Roman" w:hAnsi="Times New Roman" w:cs="Times New Roman"/>
          <w:sz w:val="28"/>
          <w:szCs w:val="28"/>
        </w:rPr>
      </w:pPr>
    </w:p>
    <w:p w14:paraId="5D4CF94E" w14:textId="77777777" w:rsidR="00CB5907" w:rsidRPr="0005768A" w:rsidRDefault="00CB5907" w:rsidP="0005768A">
      <w:pPr>
        <w:ind w:firstLine="567"/>
        <w:jc w:val="center"/>
        <w:rPr>
          <w:rFonts w:ascii="Times New Roman" w:hAnsi="Times New Roman" w:cs="Times New Roman"/>
          <w:sz w:val="22"/>
          <w:szCs w:val="22"/>
        </w:rPr>
      </w:pPr>
      <w:r w:rsidRPr="0005768A">
        <w:rPr>
          <w:rFonts w:ascii="Times New Roman" w:hAnsi="Times New Roman" w:cs="Times New Roman"/>
          <w:sz w:val="22"/>
          <w:szCs w:val="22"/>
        </w:rPr>
        <w:t>_________</w:t>
      </w:r>
    </w:p>
    <w:p w14:paraId="1E21BCA8" w14:textId="19F44AF2" w:rsidR="0005768A" w:rsidRDefault="00CB5907" w:rsidP="00927C0E">
      <w:pPr>
        <w:rPr>
          <w:rFonts w:ascii="Arial" w:hAnsi="Arial" w:cs="Arial"/>
          <w:b/>
          <w:bCs/>
          <w:smallCaps/>
          <w:sz w:val="22"/>
          <w:szCs w:val="22"/>
        </w:rPr>
      </w:pPr>
      <w:r w:rsidRPr="003277FD">
        <w:rPr>
          <w:rFonts w:ascii="Arial" w:hAnsi="Arial" w:cs="Arial"/>
          <w:b/>
          <w:bCs/>
          <w:smallCaps/>
          <w:sz w:val="22"/>
          <w:szCs w:val="22"/>
        </w:rPr>
        <w:br w:type="page"/>
      </w:r>
    </w:p>
    <w:p w14:paraId="55E93190" w14:textId="77777777" w:rsidR="0005768A" w:rsidRDefault="0005768A" w:rsidP="00CB5907">
      <w:pPr>
        <w:rPr>
          <w:rFonts w:ascii="Arial" w:hAnsi="Arial" w:cs="Arial"/>
          <w:b/>
          <w:bCs/>
          <w:smallCaps/>
          <w:sz w:val="22"/>
          <w:szCs w:val="22"/>
        </w:rPr>
        <w:sectPr w:rsidR="0005768A" w:rsidSect="00927C0E">
          <w:headerReference w:type="default" r:id="rId15"/>
          <w:footerReference w:type="default" r:id="rId16"/>
          <w:headerReference w:type="first" r:id="rId17"/>
          <w:footerReference w:type="first" r:id="rId18"/>
          <w:pgSz w:w="12240" w:h="15840"/>
          <w:pgMar w:top="720" w:right="720" w:bottom="720" w:left="1134" w:header="720" w:footer="720" w:gutter="0"/>
          <w:pgNumType w:start="0"/>
          <w:cols w:space="720"/>
          <w:titlePg/>
          <w:docGrid w:linePitch="360"/>
        </w:sectPr>
      </w:pPr>
    </w:p>
    <w:p w14:paraId="12DA495F" w14:textId="574850D7" w:rsidR="00506996" w:rsidRPr="00426FB6" w:rsidRDefault="00506996" w:rsidP="00506996">
      <w:pPr>
        <w:spacing w:line="240" w:lineRule="auto"/>
        <w:ind w:left="7314" w:firstLine="0"/>
        <w:rPr>
          <w:rFonts w:ascii="Times New Roman" w:hAnsi="Times New Roman" w:cs="Times New Roman"/>
          <w:sz w:val="22"/>
          <w:szCs w:val="22"/>
        </w:rPr>
      </w:pPr>
      <w:bookmarkStart w:id="51" w:name="_Pirkimo_sąlygų_2"/>
      <w:bookmarkStart w:id="52" w:name="_Hlk86825377"/>
      <w:bookmarkStart w:id="53" w:name="_Ref38540913"/>
      <w:bookmarkStart w:id="54" w:name="_Ref38898051"/>
      <w:bookmarkStart w:id="55" w:name="_Ref38901392"/>
      <w:bookmarkStart w:id="56" w:name="_Toc48053189"/>
      <w:bookmarkStart w:id="57" w:name="_Toc85706892"/>
      <w:bookmarkEnd w:id="51"/>
      <w:r w:rsidRPr="00426FB6">
        <w:rPr>
          <w:rFonts w:ascii="Times New Roman" w:hAnsi="Times New Roman" w:cs="Times New Roman"/>
          <w:sz w:val="22"/>
          <w:szCs w:val="22"/>
        </w:rPr>
        <w:lastRenderedPageBreak/>
        <w:t xml:space="preserve">Pirkimo sąlygų </w:t>
      </w:r>
      <w:r w:rsidR="00927C0E">
        <w:rPr>
          <w:rFonts w:ascii="Times New Roman" w:hAnsi="Times New Roman" w:cs="Times New Roman"/>
          <w:sz w:val="22"/>
          <w:szCs w:val="22"/>
        </w:rPr>
        <w:t>4</w:t>
      </w:r>
      <w:r w:rsidRPr="00426FB6">
        <w:rPr>
          <w:rFonts w:ascii="Times New Roman" w:hAnsi="Times New Roman" w:cs="Times New Roman"/>
          <w:sz w:val="22"/>
          <w:szCs w:val="22"/>
        </w:rPr>
        <w:t xml:space="preserve"> priedas „Pasiūlymo forma“</w:t>
      </w:r>
    </w:p>
    <w:bookmarkEnd w:id="52"/>
    <w:bookmarkEnd w:id="53"/>
    <w:bookmarkEnd w:id="54"/>
    <w:bookmarkEnd w:id="55"/>
    <w:bookmarkEnd w:id="56"/>
    <w:bookmarkEnd w:id="57"/>
    <w:p w14:paraId="02BDD29E" w14:textId="77777777" w:rsidR="00CB5907" w:rsidRPr="003277FD" w:rsidRDefault="00CB5907" w:rsidP="00CB5907">
      <w:pPr>
        <w:rPr>
          <w:rFonts w:ascii="Arial" w:hAnsi="Arial" w:cs="Arial"/>
          <w:b/>
          <w:bCs/>
          <w:smallCaps/>
          <w:sz w:val="22"/>
          <w:szCs w:val="22"/>
        </w:rPr>
      </w:pPr>
    </w:p>
    <w:p w14:paraId="145CE387" w14:textId="77777777" w:rsidR="00426FB6" w:rsidRPr="00426FB6" w:rsidRDefault="00426FB6" w:rsidP="00426FB6">
      <w:pPr>
        <w:spacing w:line="240" w:lineRule="auto"/>
        <w:ind w:firstLine="720"/>
        <w:rPr>
          <w:rFonts w:ascii="Times New Roman" w:eastAsia="Times New Roman" w:hAnsi="Times New Roman" w:cs="Times New Roman"/>
          <w:sz w:val="22"/>
          <w:szCs w:val="22"/>
        </w:rPr>
      </w:pPr>
      <w:r w:rsidRPr="00426FB6">
        <w:rPr>
          <w:rFonts w:ascii="Times New Roman" w:eastAsia="Times New Roman" w:hAnsi="Times New Roman" w:cs="Times New Roman"/>
          <w:sz w:val="22"/>
          <w:szCs w:val="22"/>
        </w:rPr>
        <w:t>_______________________</w:t>
      </w:r>
    </w:p>
    <w:p w14:paraId="4A917E78" w14:textId="77777777" w:rsidR="00426FB6" w:rsidRPr="00426FB6" w:rsidRDefault="00426FB6" w:rsidP="00426FB6">
      <w:pPr>
        <w:tabs>
          <w:tab w:val="center" w:pos="2520"/>
        </w:tabs>
        <w:spacing w:line="240" w:lineRule="auto"/>
        <w:ind w:firstLine="720"/>
        <w:rPr>
          <w:rFonts w:ascii="Times New Roman" w:eastAsia="Times New Roman" w:hAnsi="Times New Roman" w:cs="Times New Roman"/>
          <w:sz w:val="22"/>
          <w:szCs w:val="22"/>
        </w:rPr>
      </w:pPr>
      <w:r w:rsidRPr="00426FB6">
        <w:rPr>
          <w:rFonts w:ascii="Times New Roman" w:eastAsia="Times New Roman" w:hAnsi="Times New Roman" w:cs="Times New Roman"/>
          <w:sz w:val="22"/>
          <w:szCs w:val="22"/>
        </w:rPr>
        <w:t>(Adresatas (perkantysis subjektas))</w:t>
      </w:r>
    </w:p>
    <w:p w14:paraId="4AADA5EC" w14:textId="77777777" w:rsidR="00426FB6" w:rsidRPr="00426FB6" w:rsidRDefault="00426FB6" w:rsidP="00426FB6">
      <w:pPr>
        <w:spacing w:line="240" w:lineRule="auto"/>
        <w:ind w:firstLine="720"/>
        <w:rPr>
          <w:rFonts w:ascii="Times New Roman" w:eastAsia="Times New Roman" w:hAnsi="Times New Roman" w:cs="Times New Roman"/>
          <w:b/>
          <w:sz w:val="22"/>
          <w:szCs w:val="22"/>
        </w:rPr>
      </w:pPr>
    </w:p>
    <w:p w14:paraId="02C330E5" w14:textId="77777777" w:rsidR="00426FB6" w:rsidRPr="00426FB6" w:rsidRDefault="00426FB6" w:rsidP="00426FB6">
      <w:pPr>
        <w:spacing w:line="240" w:lineRule="auto"/>
        <w:ind w:firstLine="0"/>
        <w:jc w:val="center"/>
        <w:rPr>
          <w:rFonts w:ascii="Times New Roman" w:eastAsia="Times New Roman" w:hAnsi="Times New Roman" w:cs="Times New Roman"/>
          <w:b/>
          <w:sz w:val="22"/>
          <w:szCs w:val="22"/>
        </w:rPr>
      </w:pPr>
      <w:r w:rsidRPr="00426FB6">
        <w:rPr>
          <w:rFonts w:ascii="Times New Roman" w:eastAsia="Times New Roman" w:hAnsi="Times New Roman" w:cs="Times New Roman"/>
          <w:b/>
          <w:sz w:val="22"/>
          <w:szCs w:val="22"/>
        </w:rPr>
        <w:t>PASIŪLYMAS</w:t>
      </w:r>
      <w:bookmarkStart w:id="58" w:name="_Toc108323702"/>
      <w:bookmarkEnd w:id="58"/>
      <w:r w:rsidRPr="00426FB6">
        <w:rPr>
          <w:rFonts w:ascii="Times New Roman" w:eastAsia="Times New Roman" w:hAnsi="Times New Roman" w:cs="Times New Roman"/>
          <w:b/>
          <w:sz w:val="22"/>
          <w:szCs w:val="22"/>
        </w:rPr>
        <w:t xml:space="preserve"> </w:t>
      </w:r>
      <w:r w:rsidRPr="00426FB6">
        <w:rPr>
          <w:rFonts w:ascii="Times New Roman" w:eastAsia="Times New Roman" w:hAnsi="Times New Roman" w:cs="Times New Roman"/>
          <w:b/>
          <w:sz w:val="22"/>
          <w:szCs w:val="22"/>
        </w:rPr>
        <w:br/>
      </w:r>
    </w:p>
    <w:p w14:paraId="153772B9" w14:textId="33DF9CA2" w:rsidR="00426FB6" w:rsidRPr="00426FB6" w:rsidRDefault="00426FB6" w:rsidP="00426FB6">
      <w:pPr>
        <w:spacing w:line="276" w:lineRule="auto"/>
        <w:ind w:firstLine="0"/>
        <w:jc w:val="center"/>
        <w:rPr>
          <w:rFonts w:ascii="Times New Roman" w:eastAsia="Calibri" w:hAnsi="Times New Roman" w:cs="Times New Roman"/>
          <w:b/>
          <w:bCs/>
          <w:sz w:val="22"/>
          <w:szCs w:val="22"/>
        </w:rPr>
      </w:pPr>
      <w:r w:rsidRPr="00426FB6">
        <w:rPr>
          <w:rFonts w:ascii="Times New Roman" w:eastAsia="Calibri" w:hAnsi="Times New Roman" w:cs="Times New Roman"/>
          <w:b/>
          <w:bCs/>
          <w:sz w:val="22"/>
          <w:szCs w:val="22"/>
        </w:rPr>
        <w:t xml:space="preserve">DĖL </w:t>
      </w:r>
      <w:r w:rsidR="00927C0E">
        <w:rPr>
          <w:rFonts w:ascii="Times New Roman" w:eastAsia="Calibri" w:hAnsi="Times New Roman" w:cs="Times New Roman"/>
          <w:b/>
          <w:bCs/>
          <w:sz w:val="22"/>
          <w:szCs w:val="22"/>
        </w:rPr>
        <w:t>NUOTEKŲ</w:t>
      </w:r>
      <w:r w:rsidR="0005768A">
        <w:rPr>
          <w:rFonts w:ascii="Times New Roman" w:eastAsia="Calibri" w:hAnsi="Times New Roman" w:cs="Times New Roman"/>
          <w:b/>
          <w:bCs/>
          <w:sz w:val="22"/>
          <w:szCs w:val="22"/>
        </w:rPr>
        <w:t xml:space="preserve"> TINKLŲ STATYBOS</w:t>
      </w:r>
      <w:r w:rsidR="0005768A" w:rsidRPr="0005768A">
        <w:rPr>
          <w:rFonts w:ascii="Times New Roman" w:eastAsia="Calibri" w:hAnsi="Times New Roman" w:cs="Times New Roman"/>
          <w:b/>
          <w:bCs/>
          <w:sz w:val="22"/>
          <w:szCs w:val="22"/>
        </w:rPr>
        <w:t xml:space="preserve"> </w:t>
      </w:r>
      <w:r w:rsidR="00927C0E">
        <w:rPr>
          <w:rFonts w:ascii="Times New Roman" w:eastAsia="Calibri" w:hAnsi="Times New Roman" w:cs="Times New Roman"/>
          <w:b/>
          <w:bCs/>
          <w:sz w:val="22"/>
          <w:szCs w:val="22"/>
        </w:rPr>
        <w:t xml:space="preserve">PAKALNĖS G. </w:t>
      </w:r>
      <w:r w:rsidR="0005768A" w:rsidRPr="0005768A">
        <w:rPr>
          <w:rFonts w:ascii="Times New Roman" w:eastAsia="Calibri" w:hAnsi="Times New Roman" w:cs="Times New Roman"/>
          <w:b/>
          <w:bCs/>
          <w:sz w:val="22"/>
          <w:szCs w:val="22"/>
        </w:rPr>
        <w:t>UTENOS R.</w:t>
      </w:r>
      <w:r w:rsidR="0005768A">
        <w:rPr>
          <w:rFonts w:ascii="Times New Roman" w:eastAsia="Calibri" w:hAnsi="Times New Roman" w:cs="Times New Roman"/>
          <w:b/>
          <w:bCs/>
          <w:sz w:val="22"/>
          <w:szCs w:val="22"/>
        </w:rPr>
        <w:t xml:space="preserve"> </w:t>
      </w:r>
      <w:r w:rsidRPr="00426FB6">
        <w:rPr>
          <w:rFonts w:ascii="Times New Roman" w:eastAsia="Calibri" w:hAnsi="Times New Roman" w:cs="Times New Roman"/>
          <w:b/>
          <w:bCs/>
          <w:sz w:val="22"/>
          <w:szCs w:val="22"/>
        </w:rPr>
        <w:t>DARBŲ PIRKIMO</w:t>
      </w:r>
    </w:p>
    <w:p w14:paraId="0B38D929" w14:textId="77777777" w:rsidR="00426FB6" w:rsidRPr="00426FB6" w:rsidRDefault="00426FB6" w:rsidP="00426FB6">
      <w:pPr>
        <w:spacing w:line="240" w:lineRule="auto"/>
        <w:ind w:firstLine="0"/>
        <w:jc w:val="center"/>
        <w:rPr>
          <w:rFonts w:ascii="Times New Roman" w:eastAsia="Times New Roman" w:hAnsi="Times New Roman" w:cs="Times New Roman"/>
          <w:b/>
          <w:bCs/>
          <w:sz w:val="22"/>
          <w:szCs w:val="22"/>
        </w:rPr>
      </w:pPr>
    </w:p>
    <w:p w14:paraId="1EEFBBFC" w14:textId="77777777" w:rsidR="00426FB6" w:rsidRPr="00426FB6" w:rsidRDefault="00426FB6" w:rsidP="00F96BBF">
      <w:pPr>
        <w:widowControl w:val="0"/>
        <w:numPr>
          <w:ilvl w:val="0"/>
          <w:numId w:val="21"/>
        </w:numPr>
        <w:tabs>
          <w:tab w:val="left" w:pos="284"/>
        </w:tabs>
        <w:autoSpaceDE w:val="0"/>
        <w:autoSpaceDN w:val="0"/>
        <w:adjustRightInd w:val="0"/>
        <w:spacing w:line="240" w:lineRule="auto"/>
        <w:ind w:left="0" w:firstLine="0"/>
        <w:contextualSpacing/>
        <w:jc w:val="center"/>
        <w:rPr>
          <w:rFonts w:ascii="Times New Roman" w:eastAsia="Times New Roman" w:hAnsi="Times New Roman" w:cs="Times New Roman"/>
          <w:sz w:val="22"/>
          <w:szCs w:val="22"/>
        </w:rPr>
      </w:pPr>
      <w:r w:rsidRPr="00426FB6">
        <w:rPr>
          <w:rFonts w:ascii="Times New Roman" w:eastAsia="Times New Roman" w:hAnsi="Times New Roman" w:cs="Times New Roman"/>
          <w:b/>
          <w:sz w:val="22"/>
          <w:szCs w:val="22"/>
        </w:rPr>
        <w:t>DUOMENYS APIE TIEKĖJĄ</w:t>
      </w:r>
    </w:p>
    <w:p w14:paraId="6E0B6DF6" w14:textId="77777777" w:rsidR="00426FB6" w:rsidRPr="00426FB6" w:rsidRDefault="00426FB6" w:rsidP="00426FB6">
      <w:pPr>
        <w:shd w:val="clear" w:color="auto" w:fill="FFFFFF"/>
        <w:spacing w:line="240" w:lineRule="auto"/>
        <w:ind w:firstLine="0"/>
        <w:jc w:val="center"/>
        <w:rPr>
          <w:rFonts w:ascii="Times New Roman" w:eastAsia="Times New Roman" w:hAnsi="Times New Roman" w:cs="Times New Roman"/>
          <w:sz w:val="22"/>
          <w:szCs w:val="22"/>
        </w:rPr>
      </w:pPr>
    </w:p>
    <w:p w14:paraId="47867825" w14:textId="77777777" w:rsidR="00426FB6" w:rsidRPr="00426FB6" w:rsidRDefault="00426FB6" w:rsidP="00426FB6">
      <w:pPr>
        <w:shd w:val="clear" w:color="auto" w:fill="FFFFFF"/>
        <w:spacing w:line="240" w:lineRule="auto"/>
        <w:ind w:firstLine="0"/>
        <w:jc w:val="center"/>
        <w:rPr>
          <w:rFonts w:ascii="Times New Roman" w:eastAsia="Times New Roman" w:hAnsi="Times New Roman" w:cs="Times New Roman"/>
          <w:b/>
          <w:bCs/>
          <w:sz w:val="22"/>
          <w:szCs w:val="22"/>
        </w:rPr>
      </w:pPr>
      <w:r w:rsidRPr="00426FB6">
        <w:rPr>
          <w:rFonts w:ascii="Times New Roman" w:eastAsia="Times New Roman" w:hAnsi="Times New Roman" w:cs="Times New Roman"/>
          <w:sz w:val="22"/>
          <w:szCs w:val="22"/>
        </w:rPr>
        <w:t>_____________</w:t>
      </w:r>
      <w:r w:rsidRPr="00426FB6">
        <w:rPr>
          <w:rFonts w:ascii="Times New Roman" w:eastAsia="Times New Roman" w:hAnsi="Times New Roman" w:cs="Times New Roman"/>
          <w:b/>
          <w:bCs/>
          <w:sz w:val="22"/>
          <w:szCs w:val="22"/>
        </w:rPr>
        <w:t xml:space="preserve"> Nr.</w:t>
      </w:r>
      <w:r w:rsidRPr="00426FB6">
        <w:rPr>
          <w:rFonts w:ascii="Times New Roman" w:eastAsia="Times New Roman" w:hAnsi="Times New Roman" w:cs="Times New Roman"/>
          <w:sz w:val="22"/>
          <w:szCs w:val="22"/>
        </w:rPr>
        <w:t xml:space="preserve"> ______</w:t>
      </w:r>
    </w:p>
    <w:p w14:paraId="0CBBEE00" w14:textId="77777777" w:rsidR="00426FB6" w:rsidRPr="00426FB6" w:rsidRDefault="00426FB6" w:rsidP="00426FB6">
      <w:pPr>
        <w:shd w:val="clear" w:color="auto" w:fill="FFFFFF"/>
        <w:spacing w:line="240" w:lineRule="auto"/>
        <w:ind w:firstLine="0"/>
        <w:jc w:val="center"/>
        <w:rPr>
          <w:rFonts w:ascii="Times New Roman" w:eastAsia="Times New Roman" w:hAnsi="Times New Roman" w:cs="Times New Roman"/>
          <w:bCs/>
          <w:sz w:val="22"/>
          <w:szCs w:val="22"/>
        </w:rPr>
      </w:pPr>
      <w:r w:rsidRPr="00426FB6">
        <w:rPr>
          <w:rFonts w:ascii="Times New Roman" w:eastAsia="Times New Roman" w:hAnsi="Times New Roman" w:cs="Times New Roman"/>
          <w:bCs/>
          <w:sz w:val="22"/>
          <w:szCs w:val="22"/>
        </w:rPr>
        <w:t>(Data)</w:t>
      </w:r>
    </w:p>
    <w:p w14:paraId="20A61F36" w14:textId="77777777" w:rsidR="00426FB6" w:rsidRPr="00426FB6" w:rsidRDefault="00426FB6" w:rsidP="00426FB6">
      <w:pPr>
        <w:shd w:val="clear" w:color="auto" w:fill="FFFFFF"/>
        <w:spacing w:line="240" w:lineRule="auto"/>
        <w:ind w:firstLine="0"/>
        <w:jc w:val="center"/>
        <w:rPr>
          <w:rFonts w:ascii="Times New Roman" w:eastAsia="Times New Roman" w:hAnsi="Times New Roman" w:cs="Times New Roman"/>
          <w:bCs/>
          <w:sz w:val="22"/>
          <w:szCs w:val="22"/>
        </w:rPr>
      </w:pPr>
      <w:r w:rsidRPr="00426FB6">
        <w:rPr>
          <w:rFonts w:ascii="Times New Roman" w:eastAsia="Times New Roman" w:hAnsi="Times New Roman" w:cs="Times New Roman"/>
          <w:bCs/>
          <w:sz w:val="22"/>
          <w:szCs w:val="22"/>
        </w:rPr>
        <w:t>_____________</w:t>
      </w:r>
    </w:p>
    <w:p w14:paraId="200830B6" w14:textId="77777777" w:rsidR="00426FB6" w:rsidRPr="00426FB6" w:rsidRDefault="00426FB6" w:rsidP="00426FB6">
      <w:pPr>
        <w:shd w:val="clear" w:color="auto" w:fill="FFFFFF"/>
        <w:spacing w:line="240" w:lineRule="auto"/>
        <w:ind w:firstLine="0"/>
        <w:jc w:val="center"/>
        <w:rPr>
          <w:rFonts w:ascii="Times New Roman" w:eastAsia="Times New Roman" w:hAnsi="Times New Roman" w:cs="Times New Roman"/>
          <w:bCs/>
          <w:sz w:val="22"/>
          <w:szCs w:val="22"/>
        </w:rPr>
      </w:pPr>
      <w:r w:rsidRPr="00426FB6">
        <w:rPr>
          <w:rFonts w:ascii="Times New Roman" w:eastAsia="Times New Roman" w:hAnsi="Times New Roman" w:cs="Times New Roman"/>
          <w:bCs/>
          <w:sz w:val="22"/>
          <w:szCs w:val="22"/>
        </w:rPr>
        <w:t>(Sudarymo vieta)</w:t>
      </w:r>
    </w:p>
    <w:p w14:paraId="754184A4" w14:textId="77777777" w:rsidR="00426FB6" w:rsidRPr="00426FB6" w:rsidRDefault="00426FB6" w:rsidP="00426FB6">
      <w:pPr>
        <w:spacing w:before="60" w:after="60" w:line="240" w:lineRule="auto"/>
        <w:ind w:firstLine="0"/>
        <w:jc w:val="left"/>
        <w:rPr>
          <w:rFonts w:ascii="Times New Roman" w:eastAsia="Times New Roman" w:hAnsi="Times New Roman" w:cs="Times New Roman"/>
          <w:b/>
          <w:bCs/>
          <w:sz w:val="22"/>
          <w:szCs w:val="22"/>
          <w:lang w:eastAsia="en-US"/>
        </w:rPr>
      </w:pPr>
    </w:p>
    <w:p w14:paraId="6D8A6F34" w14:textId="77777777" w:rsidR="00426FB6" w:rsidRPr="00426FB6" w:rsidRDefault="00426FB6" w:rsidP="00F96BBF">
      <w:pPr>
        <w:keepNext/>
        <w:widowControl w:val="0"/>
        <w:numPr>
          <w:ilvl w:val="0"/>
          <w:numId w:val="22"/>
        </w:numPr>
        <w:tabs>
          <w:tab w:val="left" w:pos="284"/>
        </w:tabs>
        <w:autoSpaceDE w:val="0"/>
        <w:autoSpaceDN w:val="0"/>
        <w:adjustRightInd w:val="0"/>
        <w:spacing w:before="60" w:after="60" w:line="240" w:lineRule="auto"/>
        <w:ind w:left="0" w:firstLine="0"/>
        <w:jc w:val="center"/>
        <w:outlineLvl w:val="0"/>
        <w:rPr>
          <w:rFonts w:ascii="Times New Roman" w:eastAsia="Times New Roman" w:hAnsi="Times New Roman" w:cs="Times New Roman"/>
          <w:b/>
          <w:bCs/>
          <w:sz w:val="22"/>
          <w:szCs w:val="22"/>
          <w:lang w:eastAsia="en-US"/>
        </w:rPr>
      </w:pPr>
      <w:r w:rsidRPr="00426FB6">
        <w:rPr>
          <w:rFonts w:ascii="Times New Roman" w:eastAsia="Times New Roman" w:hAnsi="Times New Roman" w:cs="Times New Roman"/>
          <w:b/>
          <w:bCs/>
          <w:sz w:val="22"/>
          <w:szCs w:val="22"/>
          <w:lang w:eastAsia="en-US"/>
        </w:rPr>
        <w:t>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426FB6" w:rsidRPr="00426FB6" w14:paraId="3250A9D6" w14:textId="77777777" w:rsidTr="006D1D35">
        <w:tc>
          <w:tcPr>
            <w:tcW w:w="5070" w:type="dxa"/>
            <w:tcBorders>
              <w:top w:val="single" w:sz="4" w:space="0" w:color="auto"/>
              <w:left w:val="single" w:sz="4" w:space="0" w:color="auto"/>
              <w:bottom w:val="single" w:sz="4" w:space="0" w:color="auto"/>
              <w:right w:val="single" w:sz="4" w:space="0" w:color="auto"/>
            </w:tcBorders>
            <w:hideMark/>
          </w:tcPr>
          <w:p w14:paraId="72D8FFD2" w14:textId="77777777" w:rsidR="00426FB6" w:rsidRPr="00426FB6" w:rsidRDefault="00426FB6" w:rsidP="00426FB6">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Tiekėjo pavadinimas / Ūkio subjektų grupės Tiekėjų pavadinimai</w:t>
            </w:r>
            <w:r w:rsidRPr="00426FB6">
              <w:rPr>
                <w:rFonts w:ascii="Times New Roman" w:eastAsia="Times New Roman" w:hAnsi="Times New Roman" w:cs="Times New Roman"/>
                <w:sz w:val="22"/>
                <w:szCs w:val="22"/>
                <w:vertAlign w:val="superscript"/>
                <w:lang w:eastAsia="en-US"/>
              </w:rPr>
              <w:footnoteReference w:id="2"/>
            </w:r>
          </w:p>
        </w:tc>
        <w:tc>
          <w:tcPr>
            <w:tcW w:w="4785" w:type="dxa"/>
            <w:tcBorders>
              <w:top w:val="single" w:sz="4" w:space="0" w:color="auto"/>
              <w:left w:val="single" w:sz="4" w:space="0" w:color="auto"/>
              <w:bottom w:val="single" w:sz="4" w:space="0" w:color="auto"/>
              <w:right w:val="single" w:sz="4" w:space="0" w:color="auto"/>
            </w:tcBorders>
          </w:tcPr>
          <w:p w14:paraId="09DB04B8" w14:textId="77777777" w:rsidR="00426FB6" w:rsidRPr="00426FB6" w:rsidRDefault="00426FB6" w:rsidP="00426FB6">
            <w:pPr>
              <w:spacing w:line="240" w:lineRule="auto"/>
              <w:ind w:firstLine="0"/>
              <w:rPr>
                <w:rFonts w:ascii="Times New Roman" w:eastAsia="Times New Roman" w:hAnsi="Times New Roman" w:cs="Times New Roman"/>
                <w:sz w:val="22"/>
                <w:szCs w:val="24"/>
                <w:lang w:eastAsia="en-US"/>
              </w:rPr>
            </w:pPr>
          </w:p>
        </w:tc>
      </w:tr>
      <w:tr w:rsidR="00426FB6" w:rsidRPr="00426FB6" w14:paraId="77520297" w14:textId="77777777" w:rsidTr="006D1D35">
        <w:tc>
          <w:tcPr>
            <w:tcW w:w="5070" w:type="dxa"/>
            <w:tcBorders>
              <w:top w:val="single" w:sz="4" w:space="0" w:color="auto"/>
              <w:left w:val="single" w:sz="4" w:space="0" w:color="auto"/>
              <w:bottom w:val="single" w:sz="4" w:space="0" w:color="auto"/>
              <w:right w:val="single" w:sz="4" w:space="0" w:color="auto"/>
            </w:tcBorders>
          </w:tcPr>
          <w:p w14:paraId="5B9049E9" w14:textId="77777777" w:rsidR="00426FB6" w:rsidRPr="00426FB6" w:rsidRDefault="00426FB6" w:rsidP="00426FB6">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 xml:space="preserve">Ūkio subjektų grupės atsakingas partneris </w:t>
            </w:r>
            <w:r w:rsidRPr="00426FB6">
              <w:rPr>
                <w:rFonts w:ascii="Times New Roman" w:eastAsia="Times New Roman" w:hAnsi="Times New Roman" w:cs="Times New Roman"/>
                <w:i/>
                <w:iCs/>
                <w:sz w:val="22"/>
                <w:szCs w:val="22"/>
                <w:lang w:eastAsia="en-US"/>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14:paraId="4970614F" w14:textId="77777777" w:rsidR="00426FB6" w:rsidRPr="00426FB6" w:rsidRDefault="00426FB6" w:rsidP="00426FB6">
            <w:pPr>
              <w:spacing w:line="240" w:lineRule="auto"/>
              <w:ind w:firstLine="0"/>
              <w:rPr>
                <w:rFonts w:ascii="Times New Roman" w:eastAsia="Times New Roman" w:hAnsi="Times New Roman" w:cs="Times New Roman"/>
                <w:sz w:val="22"/>
                <w:szCs w:val="24"/>
                <w:lang w:eastAsia="en-US"/>
              </w:rPr>
            </w:pPr>
          </w:p>
        </w:tc>
      </w:tr>
      <w:tr w:rsidR="00426FB6" w:rsidRPr="00426FB6" w14:paraId="0BDF9826" w14:textId="77777777" w:rsidTr="006D1D35">
        <w:tc>
          <w:tcPr>
            <w:tcW w:w="5070" w:type="dxa"/>
            <w:tcBorders>
              <w:top w:val="single" w:sz="4" w:space="0" w:color="auto"/>
              <w:left w:val="single" w:sz="4" w:space="0" w:color="auto"/>
              <w:bottom w:val="single" w:sz="4" w:space="0" w:color="auto"/>
              <w:right w:val="single" w:sz="4" w:space="0" w:color="auto"/>
            </w:tcBorders>
            <w:hideMark/>
          </w:tcPr>
          <w:p w14:paraId="203A5477" w14:textId="77777777" w:rsidR="00426FB6" w:rsidRPr="00426FB6" w:rsidRDefault="00426FB6" w:rsidP="00426FB6">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Tiekėjo adresas (-ai)</w:t>
            </w:r>
            <w:r w:rsidRPr="00426FB6">
              <w:rPr>
                <w:rFonts w:ascii="Times New Roman" w:eastAsia="Times New Roman" w:hAnsi="Times New Roman" w:cs="Times New Roman"/>
                <w:sz w:val="22"/>
                <w:szCs w:val="22"/>
                <w:vertAlign w:val="superscript"/>
                <w:lang w:eastAsia="en-US"/>
              </w:rPr>
              <w:footnoteReference w:id="3"/>
            </w:r>
            <w:r w:rsidRPr="00426FB6">
              <w:rPr>
                <w:rFonts w:ascii="Times New Roman" w:eastAsia="Times New Roman" w:hAnsi="Times New Roman" w:cs="Times New Roman"/>
                <w:sz w:val="22"/>
                <w:szCs w:val="22"/>
                <w:lang w:eastAsia="en-US"/>
              </w:rPr>
              <w:t xml:space="preserve"> </w:t>
            </w:r>
            <w:r w:rsidRPr="00426FB6">
              <w:rPr>
                <w:rFonts w:ascii="Times New Roman" w:eastAsia="Times New Roman" w:hAnsi="Times New Roman" w:cs="Times New Roman"/>
                <w:i/>
                <w:iCs/>
                <w:sz w:val="22"/>
                <w:szCs w:val="22"/>
                <w:lang w:eastAsia="en-US"/>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78C72B93" w14:textId="77777777" w:rsidR="00426FB6" w:rsidRPr="00426FB6" w:rsidRDefault="00426FB6" w:rsidP="00426FB6">
            <w:pPr>
              <w:spacing w:line="240" w:lineRule="auto"/>
              <w:ind w:firstLine="0"/>
              <w:rPr>
                <w:rFonts w:ascii="Times New Roman" w:eastAsia="Times New Roman" w:hAnsi="Times New Roman" w:cs="Times New Roman"/>
                <w:sz w:val="22"/>
                <w:szCs w:val="24"/>
                <w:lang w:eastAsia="en-US"/>
              </w:rPr>
            </w:pPr>
          </w:p>
        </w:tc>
      </w:tr>
      <w:tr w:rsidR="00426FB6" w:rsidRPr="00426FB6" w14:paraId="64ED1D7E" w14:textId="77777777" w:rsidTr="006D1D35">
        <w:tc>
          <w:tcPr>
            <w:tcW w:w="5070" w:type="dxa"/>
            <w:tcBorders>
              <w:top w:val="single" w:sz="4" w:space="0" w:color="auto"/>
              <w:left w:val="single" w:sz="4" w:space="0" w:color="auto"/>
              <w:bottom w:val="single" w:sz="4" w:space="0" w:color="auto"/>
              <w:right w:val="single" w:sz="4" w:space="0" w:color="auto"/>
            </w:tcBorders>
            <w:hideMark/>
          </w:tcPr>
          <w:p w14:paraId="1BDC92F1" w14:textId="77777777" w:rsidR="00426FB6" w:rsidRPr="00426FB6" w:rsidRDefault="00426FB6" w:rsidP="00426FB6">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Juridinio asmens kodas (-ai)</w:t>
            </w:r>
            <w:r w:rsidRPr="00426FB6">
              <w:rPr>
                <w:rFonts w:ascii="Times New Roman" w:eastAsia="Times New Roman" w:hAnsi="Times New Roman" w:cs="Times New Roman"/>
                <w:sz w:val="22"/>
                <w:szCs w:val="22"/>
                <w:vertAlign w:val="superscript"/>
                <w:lang w:eastAsia="en-US"/>
              </w:rPr>
              <w:footnoteReference w:id="4"/>
            </w:r>
            <w:r w:rsidRPr="00426FB6">
              <w:rPr>
                <w:rFonts w:ascii="Times New Roman" w:eastAsia="Times New Roman" w:hAnsi="Times New Roman" w:cs="Times New Roman"/>
                <w:sz w:val="22"/>
                <w:szCs w:val="22"/>
                <w:lang w:eastAsia="en-US"/>
              </w:rPr>
              <w:t xml:space="preserve"> </w:t>
            </w:r>
            <w:r w:rsidRPr="00426FB6">
              <w:rPr>
                <w:rFonts w:ascii="Times New Roman" w:eastAsia="Times New Roman" w:hAnsi="Times New Roman" w:cs="Times New Roman"/>
                <w:i/>
                <w:iCs/>
                <w:sz w:val="22"/>
                <w:szCs w:val="22"/>
                <w:lang w:eastAsia="en-US"/>
              </w:rPr>
              <w:t>(tuo atveju, jei Pasiūlymą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77FDF6AC" w14:textId="77777777" w:rsidR="00426FB6" w:rsidRPr="00426FB6" w:rsidRDefault="00426FB6" w:rsidP="00426FB6">
            <w:pPr>
              <w:spacing w:line="240" w:lineRule="auto"/>
              <w:ind w:firstLine="0"/>
              <w:rPr>
                <w:rFonts w:ascii="Times New Roman" w:eastAsia="Times New Roman" w:hAnsi="Times New Roman" w:cs="Times New Roman"/>
                <w:sz w:val="22"/>
                <w:szCs w:val="24"/>
                <w:lang w:eastAsia="en-US"/>
              </w:rPr>
            </w:pPr>
          </w:p>
        </w:tc>
      </w:tr>
      <w:tr w:rsidR="00426FB6" w:rsidRPr="00426FB6" w14:paraId="4230C977" w14:textId="77777777" w:rsidTr="006D1D35">
        <w:tc>
          <w:tcPr>
            <w:tcW w:w="5070" w:type="dxa"/>
            <w:tcBorders>
              <w:top w:val="single" w:sz="4" w:space="0" w:color="auto"/>
              <w:left w:val="single" w:sz="4" w:space="0" w:color="auto"/>
              <w:bottom w:val="single" w:sz="4" w:space="0" w:color="auto"/>
              <w:right w:val="single" w:sz="4" w:space="0" w:color="auto"/>
            </w:tcBorders>
            <w:hideMark/>
          </w:tcPr>
          <w:p w14:paraId="77915219" w14:textId="77777777" w:rsidR="00426FB6" w:rsidRPr="00426FB6" w:rsidRDefault="00426FB6" w:rsidP="00426FB6">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Tiekėjo PVM mokėtojo kodas (-ai)</w:t>
            </w:r>
            <w:r w:rsidRPr="00426FB6">
              <w:rPr>
                <w:rFonts w:ascii="Times New Roman" w:eastAsia="Times New Roman" w:hAnsi="Times New Roman" w:cs="Times New Roman"/>
                <w:sz w:val="22"/>
                <w:szCs w:val="22"/>
                <w:vertAlign w:val="superscript"/>
                <w:lang w:eastAsia="en-US"/>
              </w:rPr>
              <w:footnoteReference w:id="5"/>
            </w:r>
          </w:p>
        </w:tc>
        <w:tc>
          <w:tcPr>
            <w:tcW w:w="4785" w:type="dxa"/>
            <w:tcBorders>
              <w:top w:val="single" w:sz="4" w:space="0" w:color="auto"/>
              <w:left w:val="single" w:sz="4" w:space="0" w:color="auto"/>
              <w:bottom w:val="single" w:sz="4" w:space="0" w:color="auto"/>
              <w:right w:val="single" w:sz="4" w:space="0" w:color="auto"/>
            </w:tcBorders>
          </w:tcPr>
          <w:p w14:paraId="1D07756E" w14:textId="77777777" w:rsidR="00426FB6" w:rsidRPr="00426FB6" w:rsidRDefault="00426FB6" w:rsidP="00426FB6">
            <w:pPr>
              <w:spacing w:line="240" w:lineRule="auto"/>
              <w:ind w:firstLine="0"/>
              <w:rPr>
                <w:rFonts w:ascii="Times New Roman" w:eastAsia="Times New Roman" w:hAnsi="Times New Roman" w:cs="Times New Roman"/>
                <w:sz w:val="22"/>
                <w:szCs w:val="24"/>
                <w:lang w:eastAsia="en-US"/>
              </w:rPr>
            </w:pPr>
          </w:p>
        </w:tc>
      </w:tr>
      <w:tr w:rsidR="00426FB6" w:rsidRPr="00426FB6" w14:paraId="24D8D183" w14:textId="77777777" w:rsidTr="006D1D35">
        <w:trPr>
          <w:trHeight w:val="342"/>
        </w:trPr>
        <w:tc>
          <w:tcPr>
            <w:tcW w:w="5070" w:type="dxa"/>
            <w:tcBorders>
              <w:top w:val="single" w:sz="4" w:space="0" w:color="auto"/>
              <w:left w:val="single" w:sz="4" w:space="0" w:color="auto"/>
              <w:bottom w:val="single" w:sz="4" w:space="0" w:color="auto"/>
              <w:right w:val="single" w:sz="4" w:space="0" w:color="auto"/>
            </w:tcBorders>
          </w:tcPr>
          <w:p w14:paraId="64AD9F2A" w14:textId="77777777" w:rsidR="00426FB6" w:rsidRPr="00426FB6" w:rsidRDefault="00426FB6" w:rsidP="00426FB6">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Tiekėjo / Ūkio subjektų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73BFEC4A" w14:textId="77777777" w:rsidR="00426FB6" w:rsidRPr="00426FB6" w:rsidRDefault="00426FB6" w:rsidP="00426FB6">
            <w:pPr>
              <w:spacing w:line="240" w:lineRule="auto"/>
              <w:ind w:firstLine="0"/>
              <w:rPr>
                <w:rFonts w:ascii="Times New Roman" w:eastAsia="Times New Roman" w:hAnsi="Times New Roman" w:cs="Times New Roman"/>
                <w:sz w:val="22"/>
                <w:szCs w:val="24"/>
                <w:lang w:eastAsia="en-US"/>
              </w:rPr>
            </w:pPr>
          </w:p>
        </w:tc>
      </w:tr>
      <w:tr w:rsidR="00426FB6" w:rsidRPr="00426FB6" w14:paraId="3131F6C6" w14:textId="77777777" w:rsidTr="006D1D35">
        <w:tc>
          <w:tcPr>
            <w:tcW w:w="5070" w:type="dxa"/>
            <w:tcBorders>
              <w:top w:val="single" w:sz="4" w:space="0" w:color="auto"/>
              <w:left w:val="single" w:sz="4" w:space="0" w:color="auto"/>
              <w:bottom w:val="single" w:sz="4" w:space="0" w:color="auto"/>
              <w:right w:val="single" w:sz="4" w:space="0" w:color="auto"/>
            </w:tcBorders>
          </w:tcPr>
          <w:p w14:paraId="2CEA6762" w14:textId="77777777" w:rsidR="00426FB6" w:rsidRPr="00426FB6" w:rsidRDefault="00426FB6" w:rsidP="00426FB6">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Tiekėjo / Ūkio subjektų grupės atsakingo partnerio kontaktinio asmens vardas, pavardė, mobilaus telefono numeris</w:t>
            </w:r>
          </w:p>
        </w:tc>
        <w:tc>
          <w:tcPr>
            <w:tcW w:w="4785" w:type="dxa"/>
            <w:tcBorders>
              <w:top w:val="single" w:sz="4" w:space="0" w:color="auto"/>
              <w:left w:val="single" w:sz="4" w:space="0" w:color="auto"/>
              <w:bottom w:val="single" w:sz="4" w:space="0" w:color="auto"/>
              <w:right w:val="single" w:sz="4" w:space="0" w:color="auto"/>
            </w:tcBorders>
          </w:tcPr>
          <w:p w14:paraId="378CD772" w14:textId="77777777" w:rsidR="00426FB6" w:rsidRPr="00426FB6" w:rsidRDefault="00426FB6" w:rsidP="00426FB6">
            <w:pPr>
              <w:spacing w:line="240" w:lineRule="auto"/>
              <w:ind w:firstLine="0"/>
              <w:rPr>
                <w:rFonts w:ascii="Times New Roman" w:eastAsia="Times New Roman" w:hAnsi="Times New Roman" w:cs="Times New Roman"/>
                <w:sz w:val="22"/>
                <w:szCs w:val="24"/>
                <w:lang w:eastAsia="en-US"/>
              </w:rPr>
            </w:pPr>
          </w:p>
        </w:tc>
      </w:tr>
      <w:tr w:rsidR="00426FB6" w:rsidRPr="00426FB6" w14:paraId="0A3BC227" w14:textId="77777777" w:rsidTr="006D1D35">
        <w:tc>
          <w:tcPr>
            <w:tcW w:w="5070" w:type="dxa"/>
            <w:tcBorders>
              <w:top w:val="single" w:sz="4" w:space="0" w:color="auto"/>
              <w:left w:val="single" w:sz="4" w:space="0" w:color="auto"/>
              <w:bottom w:val="single" w:sz="4" w:space="0" w:color="auto"/>
              <w:right w:val="single" w:sz="4" w:space="0" w:color="auto"/>
            </w:tcBorders>
          </w:tcPr>
          <w:p w14:paraId="64D4D2E8" w14:textId="77777777" w:rsidR="00426FB6" w:rsidRPr="00426FB6" w:rsidRDefault="00426FB6" w:rsidP="00426FB6">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Pasiūlymo pasirašymui Tiekėjo / Ūkio subjektų grupės partnerio įgalioto asmens vardas, pavardė, pareigos, teisinis atstovavimo pagrindas, pagal kurį asmuo pasirašo</w:t>
            </w:r>
            <w:r w:rsidRPr="00426FB6">
              <w:rPr>
                <w:rFonts w:ascii="Times New Roman" w:eastAsia="Times New Roman" w:hAnsi="Times New Roman" w:cs="Times New Roman"/>
                <w:sz w:val="22"/>
                <w:szCs w:val="22"/>
                <w:vertAlign w:val="superscript"/>
                <w:lang w:eastAsia="en-US"/>
              </w:rPr>
              <w:footnoteReference w:id="6"/>
            </w:r>
            <w:r w:rsidRPr="00426FB6">
              <w:rPr>
                <w:rFonts w:ascii="Times New Roman" w:eastAsia="Times New Roman" w:hAnsi="Times New Roman" w:cs="Times New Roman"/>
                <w:sz w:val="22"/>
                <w:szCs w:val="22"/>
                <w:lang w:eastAsia="en-US"/>
              </w:rPr>
              <w:t xml:space="preserve"> </w:t>
            </w:r>
            <w:r w:rsidRPr="00426FB6">
              <w:rPr>
                <w:rFonts w:ascii="Times New Roman" w:eastAsia="Times New Roman" w:hAnsi="Times New Roman" w:cs="Times New Roman"/>
                <w:i/>
                <w:iCs/>
                <w:sz w:val="22"/>
                <w:szCs w:val="22"/>
                <w:lang w:eastAsia="en-US"/>
              </w:rPr>
              <w:t>(pildoma jei Pasiūlymą pasirašo įgaliotas asmuo)</w:t>
            </w:r>
          </w:p>
        </w:tc>
        <w:tc>
          <w:tcPr>
            <w:tcW w:w="4785" w:type="dxa"/>
            <w:tcBorders>
              <w:top w:val="single" w:sz="4" w:space="0" w:color="auto"/>
              <w:left w:val="single" w:sz="4" w:space="0" w:color="auto"/>
              <w:bottom w:val="single" w:sz="4" w:space="0" w:color="auto"/>
              <w:right w:val="single" w:sz="4" w:space="0" w:color="auto"/>
            </w:tcBorders>
          </w:tcPr>
          <w:p w14:paraId="53AC0B56" w14:textId="77777777" w:rsidR="00426FB6" w:rsidRPr="00426FB6" w:rsidRDefault="00426FB6" w:rsidP="00426FB6">
            <w:pPr>
              <w:spacing w:line="240" w:lineRule="auto"/>
              <w:ind w:firstLine="0"/>
              <w:rPr>
                <w:rFonts w:ascii="Times New Roman" w:eastAsia="Times New Roman" w:hAnsi="Times New Roman" w:cs="Times New Roman"/>
                <w:sz w:val="22"/>
                <w:szCs w:val="24"/>
                <w:lang w:eastAsia="en-US"/>
              </w:rPr>
            </w:pPr>
          </w:p>
        </w:tc>
      </w:tr>
      <w:tr w:rsidR="00426FB6" w:rsidRPr="00426FB6" w14:paraId="40BCB06F" w14:textId="77777777" w:rsidTr="006D1D35">
        <w:tc>
          <w:tcPr>
            <w:tcW w:w="5070" w:type="dxa"/>
            <w:tcBorders>
              <w:top w:val="single" w:sz="4" w:space="0" w:color="auto"/>
              <w:left w:val="single" w:sz="4" w:space="0" w:color="auto"/>
              <w:bottom w:val="single" w:sz="4" w:space="0" w:color="auto"/>
              <w:right w:val="single" w:sz="4" w:space="0" w:color="auto"/>
            </w:tcBorders>
          </w:tcPr>
          <w:p w14:paraId="319418D4" w14:textId="77777777" w:rsidR="00426FB6" w:rsidRPr="00426FB6" w:rsidRDefault="00426FB6" w:rsidP="00426FB6">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Tiekėjo / Ūkio subjektų grupės, laimėjimo atveju, už sutarties vykdymą atsakingo asmens pareigos, vardas, pavardė, telefono numeris, elektroninio pašto adresas</w:t>
            </w:r>
          </w:p>
        </w:tc>
        <w:tc>
          <w:tcPr>
            <w:tcW w:w="4785" w:type="dxa"/>
            <w:tcBorders>
              <w:top w:val="single" w:sz="4" w:space="0" w:color="auto"/>
              <w:left w:val="single" w:sz="4" w:space="0" w:color="auto"/>
              <w:bottom w:val="single" w:sz="4" w:space="0" w:color="auto"/>
              <w:right w:val="single" w:sz="4" w:space="0" w:color="auto"/>
            </w:tcBorders>
          </w:tcPr>
          <w:p w14:paraId="19893B82" w14:textId="77777777" w:rsidR="00426FB6" w:rsidRPr="00426FB6" w:rsidRDefault="00426FB6" w:rsidP="00426FB6">
            <w:pPr>
              <w:spacing w:line="240" w:lineRule="auto"/>
              <w:ind w:firstLine="0"/>
              <w:rPr>
                <w:rFonts w:ascii="Times New Roman" w:eastAsia="Times New Roman" w:hAnsi="Times New Roman" w:cs="Times New Roman"/>
                <w:sz w:val="22"/>
                <w:szCs w:val="24"/>
                <w:lang w:eastAsia="en-US"/>
              </w:rPr>
            </w:pPr>
          </w:p>
        </w:tc>
      </w:tr>
      <w:tr w:rsidR="00426FB6" w:rsidRPr="00426FB6" w14:paraId="18F342CF" w14:textId="77777777" w:rsidTr="006D1D35">
        <w:tc>
          <w:tcPr>
            <w:tcW w:w="5070" w:type="dxa"/>
            <w:tcBorders>
              <w:top w:val="single" w:sz="4" w:space="0" w:color="auto"/>
              <w:left w:val="single" w:sz="4" w:space="0" w:color="auto"/>
              <w:bottom w:val="single" w:sz="4" w:space="0" w:color="auto"/>
              <w:right w:val="single" w:sz="4" w:space="0" w:color="auto"/>
            </w:tcBorders>
          </w:tcPr>
          <w:p w14:paraId="21C973BC" w14:textId="77777777" w:rsidR="00426FB6" w:rsidRPr="00426FB6" w:rsidRDefault="00426FB6" w:rsidP="00426FB6">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 xml:space="preserve">Tiekėjo / Ūkio subjektų grupės, laimėjimo atveju, </w:t>
            </w:r>
            <w:r w:rsidRPr="00426FB6">
              <w:rPr>
                <w:rFonts w:ascii="Times New Roman" w:eastAsia="Times New Roman" w:hAnsi="Times New Roman" w:cs="Times New Roman"/>
                <w:sz w:val="22"/>
                <w:szCs w:val="22"/>
                <w:lang w:eastAsia="en-US"/>
              </w:rPr>
              <w:lastRenderedPageBreak/>
              <w:t>pasirašančio sutartį asmens vardas, pavardė, pareigos, atstovavimo pagrindas</w:t>
            </w:r>
          </w:p>
        </w:tc>
        <w:tc>
          <w:tcPr>
            <w:tcW w:w="4785" w:type="dxa"/>
            <w:tcBorders>
              <w:top w:val="single" w:sz="4" w:space="0" w:color="auto"/>
              <w:left w:val="single" w:sz="4" w:space="0" w:color="auto"/>
              <w:bottom w:val="single" w:sz="4" w:space="0" w:color="auto"/>
              <w:right w:val="single" w:sz="4" w:space="0" w:color="auto"/>
            </w:tcBorders>
          </w:tcPr>
          <w:p w14:paraId="4869ABDE" w14:textId="77777777" w:rsidR="00426FB6" w:rsidRPr="00426FB6" w:rsidRDefault="00426FB6" w:rsidP="00426FB6">
            <w:pPr>
              <w:spacing w:line="240" w:lineRule="auto"/>
              <w:ind w:firstLine="0"/>
              <w:rPr>
                <w:rFonts w:ascii="Times New Roman" w:eastAsia="Times New Roman" w:hAnsi="Times New Roman" w:cs="Times New Roman"/>
                <w:sz w:val="22"/>
                <w:szCs w:val="24"/>
                <w:lang w:eastAsia="en-US"/>
              </w:rPr>
            </w:pPr>
          </w:p>
        </w:tc>
      </w:tr>
    </w:tbl>
    <w:p w14:paraId="4756CCE6" w14:textId="77777777" w:rsidR="00426FB6" w:rsidRPr="00426FB6" w:rsidRDefault="00426FB6" w:rsidP="00426FB6">
      <w:pPr>
        <w:keepNext/>
        <w:spacing w:before="60" w:after="60" w:line="240" w:lineRule="auto"/>
        <w:ind w:left="720" w:firstLine="0"/>
        <w:jc w:val="left"/>
        <w:outlineLvl w:val="0"/>
        <w:rPr>
          <w:rFonts w:ascii="Times New Roman" w:eastAsia="Times New Roman" w:hAnsi="Times New Roman" w:cs="Times New Roman"/>
          <w:b/>
          <w:bCs/>
          <w:sz w:val="22"/>
          <w:szCs w:val="22"/>
          <w:lang w:eastAsia="en-US"/>
        </w:rPr>
      </w:pPr>
    </w:p>
    <w:p w14:paraId="67FF7B41" w14:textId="77777777" w:rsidR="00426FB6" w:rsidRPr="00426FB6" w:rsidRDefault="00426FB6" w:rsidP="00F96BBF">
      <w:pPr>
        <w:keepNext/>
        <w:widowControl w:val="0"/>
        <w:numPr>
          <w:ilvl w:val="0"/>
          <w:numId w:val="22"/>
        </w:numPr>
        <w:autoSpaceDE w:val="0"/>
        <w:autoSpaceDN w:val="0"/>
        <w:adjustRightInd w:val="0"/>
        <w:spacing w:before="60" w:after="60" w:line="240" w:lineRule="auto"/>
        <w:ind w:left="720"/>
        <w:jc w:val="center"/>
        <w:outlineLvl w:val="0"/>
        <w:rPr>
          <w:rFonts w:ascii="Times New Roman" w:eastAsia="Times New Roman" w:hAnsi="Times New Roman" w:cs="Times New Roman"/>
          <w:b/>
          <w:bCs/>
          <w:sz w:val="22"/>
          <w:szCs w:val="22"/>
          <w:lang w:eastAsia="en-US"/>
        </w:rPr>
      </w:pPr>
      <w:r w:rsidRPr="00426FB6">
        <w:rPr>
          <w:rFonts w:ascii="Times New Roman" w:eastAsia="Times New Roman" w:hAnsi="Times New Roman" w:cs="Times New Roman"/>
          <w:b/>
          <w:bCs/>
          <w:sz w:val="22"/>
          <w:szCs w:val="22"/>
          <w:lang w:eastAsia="en-US"/>
        </w:rPr>
        <w:t>SUTIKIMAS SU PIRKIMO SĄLYGOMIS</w:t>
      </w:r>
    </w:p>
    <w:p w14:paraId="4F285570" w14:textId="77777777" w:rsidR="00426FB6" w:rsidRPr="00426FB6" w:rsidRDefault="00426FB6" w:rsidP="00426FB6">
      <w:pPr>
        <w:spacing w:before="60" w:after="60" w:line="240" w:lineRule="auto"/>
        <w:ind w:firstLine="851"/>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 xml:space="preserve">Pažymime, kad pateikdami savo Pasiūlymą, sutinkame su </w:t>
      </w:r>
      <w:r w:rsidRPr="00426FB6">
        <w:rPr>
          <w:rFonts w:ascii="Times New Roman" w:eastAsia="Times New Roman" w:hAnsi="Times New Roman" w:cs="Times New Roman"/>
          <w:bCs/>
          <w:sz w:val="22"/>
          <w:szCs w:val="22"/>
          <w:shd w:val="clear" w:color="auto" w:fill="FFFFFF"/>
          <w:lang w:eastAsia="en-US"/>
        </w:rPr>
        <w:t>PĮ</w:t>
      </w:r>
      <w:r w:rsidRPr="00426FB6" w:rsidDel="00867D8A">
        <w:rPr>
          <w:rFonts w:ascii="Times New Roman" w:eastAsia="Times New Roman" w:hAnsi="Times New Roman" w:cs="Times New Roman"/>
          <w:sz w:val="22"/>
          <w:szCs w:val="22"/>
          <w:lang w:eastAsia="en-US"/>
        </w:rPr>
        <w:t xml:space="preserve"> </w:t>
      </w:r>
      <w:r w:rsidRPr="00426FB6">
        <w:rPr>
          <w:rFonts w:ascii="Times New Roman" w:eastAsia="Times New Roman" w:hAnsi="Times New Roman" w:cs="Times New Roman"/>
          <w:sz w:val="22"/>
          <w:szCs w:val="22"/>
          <w:lang w:eastAsia="en-US"/>
        </w:rPr>
        <w:t xml:space="preserve">ir Pirkimo sąlygose (kaip jos apibrėžtos Bendrosiose pirkimo sąlygose) nustatytomis tolesnėmis Pirkimo procedūromis ir būsimos Sutarties sąlygomis (tiek bendrąja, tiek specialiąja dalimis). </w:t>
      </w:r>
    </w:p>
    <w:p w14:paraId="596287F2" w14:textId="77777777" w:rsidR="00426FB6" w:rsidRPr="00426FB6" w:rsidRDefault="00426FB6" w:rsidP="00426FB6">
      <w:pPr>
        <w:spacing w:before="60" w:after="60" w:line="240" w:lineRule="auto"/>
        <w:ind w:firstLine="851"/>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34063C16" w14:textId="77777777" w:rsidR="00426FB6" w:rsidRPr="00426FB6" w:rsidRDefault="00426FB6" w:rsidP="00426FB6">
      <w:pPr>
        <w:spacing w:before="60" w:after="60" w:line="240" w:lineRule="auto"/>
        <w:ind w:firstLine="0"/>
        <w:rPr>
          <w:rFonts w:ascii="Times New Roman" w:eastAsia="Times New Roman" w:hAnsi="Times New Roman" w:cs="Times New Roman"/>
          <w:sz w:val="22"/>
          <w:szCs w:val="22"/>
          <w:lang w:eastAsia="en-US"/>
        </w:rPr>
      </w:pPr>
    </w:p>
    <w:p w14:paraId="6E3BE46B" w14:textId="77777777" w:rsidR="00426FB6" w:rsidRPr="00426FB6" w:rsidRDefault="00426FB6" w:rsidP="00426FB6">
      <w:pPr>
        <w:tabs>
          <w:tab w:val="left" w:pos="567"/>
        </w:tabs>
        <w:spacing w:after="160" w:line="276" w:lineRule="auto"/>
        <w:ind w:firstLine="0"/>
        <w:jc w:val="center"/>
        <w:rPr>
          <w:rFonts w:ascii="Times New Roman" w:eastAsia="Times New Roman" w:hAnsi="Times New Roman" w:cs="Times New Roman"/>
          <w:b/>
          <w:bCs/>
          <w:sz w:val="22"/>
          <w:szCs w:val="22"/>
        </w:rPr>
      </w:pPr>
      <w:r w:rsidRPr="00426FB6">
        <w:rPr>
          <w:rFonts w:ascii="Times New Roman" w:eastAsia="Times New Roman" w:hAnsi="Times New Roman" w:cs="Times New Roman"/>
          <w:b/>
          <w:bCs/>
          <w:sz w:val="22"/>
          <w:szCs w:val="22"/>
        </w:rPr>
        <w:t>3.</w:t>
      </w:r>
      <w:r w:rsidRPr="00426FB6">
        <w:rPr>
          <w:rFonts w:ascii="Times New Roman" w:eastAsia="Times New Roman" w:hAnsi="Times New Roman" w:cs="Times New Roman"/>
          <w:b/>
          <w:bCs/>
          <w:sz w:val="22"/>
          <w:szCs w:val="22"/>
        </w:rPr>
        <w:tab/>
        <w:t>INFORMACIJA APIE PLANUOJAMUS PASITELKTI</w:t>
      </w:r>
      <w:r w:rsidRPr="00426FB6">
        <w:rPr>
          <w:rFonts w:ascii="Times New Roman" w:eastAsia="Times New Roman" w:hAnsi="Times New Roman" w:cs="Times New Roman"/>
          <w:b/>
          <w:bCs/>
          <w:sz w:val="22"/>
          <w:szCs w:val="22"/>
          <w:vertAlign w:val="superscript"/>
        </w:rPr>
        <w:footnoteReference w:id="7"/>
      </w:r>
      <w:r w:rsidRPr="00426FB6">
        <w:rPr>
          <w:rFonts w:ascii="Times New Roman" w:eastAsia="Times New Roman" w:hAnsi="Times New Roman" w:cs="Times New Roman"/>
          <w:b/>
          <w:bCs/>
          <w:sz w:val="22"/>
          <w:szCs w:val="22"/>
        </w:rPr>
        <w:t xml:space="preserve"> SUBTIEKĖJUS</w:t>
      </w:r>
    </w:p>
    <w:p w14:paraId="0AB6C134" w14:textId="77777777" w:rsidR="00426FB6" w:rsidRPr="00426FB6" w:rsidRDefault="00426FB6" w:rsidP="00426FB6">
      <w:pPr>
        <w:spacing w:line="240" w:lineRule="auto"/>
        <w:ind w:firstLine="0"/>
        <w:contextualSpacing/>
        <w:jc w:val="center"/>
        <w:rPr>
          <w:rFonts w:ascii="Times New Roman" w:eastAsia="Times New Roman" w:hAnsi="Times New Roman" w:cs="Times New Roman"/>
          <w:i/>
          <w:iCs/>
          <w:sz w:val="22"/>
          <w:szCs w:val="22"/>
        </w:rPr>
      </w:pPr>
      <w:r w:rsidRPr="00426FB6">
        <w:rPr>
          <w:rFonts w:ascii="Times New Roman" w:eastAsia="Times New Roman" w:hAnsi="Times New Roman" w:cs="Times New Roman"/>
          <w:i/>
          <w:iCs/>
          <w:sz w:val="22"/>
          <w:szCs w:val="22"/>
        </w:rPr>
        <w:t>(pildoma, jei Tiekėjas pasitelkia kitų ūkio subjektų pajėgumais pagal PĮ 62 str.)</w:t>
      </w:r>
    </w:p>
    <w:p w14:paraId="201EA3C3" w14:textId="77777777" w:rsidR="00426FB6" w:rsidRPr="00426FB6" w:rsidRDefault="00426FB6" w:rsidP="00426FB6">
      <w:pPr>
        <w:spacing w:line="240" w:lineRule="auto"/>
        <w:ind w:firstLine="0"/>
        <w:jc w:val="left"/>
        <w:rPr>
          <w:rFonts w:ascii="Times New Roman" w:eastAsia="Times New Roman" w:hAnsi="Times New Roman" w:cs="Times New Roman"/>
          <w:sz w:val="22"/>
          <w:szCs w:val="22"/>
          <w:highlight w:val="green"/>
          <w:lang w:eastAsia="en-US"/>
        </w:rPr>
      </w:pPr>
    </w:p>
    <w:p w14:paraId="527D2856" w14:textId="77777777" w:rsidR="00426FB6" w:rsidRPr="00426FB6" w:rsidRDefault="00426FB6" w:rsidP="00426FB6">
      <w:pPr>
        <w:spacing w:line="240" w:lineRule="auto"/>
        <w:ind w:firstLine="360"/>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 xml:space="preserve">Tiekėjas kartu su Pasiūlymu </w:t>
      </w:r>
      <w:r w:rsidRPr="00426FB6">
        <w:rPr>
          <w:rFonts w:ascii="Times New Roman" w:eastAsia="Times New Roman" w:hAnsi="Times New Roman" w:cs="Times New Roman"/>
          <w:b/>
          <w:bCs/>
          <w:sz w:val="22"/>
          <w:szCs w:val="22"/>
          <w:lang w:eastAsia="en-US"/>
        </w:rPr>
        <w:t>privalo</w:t>
      </w:r>
      <w:r w:rsidRPr="00426FB6">
        <w:rPr>
          <w:rFonts w:ascii="Times New Roman" w:eastAsia="Times New Roman" w:hAnsi="Times New Roman" w:cs="Times New Roman"/>
          <w:sz w:val="22"/>
          <w:szCs w:val="22"/>
          <w:lang w:eastAsia="en-US"/>
        </w:rPr>
        <w:t xml:space="preserve"> išviešinti ūkio subjektus, kurių pajėgumais remiasi, siekdamas atitikti Pirkimo dokumentuose nustatytus kvalifikacijos reikalavimus.</w:t>
      </w:r>
    </w:p>
    <w:p w14:paraId="2681436F" w14:textId="77777777" w:rsidR="00426FB6" w:rsidRPr="00426FB6" w:rsidRDefault="00426FB6" w:rsidP="00F96BBF">
      <w:pPr>
        <w:widowControl w:val="0"/>
        <w:numPr>
          <w:ilvl w:val="1"/>
          <w:numId w:val="23"/>
        </w:numPr>
        <w:tabs>
          <w:tab w:val="left" w:pos="426"/>
        </w:tabs>
        <w:autoSpaceDE w:val="0"/>
        <w:autoSpaceDN w:val="0"/>
        <w:adjustRightInd w:val="0"/>
        <w:spacing w:before="60" w:after="60" w:line="240" w:lineRule="auto"/>
        <w:ind w:left="0" w:firstLine="0"/>
        <w:contextualSpacing/>
        <w:jc w:val="left"/>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Informacija apie ūkio subjektus, kuriais Tiekėjas remsis, siekdamas atitikti kvalifikacijos reikalavimus:</w:t>
      </w:r>
    </w:p>
    <w:tbl>
      <w:tblPr>
        <w:tblStyle w:val="Lentelstinklelis2"/>
        <w:tblW w:w="0" w:type="auto"/>
        <w:tblLook w:val="04A0" w:firstRow="1" w:lastRow="0" w:firstColumn="1" w:lastColumn="0" w:noHBand="0" w:noVBand="1"/>
      </w:tblPr>
      <w:tblGrid>
        <w:gridCol w:w="712"/>
        <w:gridCol w:w="2879"/>
        <w:gridCol w:w="3634"/>
        <w:gridCol w:w="2396"/>
      </w:tblGrid>
      <w:tr w:rsidR="00426FB6" w:rsidRPr="00426FB6" w14:paraId="02B453E7" w14:textId="77777777" w:rsidTr="006D1D35">
        <w:trPr>
          <w:trHeight w:val="1252"/>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4804CB25" w14:textId="77777777" w:rsidR="00426FB6" w:rsidRPr="00426FB6" w:rsidRDefault="00426FB6" w:rsidP="00426FB6">
            <w:pPr>
              <w:jc w:val="center"/>
              <w:rPr>
                <w:b/>
                <w:sz w:val="22"/>
                <w:szCs w:val="22"/>
                <w:lang w:eastAsia="en-US"/>
              </w:rPr>
            </w:pPr>
            <w:r w:rsidRPr="00426FB6">
              <w:rPr>
                <w:b/>
                <w:sz w:val="22"/>
                <w:szCs w:val="22"/>
                <w:lang w:eastAsia="en-US"/>
              </w:rPr>
              <w:t>Eil. Nr.</w:t>
            </w:r>
          </w:p>
        </w:tc>
        <w:tc>
          <w:tcPr>
            <w:tcW w:w="2879" w:type="dxa"/>
            <w:tcBorders>
              <w:top w:val="single" w:sz="4" w:space="0" w:color="000000"/>
              <w:left w:val="single" w:sz="4" w:space="0" w:color="000000"/>
              <w:bottom w:val="single" w:sz="4" w:space="0" w:color="000000"/>
              <w:right w:val="single" w:sz="4" w:space="0" w:color="000000"/>
            </w:tcBorders>
            <w:vAlign w:val="center"/>
            <w:hideMark/>
          </w:tcPr>
          <w:p w14:paraId="7AF231C4" w14:textId="77777777" w:rsidR="00426FB6" w:rsidRPr="00426FB6" w:rsidRDefault="00426FB6" w:rsidP="00426FB6">
            <w:pPr>
              <w:jc w:val="center"/>
              <w:rPr>
                <w:b/>
                <w:sz w:val="22"/>
                <w:szCs w:val="22"/>
                <w:lang w:eastAsia="en-US"/>
              </w:rPr>
            </w:pPr>
            <w:r w:rsidRPr="00426FB6">
              <w:rPr>
                <w:b/>
                <w:sz w:val="22"/>
                <w:szCs w:val="22"/>
                <w:lang w:eastAsia="en-US"/>
              </w:rPr>
              <w:t>Ūkio subjekto, kurio pajėgumais remiamasi, pavadinimas, juridinio asmens kodas</w:t>
            </w:r>
            <w:r w:rsidRPr="00426FB6">
              <w:rPr>
                <w:sz w:val="22"/>
                <w:szCs w:val="22"/>
                <w:lang w:eastAsia="en-US"/>
              </w:rPr>
              <w:t xml:space="preserve"> /</w:t>
            </w:r>
            <w:r w:rsidRPr="00426FB6">
              <w:rPr>
                <w:b/>
                <w:sz w:val="22"/>
                <w:szCs w:val="22"/>
                <w:lang w:eastAsia="en-US"/>
              </w:rPr>
              <w:t>vardas, pavardė ir individualios veiklos pažymos numeris (jeigu fizinis asmuo)</w:t>
            </w:r>
          </w:p>
        </w:tc>
        <w:tc>
          <w:tcPr>
            <w:tcW w:w="3634" w:type="dxa"/>
            <w:tcBorders>
              <w:top w:val="single" w:sz="4" w:space="0" w:color="000000"/>
              <w:left w:val="single" w:sz="4" w:space="0" w:color="000000"/>
              <w:bottom w:val="single" w:sz="4" w:space="0" w:color="000000"/>
              <w:right w:val="single" w:sz="4" w:space="0" w:color="000000"/>
            </w:tcBorders>
            <w:vAlign w:val="center"/>
            <w:hideMark/>
          </w:tcPr>
          <w:p w14:paraId="386C188D" w14:textId="77777777" w:rsidR="00426FB6" w:rsidRPr="00426FB6" w:rsidRDefault="00426FB6" w:rsidP="00426FB6">
            <w:pPr>
              <w:jc w:val="center"/>
              <w:rPr>
                <w:b/>
                <w:sz w:val="22"/>
                <w:szCs w:val="22"/>
                <w:lang w:eastAsia="en-US"/>
              </w:rPr>
            </w:pPr>
            <w:r w:rsidRPr="00426FB6">
              <w:rPr>
                <w:b/>
                <w:sz w:val="22"/>
                <w:szCs w:val="22"/>
                <w:lang w:eastAsia="en-US"/>
              </w:rPr>
              <w:t>Kvalifikacijos reikalavimų, kuriems atitikti bus naudojami ūkio subjekto pajėgumai, pavadinimas</w:t>
            </w:r>
          </w:p>
          <w:p w14:paraId="25F6A5BA" w14:textId="77777777" w:rsidR="00426FB6" w:rsidRPr="00426FB6" w:rsidRDefault="00426FB6" w:rsidP="00426FB6">
            <w:pPr>
              <w:jc w:val="center"/>
              <w:rPr>
                <w:b/>
                <w:i/>
                <w:sz w:val="22"/>
                <w:szCs w:val="22"/>
                <w:lang w:eastAsia="en-US"/>
              </w:rPr>
            </w:pPr>
            <w:r w:rsidRPr="00426FB6">
              <w:rPr>
                <w:b/>
                <w:i/>
                <w:sz w:val="22"/>
                <w:szCs w:val="22"/>
                <w:lang w:eastAsia="en-US"/>
              </w:rPr>
              <w:t>(nurodyti keliamo reikalavimo punktą/-</w:t>
            </w:r>
            <w:proofErr w:type="spellStart"/>
            <w:r w:rsidRPr="00426FB6">
              <w:rPr>
                <w:b/>
                <w:i/>
                <w:sz w:val="22"/>
                <w:szCs w:val="22"/>
                <w:lang w:eastAsia="en-US"/>
              </w:rPr>
              <w:t>us</w:t>
            </w:r>
            <w:proofErr w:type="spellEnd"/>
            <w:r w:rsidRPr="00426FB6">
              <w:rPr>
                <w:b/>
                <w:i/>
                <w:sz w:val="22"/>
                <w:szCs w:val="22"/>
                <w:lang w:eastAsia="en-US"/>
              </w:rPr>
              <w:t xml:space="preserve"> ir aprašymą/-</w:t>
            </w:r>
            <w:proofErr w:type="spellStart"/>
            <w:r w:rsidRPr="00426FB6">
              <w:rPr>
                <w:b/>
                <w:i/>
                <w:sz w:val="22"/>
                <w:szCs w:val="22"/>
                <w:lang w:eastAsia="en-US"/>
              </w:rPr>
              <w:t>us</w:t>
            </w:r>
            <w:proofErr w:type="spellEnd"/>
            <w:r w:rsidRPr="00426FB6">
              <w:rPr>
                <w:b/>
                <w:i/>
                <w:sz w:val="22"/>
                <w:szCs w:val="22"/>
                <w:lang w:eastAsia="en-US"/>
              </w:rPr>
              <w:t>)</w:t>
            </w:r>
          </w:p>
        </w:tc>
        <w:tc>
          <w:tcPr>
            <w:tcW w:w="2396" w:type="dxa"/>
            <w:tcBorders>
              <w:top w:val="single" w:sz="4" w:space="0" w:color="000000"/>
              <w:left w:val="single" w:sz="4" w:space="0" w:color="000000"/>
              <w:bottom w:val="single" w:sz="4" w:space="0" w:color="000000"/>
              <w:right w:val="single" w:sz="4" w:space="0" w:color="000000"/>
            </w:tcBorders>
            <w:vAlign w:val="center"/>
            <w:hideMark/>
          </w:tcPr>
          <w:p w14:paraId="02409582" w14:textId="77777777" w:rsidR="00426FB6" w:rsidRPr="00426FB6" w:rsidRDefault="00426FB6" w:rsidP="00426FB6">
            <w:pPr>
              <w:jc w:val="center"/>
              <w:rPr>
                <w:b/>
                <w:sz w:val="22"/>
                <w:szCs w:val="22"/>
                <w:lang w:eastAsia="en-US"/>
              </w:rPr>
            </w:pPr>
            <w:r w:rsidRPr="00426FB6">
              <w:rPr>
                <w:b/>
                <w:sz w:val="22"/>
                <w:szCs w:val="22"/>
                <w:lang w:eastAsia="en-US"/>
              </w:rPr>
              <w:t>Ūkio subjekto numatomų atlikti darbų / numatomų suteikti paslaugų / patiekti prekių aprašymas</w:t>
            </w:r>
          </w:p>
        </w:tc>
      </w:tr>
      <w:tr w:rsidR="00426FB6" w:rsidRPr="00426FB6" w14:paraId="772AC6C9" w14:textId="77777777" w:rsidTr="006D1D35">
        <w:trPr>
          <w:trHeight w:val="489"/>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5B0376D2" w14:textId="77777777" w:rsidR="00426FB6" w:rsidRPr="00426FB6" w:rsidRDefault="00426FB6" w:rsidP="00426FB6">
            <w:pPr>
              <w:jc w:val="center"/>
              <w:rPr>
                <w:sz w:val="22"/>
                <w:szCs w:val="22"/>
                <w:lang w:eastAsia="en-US"/>
              </w:rPr>
            </w:pPr>
            <w:r w:rsidRPr="00426FB6">
              <w:rPr>
                <w:sz w:val="22"/>
                <w:szCs w:val="22"/>
                <w:lang w:eastAsia="en-US"/>
              </w:rPr>
              <w:t>1.</w:t>
            </w:r>
          </w:p>
        </w:tc>
        <w:tc>
          <w:tcPr>
            <w:tcW w:w="2879" w:type="dxa"/>
            <w:tcBorders>
              <w:top w:val="single" w:sz="4" w:space="0" w:color="000000"/>
              <w:left w:val="single" w:sz="4" w:space="0" w:color="000000"/>
              <w:bottom w:val="single" w:sz="4" w:space="0" w:color="000000"/>
              <w:right w:val="single" w:sz="4" w:space="0" w:color="000000"/>
            </w:tcBorders>
            <w:vAlign w:val="center"/>
          </w:tcPr>
          <w:p w14:paraId="2EF24614" w14:textId="77777777" w:rsidR="00426FB6" w:rsidRPr="00426FB6" w:rsidRDefault="00426FB6" w:rsidP="00426FB6">
            <w:pPr>
              <w:jc w:val="center"/>
              <w:rPr>
                <w:sz w:val="22"/>
                <w:szCs w:val="22"/>
                <w:lang w:eastAsia="en-US"/>
              </w:rPr>
            </w:pPr>
          </w:p>
        </w:tc>
        <w:tc>
          <w:tcPr>
            <w:tcW w:w="3634" w:type="dxa"/>
            <w:tcBorders>
              <w:top w:val="single" w:sz="4" w:space="0" w:color="000000"/>
              <w:left w:val="single" w:sz="4" w:space="0" w:color="000000"/>
              <w:bottom w:val="single" w:sz="4" w:space="0" w:color="000000"/>
              <w:right w:val="single" w:sz="4" w:space="0" w:color="000000"/>
            </w:tcBorders>
            <w:hideMark/>
          </w:tcPr>
          <w:p w14:paraId="1F773FC4" w14:textId="77777777" w:rsidR="00426FB6" w:rsidRPr="00426FB6" w:rsidRDefault="00426FB6" w:rsidP="00426FB6">
            <w:pPr>
              <w:jc w:val="center"/>
              <w:rPr>
                <w:sz w:val="22"/>
                <w:szCs w:val="22"/>
                <w:lang w:eastAsia="en-US"/>
              </w:rPr>
            </w:pPr>
          </w:p>
        </w:tc>
        <w:tc>
          <w:tcPr>
            <w:tcW w:w="2396" w:type="dxa"/>
            <w:tcBorders>
              <w:top w:val="single" w:sz="4" w:space="0" w:color="000000"/>
              <w:left w:val="single" w:sz="4" w:space="0" w:color="000000"/>
              <w:bottom w:val="single" w:sz="4" w:space="0" w:color="000000"/>
              <w:right w:val="single" w:sz="4" w:space="0" w:color="000000"/>
            </w:tcBorders>
            <w:vAlign w:val="center"/>
          </w:tcPr>
          <w:p w14:paraId="3CD5F528" w14:textId="77777777" w:rsidR="00426FB6" w:rsidRPr="00426FB6" w:rsidRDefault="00426FB6" w:rsidP="00426FB6">
            <w:pPr>
              <w:jc w:val="center"/>
              <w:rPr>
                <w:i/>
                <w:iCs/>
                <w:sz w:val="22"/>
                <w:szCs w:val="22"/>
                <w:lang w:eastAsia="en-US"/>
              </w:rPr>
            </w:pPr>
          </w:p>
        </w:tc>
      </w:tr>
      <w:tr w:rsidR="00426FB6" w:rsidRPr="00426FB6" w14:paraId="05E04C39" w14:textId="77777777" w:rsidTr="006D1D35">
        <w:trPr>
          <w:trHeight w:val="296"/>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3F190342" w14:textId="77777777" w:rsidR="00426FB6" w:rsidRPr="00426FB6" w:rsidRDefault="00426FB6" w:rsidP="00426FB6">
            <w:pPr>
              <w:jc w:val="center"/>
              <w:rPr>
                <w:sz w:val="22"/>
                <w:szCs w:val="22"/>
                <w:lang w:eastAsia="en-US"/>
              </w:rPr>
            </w:pPr>
            <w:r w:rsidRPr="00426FB6">
              <w:rPr>
                <w:sz w:val="22"/>
                <w:szCs w:val="22"/>
                <w:lang w:eastAsia="en-US"/>
              </w:rPr>
              <w:t>2.</w:t>
            </w:r>
          </w:p>
        </w:tc>
        <w:tc>
          <w:tcPr>
            <w:tcW w:w="2879" w:type="dxa"/>
            <w:tcBorders>
              <w:top w:val="single" w:sz="4" w:space="0" w:color="000000"/>
              <w:left w:val="single" w:sz="4" w:space="0" w:color="000000"/>
              <w:bottom w:val="single" w:sz="4" w:space="0" w:color="000000"/>
              <w:right w:val="single" w:sz="4" w:space="0" w:color="000000"/>
            </w:tcBorders>
            <w:vAlign w:val="center"/>
          </w:tcPr>
          <w:p w14:paraId="3D9EC694" w14:textId="77777777" w:rsidR="00426FB6" w:rsidRPr="00426FB6" w:rsidRDefault="00426FB6" w:rsidP="00426FB6">
            <w:pPr>
              <w:jc w:val="center"/>
              <w:rPr>
                <w:sz w:val="22"/>
                <w:szCs w:val="22"/>
                <w:lang w:eastAsia="en-US"/>
              </w:rPr>
            </w:pPr>
          </w:p>
        </w:tc>
        <w:tc>
          <w:tcPr>
            <w:tcW w:w="3634" w:type="dxa"/>
            <w:tcBorders>
              <w:top w:val="single" w:sz="4" w:space="0" w:color="000000"/>
              <w:left w:val="single" w:sz="4" w:space="0" w:color="000000"/>
              <w:bottom w:val="single" w:sz="4" w:space="0" w:color="000000"/>
              <w:right w:val="single" w:sz="4" w:space="0" w:color="000000"/>
            </w:tcBorders>
            <w:hideMark/>
          </w:tcPr>
          <w:p w14:paraId="0F35002C" w14:textId="77777777" w:rsidR="00426FB6" w:rsidRPr="00426FB6" w:rsidRDefault="00426FB6" w:rsidP="00426FB6">
            <w:pPr>
              <w:jc w:val="center"/>
              <w:rPr>
                <w:sz w:val="22"/>
                <w:szCs w:val="22"/>
                <w:lang w:eastAsia="en-US"/>
              </w:rPr>
            </w:pPr>
          </w:p>
        </w:tc>
        <w:tc>
          <w:tcPr>
            <w:tcW w:w="2396" w:type="dxa"/>
            <w:tcBorders>
              <w:top w:val="single" w:sz="4" w:space="0" w:color="000000"/>
              <w:left w:val="single" w:sz="4" w:space="0" w:color="000000"/>
              <w:bottom w:val="single" w:sz="4" w:space="0" w:color="000000"/>
              <w:right w:val="single" w:sz="4" w:space="0" w:color="000000"/>
            </w:tcBorders>
            <w:vAlign w:val="center"/>
          </w:tcPr>
          <w:p w14:paraId="7F545ABE" w14:textId="77777777" w:rsidR="00426FB6" w:rsidRPr="00426FB6" w:rsidRDefault="00426FB6" w:rsidP="00426FB6">
            <w:pPr>
              <w:jc w:val="center"/>
              <w:rPr>
                <w:rFonts w:eastAsia="MS Gothic"/>
                <w:sz w:val="22"/>
                <w:szCs w:val="22"/>
                <w:lang w:eastAsia="en-US"/>
              </w:rPr>
            </w:pPr>
          </w:p>
          <w:p w14:paraId="622A2528" w14:textId="77777777" w:rsidR="00426FB6" w:rsidRPr="00426FB6" w:rsidRDefault="00426FB6" w:rsidP="00426FB6">
            <w:pPr>
              <w:jc w:val="center"/>
              <w:rPr>
                <w:rFonts w:eastAsia="MS Gothic"/>
                <w:sz w:val="22"/>
                <w:szCs w:val="22"/>
                <w:lang w:eastAsia="en-US"/>
              </w:rPr>
            </w:pPr>
          </w:p>
        </w:tc>
      </w:tr>
    </w:tbl>
    <w:p w14:paraId="08D8CE46" w14:textId="77777777" w:rsidR="00426FB6" w:rsidRPr="00426FB6" w:rsidRDefault="00426FB6" w:rsidP="00426FB6">
      <w:pPr>
        <w:tabs>
          <w:tab w:val="left" w:pos="426"/>
        </w:tabs>
        <w:spacing w:line="240" w:lineRule="auto"/>
        <w:ind w:firstLine="0"/>
        <w:contextualSpacing/>
        <w:jc w:val="left"/>
        <w:rPr>
          <w:rFonts w:ascii="Times New Roman" w:eastAsia="Calibri" w:hAnsi="Times New Roman" w:cs="Times New Roman"/>
          <w:i/>
          <w:iCs/>
          <w:sz w:val="22"/>
          <w:szCs w:val="22"/>
        </w:rPr>
      </w:pPr>
    </w:p>
    <w:p w14:paraId="006E0350" w14:textId="77777777" w:rsidR="00426FB6" w:rsidRPr="00426FB6" w:rsidRDefault="00426FB6" w:rsidP="00F96BBF">
      <w:pPr>
        <w:widowControl w:val="0"/>
        <w:numPr>
          <w:ilvl w:val="1"/>
          <w:numId w:val="23"/>
        </w:numPr>
        <w:tabs>
          <w:tab w:val="left" w:pos="426"/>
        </w:tabs>
        <w:autoSpaceDE w:val="0"/>
        <w:autoSpaceDN w:val="0"/>
        <w:adjustRightInd w:val="0"/>
        <w:spacing w:line="240" w:lineRule="auto"/>
        <w:contextualSpacing/>
        <w:jc w:val="left"/>
        <w:rPr>
          <w:rFonts w:ascii="Times New Roman" w:eastAsia="Times New Roman" w:hAnsi="Times New Roman" w:cs="Times New Roman"/>
          <w:sz w:val="22"/>
          <w:szCs w:val="22"/>
          <w:lang w:eastAsia="en-US"/>
        </w:rPr>
      </w:pPr>
      <w:r w:rsidRPr="00426FB6">
        <w:rPr>
          <w:rFonts w:ascii="Times New Roman" w:eastAsia="Times New Roman" w:hAnsi="Times New Roman" w:cs="Times New Roman"/>
          <w:iCs/>
          <w:sz w:val="22"/>
          <w:szCs w:val="22"/>
          <w:lang w:eastAsia="en-US"/>
        </w:rPr>
        <w:t xml:space="preserve"> </w:t>
      </w:r>
      <w:proofErr w:type="spellStart"/>
      <w:r w:rsidRPr="00426FB6">
        <w:rPr>
          <w:rFonts w:ascii="Times New Roman" w:eastAsia="Times New Roman" w:hAnsi="Times New Roman" w:cs="Times New Roman"/>
          <w:sz w:val="22"/>
          <w:szCs w:val="22"/>
          <w:lang w:eastAsia="en-US"/>
        </w:rPr>
        <w:t>Subtiekėjai</w:t>
      </w:r>
      <w:proofErr w:type="spellEnd"/>
      <w:r w:rsidRPr="00426FB6">
        <w:rPr>
          <w:rFonts w:ascii="Times New Roman" w:eastAsia="Times New Roman" w:hAnsi="Times New Roman" w:cs="Times New Roman"/>
          <w:sz w:val="22"/>
          <w:szCs w:val="22"/>
          <w:lang w:eastAsia="en-US"/>
        </w:rPr>
        <w:t>, kurie</w:t>
      </w:r>
      <w:r w:rsidRPr="00426FB6">
        <w:rPr>
          <w:rFonts w:ascii="Times New Roman" w:eastAsia="Times New Roman" w:hAnsi="Times New Roman" w:cs="Times New Roman"/>
          <w:iCs/>
          <w:sz w:val="22"/>
          <w:szCs w:val="22"/>
          <w:lang w:eastAsia="en-US"/>
        </w:rPr>
        <w:t xml:space="preserve"> </w:t>
      </w:r>
      <w:r w:rsidRPr="00426FB6">
        <w:rPr>
          <w:rFonts w:ascii="Times New Roman" w:eastAsia="Times New Roman" w:hAnsi="Times New Roman" w:cs="Times New Roman"/>
          <w:sz w:val="22"/>
          <w:szCs w:val="22"/>
          <w:lang w:eastAsia="en-US"/>
        </w:rPr>
        <w:t xml:space="preserve">bus pasitelkiami </w:t>
      </w:r>
      <w:r w:rsidRPr="00426FB6">
        <w:rPr>
          <w:rFonts w:ascii="Times New Roman" w:eastAsia="Times New Roman" w:hAnsi="Times New Roman" w:cs="Times New Roman"/>
          <w:iCs/>
          <w:sz w:val="22"/>
          <w:szCs w:val="22"/>
          <w:lang w:eastAsia="en-US"/>
        </w:rPr>
        <w:t>Sutarties vykdymui</w:t>
      </w:r>
      <w:r w:rsidRPr="00426FB6">
        <w:rPr>
          <w:rFonts w:ascii="Times New Roman" w:eastAsia="Times New Roman" w:hAnsi="Times New Roman" w:cs="Times New Roman"/>
          <w:sz w:val="22"/>
          <w:szCs w:val="22"/>
          <w:lang w:eastAsia="en-US"/>
        </w:rPr>
        <w:t xml:space="preserve">: </w:t>
      </w:r>
    </w:p>
    <w:tbl>
      <w:tblPr>
        <w:tblStyle w:val="Lentelstinklelis2"/>
        <w:tblW w:w="5000" w:type="pct"/>
        <w:tblLook w:val="04A0" w:firstRow="1" w:lastRow="0" w:firstColumn="1" w:lastColumn="0" w:noHBand="0" w:noVBand="1"/>
      </w:tblPr>
      <w:tblGrid>
        <w:gridCol w:w="885"/>
        <w:gridCol w:w="5035"/>
        <w:gridCol w:w="4398"/>
      </w:tblGrid>
      <w:tr w:rsidR="00426FB6" w:rsidRPr="00426FB6" w14:paraId="36081C6E" w14:textId="77777777" w:rsidTr="006D1D35">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1781CA2A" w14:textId="77777777" w:rsidR="00426FB6" w:rsidRPr="00426FB6" w:rsidRDefault="00426FB6" w:rsidP="00426FB6">
            <w:pPr>
              <w:jc w:val="center"/>
              <w:rPr>
                <w:b/>
                <w:sz w:val="22"/>
                <w:szCs w:val="22"/>
                <w:lang w:eastAsia="en-US"/>
              </w:rPr>
            </w:pPr>
            <w:r w:rsidRPr="00426FB6">
              <w:rPr>
                <w:b/>
                <w:sz w:val="22"/>
                <w:szCs w:val="22"/>
                <w:lang w:eastAsia="en-US"/>
              </w:rPr>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14:paraId="69356647" w14:textId="77777777" w:rsidR="00426FB6" w:rsidRPr="00426FB6" w:rsidRDefault="00426FB6" w:rsidP="00426FB6">
            <w:pPr>
              <w:jc w:val="center"/>
              <w:rPr>
                <w:b/>
                <w:sz w:val="22"/>
                <w:szCs w:val="22"/>
                <w:lang w:eastAsia="en-US"/>
              </w:rPr>
            </w:pPr>
            <w:proofErr w:type="spellStart"/>
            <w:r w:rsidRPr="00426FB6">
              <w:rPr>
                <w:b/>
                <w:sz w:val="22"/>
                <w:szCs w:val="22"/>
                <w:lang w:eastAsia="en-US"/>
              </w:rPr>
              <w:t>Subtiekėjo</w:t>
            </w:r>
            <w:proofErr w:type="spellEnd"/>
            <w:r w:rsidRPr="00426FB6">
              <w:rPr>
                <w:b/>
                <w:sz w:val="22"/>
                <w:szCs w:val="22"/>
                <w:lang w:eastAsia="en-US"/>
              </w:rPr>
              <w:t xml:space="preserve"> pavadinimas, juridinio asmens kodas</w:t>
            </w:r>
            <w:r w:rsidRPr="00426FB6">
              <w:rPr>
                <w:sz w:val="22"/>
                <w:szCs w:val="22"/>
                <w:lang w:eastAsia="en-US"/>
              </w:rPr>
              <w:t xml:space="preserve"> /</w:t>
            </w:r>
            <w:r w:rsidRPr="00426FB6">
              <w:rPr>
                <w:b/>
                <w:sz w:val="22"/>
                <w:szCs w:val="22"/>
                <w:lang w:eastAsia="en-US"/>
              </w:rPr>
              <w:t xml:space="preserve">vardas, pavardė ir individualios veiklos pažymos numeris (jeigu fizinis asmuo) </w:t>
            </w:r>
          </w:p>
          <w:p w14:paraId="40A19FE6" w14:textId="77777777" w:rsidR="00426FB6" w:rsidRPr="00426FB6" w:rsidRDefault="00426FB6" w:rsidP="00426FB6">
            <w:pPr>
              <w:jc w:val="center"/>
              <w:rPr>
                <w:bCs/>
                <w:sz w:val="22"/>
                <w:szCs w:val="22"/>
                <w:lang w:eastAsia="en-US"/>
              </w:rPr>
            </w:pPr>
            <w:r w:rsidRPr="00426FB6">
              <w:rPr>
                <w:bCs/>
                <w:i/>
                <w:iCs/>
                <w:sz w:val="22"/>
                <w:szCs w:val="22"/>
                <w:lang w:eastAsia="en-US"/>
              </w:rPr>
              <w:t>(jei pavadinimas nežinomas, nurodoma „Nežinomas“</w:t>
            </w:r>
            <w:r w:rsidRPr="00426FB6">
              <w:rPr>
                <w:bCs/>
                <w:i/>
                <w:iCs/>
                <w:sz w:val="22"/>
                <w:szCs w:val="22"/>
                <w:vertAlign w:val="superscript"/>
                <w:lang w:eastAsia="en-US"/>
              </w:rPr>
              <w:footnoteReference w:id="8"/>
            </w:r>
            <w:r w:rsidRPr="00426FB6">
              <w:rPr>
                <w:bCs/>
                <w:i/>
                <w:iCs/>
                <w:sz w:val="22"/>
                <w:szCs w:val="22"/>
                <w:lang w:eastAsia="en-US"/>
              </w:rPr>
              <w:t>)</w:t>
            </w:r>
          </w:p>
        </w:tc>
        <w:tc>
          <w:tcPr>
            <w:tcW w:w="2131" w:type="pct"/>
            <w:tcBorders>
              <w:top w:val="single" w:sz="4" w:space="0" w:color="000000"/>
              <w:left w:val="single" w:sz="4" w:space="0" w:color="000000"/>
              <w:bottom w:val="single" w:sz="4" w:space="0" w:color="000000"/>
              <w:right w:val="single" w:sz="4" w:space="0" w:color="000000"/>
            </w:tcBorders>
            <w:vAlign w:val="center"/>
          </w:tcPr>
          <w:p w14:paraId="13802495" w14:textId="77777777" w:rsidR="00426FB6" w:rsidRPr="00426FB6" w:rsidRDefault="00426FB6" w:rsidP="00426FB6">
            <w:pPr>
              <w:jc w:val="center"/>
              <w:rPr>
                <w:b/>
                <w:sz w:val="22"/>
                <w:szCs w:val="22"/>
                <w:lang w:eastAsia="en-US"/>
              </w:rPr>
            </w:pPr>
            <w:r w:rsidRPr="00426FB6">
              <w:rPr>
                <w:b/>
                <w:sz w:val="22"/>
                <w:szCs w:val="22"/>
                <w:lang w:eastAsia="en-US"/>
              </w:rPr>
              <w:t xml:space="preserve">Sutarties objekto dalies, perduodamos vykdyti </w:t>
            </w:r>
            <w:proofErr w:type="spellStart"/>
            <w:r w:rsidRPr="00426FB6">
              <w:rPr>
                <w:b/>
                <w:sz w:val="22"/>
                <w:szCs w:val="22"/>
                <w:lang w:eastAsia="en-US"/>
              </w:rPr>
              <w:t>subtiekėjui</w:t>
            </w:r>
            <w:proofErr w:type="spellEnd"/>
            <w:r w:rsidRPr="00426FB6">
              <w:rPr>
                <w:b/>
                <w:sz w:val="22"/>
                <w:szCs w:val="22"/>
                <w:lang w:eastAsia="en-US"/>
              </w:rPr>
              <w:t>, aprašymas</w:t>
            </w:r>
          </w:p>
        </w:tc>
      </w:tr>
      <w:tr w:rsidR="00426FB6" w:rsidRPr="00426FB6" w14:paraId="11D7764E" w14:textId="77777777" w:rsidTr="006D1D35">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7037798E" w14:textId="77777777" w:rsidR="00426FB6" w:rsidRPr="00426FB6" w:rsidRDefault="00426FB6" w:rsidP="00426FB6">
            <w:pPr>
              <w:jc w:val="center"/>
              <w:rPr>
                <w:sz w:val="22"/>
                <w:szCs w:val="22"/>
                <w:lang w:eastAsia="en-US"/>
              </w:rPr>
            </w:pPr>
            <w:r w:rsidRPr="00426FB6">
              <w:rPr>
                <w:sz w:val="22"/>
                <w:szCs w:val="22"/>
                <w:lang w:eastAsia="en-US"/>
              </w:rPr>
              <w:t>1.</w:t>
            </w:r>
          </w:p>
        </w:tc>
        <w:tc>
          <w:tcPr>
            <w:tcW w:w="2440" w:type="pct"/>
            <w:tcBorders>
              <w:top w:val="single" w:sz="4" w:space="0" w:color="000000"/>
              <w:left w:val="single" w:sz="4" w:space="0" w:color="000000"/>
              <w:bottom w:val="single" w:sz="4" w:space="0" w:color="000000"/>
              <w:right w:val="single" w:sz="4" w:space="0" w:color="000000"/>
            </w:tcBorders>
            <w:vAlign w:val="center"/>
          </w:tcPr>
          <w:p w14:paraId="1B3F355F" w14:textId="77777777" w:rsidR="00426FB6" w:rsidRPr="00426FB6" w:rsidRDefault="00426FB6" w:rsidP="00426FB6">
            <w:pPr>
              <w:rPr>
                <w:sz w:val="22"/>
                <w:szCs w:val="22"/>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62EF4FDB" w14:textId="77777777" w:rsidR="00426FB6" w:rsidRPr="00426FB6" w:rsidRDefault="00426FB6" w:rsidP="00426FB6">
            <w:pPr>
              <w:spacing w:before="60" w:after="60"/>
              <w:jc w:val="center"/>
              <w:rPr>
                <w:sz w:val="22"/>
                <w:szCs w:val="22"/>
                <w:lang w:eastAsia="en-US"/>
              </w:rPr>
            </w:pPr>
          </w:p>
        </w:tc>
      </w:tr>
      <w:tr w:rsidR="00426FB6" w:rsidRPr="00426FB6" w14:paraId="2A4FC8AF" w14:textId="77777777" w:rsidTr="006D1D35">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11E2377A" w14:textId="77777777" w:rsidR="00426FB6" w:rsidRPr="00426FB6" w:rsidRDefault="00426FB6" w:rsidP="00426FB6">
            <w:pPr>
              <w:jc w:val="center"/>
              <w:rPr>
                <w:sz w:val="22"/>
                <w:szCs w:val="22"/>
                <w:lang w:eastAsia="en-US"/>
              </w:rPr>
            </w:pPr>
            <w:r w:rsidRPr="00426FB6">
              <w:rPr>
                <w:sz w:val="22"/>
                <w:szCs w:val="22"/>
                <w:lang w:eastAsia="en-US"/>
              </w:rPr>
              <w:t>2.</w:t>
            </w:r>
          </w:p>
        </w:tc>
        <w:tc>
          <w:tcPr>
            <w:tcW w:w="2440" w:type="pct"/>
            <w:tcBorders>
              <w:top w:val="single" w:sz="4" w:space="0" w:color="000000"/>
              <w:left w:val="single" w:sz="4" w:space="0" w:color="000000"/>
              <w:bottom w:val="single" w:sz="4" w:space="0" w:color="000000"/>
              <w:right w:val="single" w:sz="4" w:space="0" w:color="000000"/>
            </w:tcBorders>
            <w:vAlign w:val="center"/>
          </w:tcPr>
          <w:p w14:paraId="2E76EC15" w14:textId="77777777" w:rsidR="00426FB6" w:rsidRPr="00426FB6" w:rsidRDefault="00426FB6" w:rsidP="00426FB6">
            <w:pPr>
              <w:jc w:val="center"/>
              <w:rPr>
                <w:sz w:val="22"/>
                <w:szCs w:val="22"/>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234BB447" w14:textId="77777777" w:rsidR="00426FB6" w:rsidRPr="00426FB6" w:rsidRDefault="00426FB6" w:rsidP="00426FB6">
            <w:pPr>
              <w:spacing w:before="60" w:after="60"/>
              <w:jc w:val="center"/>
              <w:rPr>
                <w:i/>
                <w:sz w:val="22"/>
                <w:szCs w:val="22"/>
                <w:u w:val="single"/>
                <w:lang w:eastAsia="en-US"/>
              </w:rPr>
            </w:pPr>
          </w:p>
        </w:tc>
      </w:tr>
    </w:tbl>
    <w:p w14:paraId="51D2A097" w14:textId="77777777" w:rsidR="00426FB6" w:rsidRPr="00426FB6" w:rsidRDefault="00426FB6" w:rsidP="00426FB6">
      <w:pPr>
        <w:spacing w:before="60" w:after="60" w:line="240" w:lineRule="auto"/>
        <w:ind w:firstLine="0"/>
        <w:rPr>
          <w:rFonts w:ascii="Times New Roman" w:eastAsia="Times New Roman" w:hAnsi="Times New Roman" w:cs="Times New Roman"/>
          <w:sz w:val="22"/>
          <w:szCs w:val="22"/>
          <w:lang w:eastAsia="en-US"/>
        </w:rPr>
      </w:pPr>
    </w:p>
    <w:p w14:paraId="1867917B" w14:textId="77777777" w:rsidR="00426FB6" w:rsidRPr="00426FB6" w:rsidRDefault="00426FB6" w:rsidP="00426FB6">
      <w:pPr>
        <w:spacing w:before="60" w:after="60" w:line="240" w:lineRule="auto"/>
        <w:ind w:firstLine="0"/>
        <w:rPr>
          <w:rFonts w:ascii="Times New Roman" w:eastAsia="Times New Roman" w:hAnsi="Times New Roman" w:cs="Times New Roman"/>
          <w:sz w:val="18"/>
          <w:szCs w:val="18"/>
          <w:lang w:eastAsia="en-US"/>
        </w:rPr>
      </w:pPr>
      <w:r w:rsidRPr="00426FB6">
        <w:rPr>
          <w:rFonts w:ascii="Times New Roman" w:eastAsia="Times New Roman" w:hAnsi="Times New Roman" w:cs="Times New Roman"/>
          <w:sz w:val="18"/>
          <w:szCs w:val="18"/>
          <w:lang w:eastAsia="en-US"/>
        </w:rPr>
        <w:t xml:space="preserve">Tuo atveju, jei Tiekėjas ketina remtis Trečiųjų asmenų ištekliais (priemonėmis), Tiekėjas tai turi nurodyti kartu su Pasiūlymu pateikiamame laisvos formos priede. Tiekėjas šiame priede turėtų nurodyti Trečiuosius asmenis, kokiais Trečiųjų asmenų ištekliais (priemonėmis) remiasi, pateikti informaciją apie pasirašytas sutartis, ketinimo protokolus ir pan., kad Sutarties vykdymo laikotarpiu ištekliai (priemonės) jam bus prieinami. Pirkėjas turi teisę patvirtinančius dokumentus apie pasitelkiamus Trečiuosius asmenis arba tokių dokumentų dalį </w:t>
      </w:r>
      <w:r w:rsidRPr="00426FB6">
        <w:rPr>
          <w:rFonts w:ascii="Times New Roman" w:eastAsia="Times New Roman" w:hAnsi="Times New Roman" w:cs="Times New Roman"/>
          <w:sz w:val="18"/>
          <w:szCs w:val="18"/>
          <w:lang w:eastAsia="en-US"/>
        </w:rPr>
        <w:lastRenderedPageBreak/>
        <w:t>patikrinti prieš nustatydamas Laimėjusį pasiūlymą.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p>
    <w:p w14:paraId="655B8C14" w14:textId="77777777" w:rsidR="00426FB6" w:rsidRPr="00426FB6" w:rsidRDefault="00426FB6" w:rsidP="00426FB6">
      <w:pPr>
        <w:widowControl w:val="0"/>
        <w:autoSpaceDE w:val="0"/>
        <w:autoSpaceDN w:val="0"/>
        <w:adjustRightInd w:val="0"/>
        <w:spacing w:line="240" w:lineRule="auto"/>
        <w:ind w:right="-314" w:firstLine="0"/>
        <w:jc w:val="center"/>
        <w:rPr>
          <w:rFonts w:ascii="Times New Roman" w:eastAsia="Times New Roman" w:hAnsi="Times New Roman" w:cs="Times New Roman"/>
          <w:b/>
          <w:sz w:val="22"/>
          <w:szCs w:val="22"/>
        </w:rPr>
      </w:pPr>
    </w:p>
    <w:p w14:paraId="0419C824" w14:textId="77777777" w:rsidR="00426FB6" w:rsidRPr="00426FB6" w:rsidRDefault="00426FB6" w:rsidP="00F96BBF">
      <w:pPr>
        <w:widowControl w:val="0"/>
        <w:numPr>
          <w:ilvl w:val="0"/>
          <w:numId w:val="21"/>
        </w:numPr>
        <w:tabs>
          <w:tab w:val="left" w:pos="993"/>
          <w:tab w:val="left" w:pos="1134"/>
          <w:tab w:val="left" w:pos="1276"/>
        </w:tabs>
        <w:autoSpaceDE w:val="0"/>
        <w:autoSpaceDN w:val="0"/>
        <w:adjustRightInd w:val="0"/>
        <w:spacing w:after="160" w:line="276" w:lineRule="auto"/>
        <w:ind w:left="0" w:firstLine="0"/>
        <w:contextualSpacing/>
        <w:jc w:val="center"/>
        <w:rPr>
          <w:rFonts w:ascii="Times New Roman" w:eastAsia="Times New Roman" w:hAnsi="Times New Roman" w:cs="Times New Roman"/>
          <w:b/>
          <w:sz w:val="22"/>
          <w:szCs w:val="22"/>
          <w:lang w:eastAsia="en-US"/>
        </w:rPr>
      </w:pPr>
      <w:r w:rsidRPr="00426FB6">
        <w:rPr>
          <w:rFonts w:ascii="Times New Roman" w:eastAsia="Times New Roman" w:hAnsi="Times New Roman" w:cs="Times New Roman"/>
          <w:b/>
          <w:sz w:val="22"/>
          <w:szCs w:val="22"/>
          <w:lang w:eastAsia="en-US"/>
        </w:rPr>
        <w:t>PASIŪLYMO KAINA</w:t>
      </w:r>
    </w:p>
    <w:p w14:paraId="6C1FBDA1" w14:textId="77777777" w:rsidR="00426FB6" w:rsidRPr="00426FB6" w:rsidRDefault="00426FB6" w:rsidP="00426FB6">
      <w:pPr>
        <w:tabs>
          <w:tab w:val="left" w:pos="567"/>
        </w:tabs>
        <w:spacing w:after="160" w:line="240" w:lineRule="auto"/>
        <w:ind w:firstLine="0"/>
        <w:jc w:val="left"/>
        <w:rPr>
          <w:rFonts w:ascii="Times New Roman" w:eastAsia="Times New Roman" w:hAnsi="Times New Roman" w:cs="Times New Roman"/>
          <w:sz w:val="22"/>
          <w:szCs w:val="22"/>
        </w:rPr>
      </w:pPr>
      <w:r w:rsidRPr="00426FB6">
        <w:rPr>
          <w:rFonts w:ascii="Times New Roman" w:eastAsia="Times New Roman" w:hAnsi="Times New Roman" w:cs="Times New Roman"/>
          <w:sz w:val="22"/>
          <w:szCs w:val="22"/>
        </w:rPr>
        <w:tab/>
        <w:t>Pasiūlyme kaina nurodoma eurais. Apskaičiuojant kainą, turi būti atsižvelgta į visą Pirkimo sąlygose nurodytą Pirkimo objekto apimtį ir reikalavimus, kainos sudėtines dalis ir pan.</w:t>
      </w:r>
    </w:p>
    <w:p w14:paraId="18BABE4E" w14:textId="77777777" w:rsidR="00426FB6" w:rsidRPr="00426FB6" w:rsidRDefault="00426FB6" w:rsidP="00426FB6">
      <w:pPr>
        <w:tabs>
          <w:tab w:val="left" w:pos="993"/>
        </w:tabs>
        <w:spacing w:after="160" w:line="276" w:lineRule="auto"/>
        <w:ind w:firstLine="567"/>
        <w:jc w:val="left"/>
        <w:rPr>
          <w:rFonts w:ascii="Times New Roman" w:eastAsia="Times New Roman" w:hAnsi="Times New Roman" w:cs="Times New Roman"/>
          <w:sz w:val="22"/>
          <w:szCs w:val="22"/>
        </w:rPr>
      </w:pPr>
      <w:r w:rsidRPr="00426FB6">
        <w:rPr>
          <w:rFonts w:ascii="Times New Roman" w:eastAsia="Times New Roman" w:hAnsi="Times New Roman" w:cs="Times New Roman"/>
          <w:sz w:val="22"/>
          <w:szCs w:val="22"/>
        </w:rPr>
        <w:t>Pasiūlyme nurodyta kaina turi būti nurodoma dviejų skaičių po kablelio tikslumu.</w:t>
      </w:r>
      <w:bookmarkStart w:id="59" w:name="_Hlk127973725"/>
      <w:bookmarkStart w:id="60" w:name="_Hlk132568975"/>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538"/>
        <w:gridCol w:w="1843"/>
        <w:gridCol w:w="1418"/>
        <w:gridCol w:w="1559"/>
      </w:tblGrid>
      <w:tr w:rsidR="00426FB6" w:rsidRPr="00426FB6" w14:paraId="3B655DBB" w14:textId="77777777" w:rsidTr="006D1D35">
        <w:tc>
          <w:tcPr>
            <w:tcW w:w="560" w:type="dxa"/>
            <w:shd w:val="clear" w:color="auto" w:fill="auto"/>
            <w:vAlign w:val="center"/>
          </w:tcPr>
          <w:p w14:paraId="3D78F975" w14:textId="77777777" w:rsidR="00426FB6" w:rsidRPr="00426FB6" w:rsidRDefault="00426FB6" w:rsidP="00426FB6">
            <w:pPr>
              <w:spacing w:line="240" w:lineRule="auto"/>
              <w:ind w:firstLine="0"/>
              <w:jc w:val="center"/>
              <w:rPr>
                <w:rFonts w:ascii="Times New Roman" w:eastAsia="Times New Roman" w:hAnsi="Times New Roman" w:cs="Times New Roman"/>
                <w:b/>
                <w:sz w:val="22"/>
                <w:szCs w:val="22"/>
                <w:lang w:eastAsia="en-US"/>
              </w:rPr>
            </w:pPr>
            <w:r w:rsidRPr="00426FB6">
              <w:rPr>
                <w:rFonts w:ascii="Times New Roman" w:eastAsia="Times New Roman" w:hAnsi="Times New Roman" w:cs="Times New Roman"/>
                <w:b/>
                <w:sz w:val="22"/>
                <w:szCs w:val="22"/>
                <w:lang w:eastAsia="en-US"/>
              </w:rPr>
              <w:t>Eil. Nr.</w:t>
            </w:r>
          </w:p>
        </w:tc>
        <w:tc>
          <w:tcPr>
            <w:tcW w:w="4538" w:type="dxa"/>
            <w:shd w:val="clear" w:color="auto" w:fill="auto"/>
            <w:vAlign w:val="center"/>
          </w:tcPr>
          <w:p w14:paraId="6506D2EC" w14:textId="77777777" w:rsidR="00426FB6" w:rsidRPr="00426FB6" w:rsidRDefault="00426FB6" w:rsidP="00426FB6">
            <w:pPr>
              <w:spacing w:line="240" w:lineRule="auto"/>
              <w:ind w:firstLine="0"/>
              <w:jc w:val="center"/>
              <w:rPr>
                <w:rFonts w:ascii="Times New Roman" w:eastAsia="Times New Roman" w:hAnsi="Times New Roman" w:cs="Times New Roman"/>
                <w:b/>
                <w:sz w:val="22"/>
                <w:szCs w:val="22"/>
                <w:lang w:eastAsia="en-US"/>
              </w:rPr>
            </w:pPr>
            <w:r w:rsidRPr="00426FB6">
              <w:rPr>
                <w:rFonts w:ascii="Times New Roman" w:eastAsia="Times New Roman" w:hAnsi="Times New Roman" w:cs="Times New Roman"/>
                <w:b/>
                <w:sz w:val="22"/>
                <w:szCs w:val="22"/>
                <w:lang w:eastAsia="en-US"/>
              </w:rPr>
              <w:t>Objekto pavadinimas</w:t>
            </w:r>
          </w:p>
        </w:tc>
        <w:tc>
          <w:tcPr>
            <w:tcW w:w="1843" w:type="dxa"/>
            <w:shd w:val="clear" w:color="auto" w:fill="auto"/>
            <w:vAlign w:val="center"/>
          </w:tcPr>
          <w:p w14:paraId="51D68445" w14:textId="77777777" w:rsidR="00426FB6" w:rsidRPr="00426FB6" w:rsidRDefault="00426FB6" w:rsidP="00426FB6">
            <w:pPr>
              <w:spacing w:line="240" w:lineRule="auto"/>
              <w:ind w:firstLine="0"/>
              <w:jc w:val="center"/>
              <w:rPr>
                <w:rFonts w:ascii="Times New Roman" w:eastAsia="Times New Roman" w:hAnsi="Times New Roman" w:cs="Times New Roman"/>
                <w:b/>
                <w:sz w:val="22"/>
                <w:szCs w:val="22"/>
                <w:lang w:eastAsia="en-US"/>
              </w:rPr>
            </w:pPr>
            <w:r w:rsidRPr="00426FB6">
              <w:rPr>
                <w:rFonts w:ascii="Times New Roman" w:eastAsia="Times New Roman" w:hAnsi="Times New Roman" w:cs="Times New Roman"/>
                <w:b/>
                <w:sz w:val="22"/>
                <w:szCs w:val="22"/>
                <w:lang w:eastAsia="en-US"/>
              </w:rPr>
              <w:t xml:space="preserve">Kaina </w:t>
            </w:r>
            <w:proofErr w:type="spellStart"/>
            <w:r w:rsidRPr="00426FB6">
              <w:rPr>
                <w:rFonts w:ascii="Times New Roman" w:eastAsia="Times New Roman" w:hAnsi="Times New Roman" w:cs="Times New Roman"/>
                <w:b/>
                <w:sz w:val="22"/>
                <w:szCs w:val="22"/>
                <w:lang w:eastAsia="en-US"/>
              </w:rPr>
              <w:t>Eur</w:t>
            </w:r>
            <w:proofErr w:type="spellEnd"/>
            <w:r w:rsidRPr="00426FB6">
              <w:rPr>
                <w:rFonts w:ascii="Times New Roman" w:eastAsia="Times New Roman" w:hAnsi="Times New Roman" w:cs="Times New Roman"/>
                <w:b/>
                <w:sz w:val="22"/>
                <w:szCs w:val="22"/>
                <w:lang w:eastAsia="en-US"/>
              </w:rPr>
              <w:t>,</w:t>
            </w:r>
          </w:p>
          <w:p w14:paraId="2D9D316B" w14:textId="77777777" w:rsidR="00426FB6" w:rsidRPr="00426FB6" w:rsidRDefault="00426FB6" w:rsidP="00426FB6">
            <w:pPr>
              <w:spacing w:line="240" w:lineRule="auto"/>
              <w:ind w:firstLine="0"/>
              <w:jc w:val="center"/>
              <w:rPr>
                <w:rFonts w:ascii="Times New Roman" w:eastAsia="Times New Roman" w:hAnsi="Times New Roman" w:cs="Times New Roman"/>
                <w:b/>
                <w:sz w:val="22"/>
                <w:szCs w:val="22"/>
                <w:lang w:eastAsia="en-US"/>
              </w:rPr>
            </w:pPr>
            <w:r w:rsidRPr="00426FB6">
              <w:rPr>
                <w:rFonts w:ascii="Times New Roman" w:eastAsia="Times New Roman" w:hAnsi="Times New Roman" w:cs="Times New Roman"/>
                <w:b/>
                <w:sz w:val="22"/>
                <w:szCs w:val="22"/>
                <w:lang w:eastAsia="en-US"/>
              </w:rPr>
              <w:t>be PVM</w:t>
            </w:r>
          </w:p>
        </w:tc>
        <w:tc>
          <w:tcPr>
            <w:tcW w:w="1418" w:type="dxa"/>
            <w:shd w:val="clear" w:color="auto" w:fill="auto"/>
            <w:vAlign w:val="center"/>
          </w:tcPr>
          <w:p w14:paraId="027DB45C" w14:textId="77777777" w:rsidR="00426FB6" w:rsidRPr="00426FB6" w:rsidRDefault="00426FB6" w:rsidP="00426FB6">
            <w:pPr>
              <w:spacing w:line="240" w:lineRule="auto"/>
              <w:ind w:firstLine="0"/>
              <w:jc w:val="center"/>
              <w:rPr>
                <w:rFonts w:ascii="Times New Roman" w:eastAsia="Times New Roman" w:hAnsi="Times New Roman" w:cs="Times New Roman"/>
                <w:b/>
                <w:sz w:val="22"/>
                <w:szCs w:val="22"/>
                <w:lang w:eastAsia="en-US"/>
              </w:rPr>
            </w:pPr>
            <w:r w:rsidRPr="00426FB6">
              <w:rPr>
                <w:rFonts w:ascii="Times New Roman" w:eastAsia="Times New Roman" w:hAnsi="Times New Roman" w:cs="Times New Roman"/>
                <w:b/>
                <w:sz w:val="22"/>
                <w:szCs w:val="22"/>
                <w:lang w:eastAsia="en-US"/>
              </w:rPr>
              <w:t>21 proc. PVM</w:t>
            </w:r>
          </w:p>
        </w:tc>
        <w:tc>
          <w:tcPr>
            <w:tcW w:w="1559" w:type="dxa"/>
            <w:shd w:val="clear" w:color="auto" w:fill="auto"/>
            <w:vAlign w:val="center"/>
          </w:tcPr>
          <w:p w14:paraId="2B7CE2C6" w14:textId="77777777" w:rsidR="00426FB6" w:rsidRPr="00426FB6" w:rsidRDefault="00426FB6" w:rsidP="00426FB6">
            <w:pPr>
              <w:spacing w:line="240" w:lineRule="auto"/>
              <w:ind w:firstLine="0"/>
              <w:jc w:val="center"/>
              <w:rPr>
                <w:rFonts w:ascii="Times New Roman" w:eastAsia="Times New Roman" w:hAnsi="Times New Roman" w:cs="Times New Roman"/>
                <w:b/>
                <w:sz w:val="22"/>
                <w:szCs w:val="22"/>
                <w:lang w:eastAsia="en-US"/>
              </w:rPr>
            </w:pPr>
            <w:r w:rsidRPr="00426FB6">
              <w:rPr>
                <w:rFonts w:ascii="Times New Roman" w:eastAsia="Times New Roman" w:hAnsi="Times New Roman" w:cs="Times New Roman"/>
                <w:b/>
                <w:sz w:val="22"/>
                <w:szCs w:val="22"/>
                <w:lang w:eastAsia="en-US"/>
              </w:rPr>
              <w:t xml:space="preserve">Kaina </w:t>
            </w:r>
            <w:proofErr w:type="spellStart"/>
            <w:r w:rsidRPr="00426FB6">
              <w:rPr>
                <w:rFonts w:ascii="Times New Roman" w:eastAsia="Times New Roman" w:hAnsi="Times New Roman" w:cs="Times New Roman"/>
                <w:b/>
                <w:sz w:val="22"/>
                <w:szCs w:val="22"/>
                <w:lang w:eastAsia="en-US"/>
              </w:rPr>
              <w:t>Eur</w:t>
            </w:r>
            <w:proofErr w:type="spellEnd"/>
            <w:r w:rsidRPr="00426FB6">
              <w:rPr>
                <w:rFonts w:ascii="Times New Roman" w:eastAsia="Times New Roman" w:hAnsi="Times New Roman" w:cs="Times New Roman"/>
                <w:b/>
                <w:sz w:val="22"/>
                <w:szCs w:val="22"/>
                <w:lang w:eastAsia="en-US"/>
              </w:rPr>
              <w:t xml:space="preserve">, </w:t>
            </w:r>
          </w:p>
          <w:p w14:paraId="711485FE" w14:textId="77777777" w:rsidR="00426FB6" w:rsidRPr="00426FB6" w:rsidRDefault="00426FB6" w:rsidP="00426FB6">
            <w:pPr>
              <w:spacing w:line="240" w:lineRule="auto"/>
              <w:ind w:firstLine="0"/>
              <w:jc w:val="center"/>
              <w:rPr>
                <w:rFonts w:ascii="Times New Roman" w:eastAsia="Times New Roman" w:hAnsi="Times New Roman" w:cs="Times New Roman"/>
                <w:b/>
                <w:sz w:val="22"/>
                <w:szCs w:val="22"/>
                <w:lang w:eastAsia="en-US"/>
              </w:rPr>
            </w:pPr>
            <w:r w:rsidRPr="00426FB6">
              <w:rPr>
                <w:rFonts w:ascii="Times New Roman" w:eastAsia="Times New Roman" w:hAnsi="Times New Roman" w:cs="Times New Roman"/>
                <w:b/>
                <w:sz w:val="22"/>
                <w:szCs w:val="22"/>
                <w:lang w:eastAsia="en-US"/>
              </w:rPr>
              <w:t>su PVM</w:t>
            </w:r>
          </w:p>
        </w:tc>
      </w:tr>
      <w:tr w:rsidR="00426FB6" w:rsidRPr="00426FB6" w14:paraId="72A7686A" w14:textId="77777777" w:rsidTr="006D1D35">
        <w:trPr>
          <w:trHeight w:val="725"/>
        </w:trPr>
        <w:tc>
          <w:tcPr>
            <w:tcW w:w="560" w:type="dxa"/>
            <w:shd w:val="clear" w:color="auto" w:fill="auto"/>
            <w:vAlign w:val="center"/>
          </w:tcPr>
          <w:p w14:paraId="3AC99D89" w14:textId="77777777" w:rsidR="00426FB6" w:rsidRPr="00426FB6" w:rsidRDefault="00426FB6" w:rsidP="00426FB6">
            <w:pPr>
              <w:spacing w:line="240" w:lineRule="auto"/>
              <w:ind w:firstLine="0"/>
              <w:jc w:val="center"/>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1</w:t>
            </w:r>
          </w:p>
        </w:tc>
        <w:tc>
          <w:tcPr>
            <w:tcW w:w="4538" w:type="dxa"/>
            <w:shd w:val="clear" w:color="auto" w:fill="auto"/>
            <w:vAlign w:val="center"/>
          </w:tcPr>
          <w:p w14:paraId="63AD5900" w14:textId="79B40184" w:rsidR="00426FB6" w:rsidRPr="00426FB6" w:rsidRDefault="00927C0E" w:rsidP="00927C0E">
            <w:pPr>
              <w:spacing w:line="240" w:lineRule="auto"/>
              <w:ind w:firstLine="0"/>
              <w:jc w:val="left"/>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Nuotekų</w:t>
            </w:r>
            <w:r w:rsidR="0005768A">
              <w:rPr>
                <w:rFonts w:ascii="Times New Roman" w:eastAsia="Times New Roman" w:hAnsi="Times New Roman" w:cs="Times New Roman"/>
                <w:sz w:val="22"/>
                <w:szCs w:val="22"/>
                <w:lang w:eastAsia="en-US"/>
              </w:rPr>
              <w:t xml:space="preserve"> tinklų </w:t>
            </w:r>
            <w:r w:rsidR="00CE1E66">
              <w:rPr>
                <w:rFonts w:ascii="Times New Roman" w:eastAsia="Times New Roman" w:hAnsi="Times New Roman" w:cs="Times New Roman"/>
                <w:sz w:val="22"/>
                <w:szCs w:val="22"/>
                <w:lang w:eastAsia="en-US"/>
              </w:rPr>
              <w:t xml:space="preserve">projektavimas ir </w:t>
            </w:r>
            <w:r w:rsidR="0005768A">
              <w:rPr>
                <w:rFonts w:ascii="Times New Roman" w:eastAsia="Times New Roman" w:hAnsi="Times New Roman" w:cs="Times New Roman"/>
                <w:sz w:val="22"/>
                <w:szCs w:val="22"/>
                <w:lang w:eastAsia="en-US"/>
              </w:rPr>
              <w:t xml:space="preserve">statyba </w:t>
            </w:r>
            <w:r>
              <w:rPr>
                <w:rFonts w:ascii="Times New Roman" w:eastAsia="Times New Roman" w:hAnsi="Times New Roman" w:cs="Times New Roman"/>
                <w:sz w:val="22"/>
                <w:szCs w:val="22"/>
                <w:lang w:eastAsia="en-US"/>
              </w:rPr>
              <w:t>Pakalnės g. Utenos m.</w:t>
            </w:r>
          </w:p>
        </w:tc>
        <w:tc>
          <w:tcPr>
            <w:tcW w:w="1843" w:type="dxa"/>
            <w:shd w:val="clear" w:color="auto" w:fill="auto"/>
            <w:vAlign w:val="center"/>
          </w:tcPr>
          <w:p w14:paraId="0C3C32BD" w14:textId="77777777" w:rsidR="00426FB6" w:rsidRPr="00426FB6" w:rsidRDefault="00426FB6" w:rsidP="00426FB6">
            <w:pPr>
              <w:spacing w:line="240" w:lineRule="auto"/>
              <w:ind w:firstLine="0"/>
              <w:jc w:val="center"/>
              <w:rPr>
                <w:rFonts w:ascii="Times New Roman" w:eastAsia="Times New Roman" w:hAnsi="Times New Roman" w:cs="Times New Roman"/>
                <w:sz w:val="22"/>
                <w:szCs w:val="22"/>
                <w:lang w:eastAsia="en-US"/>
              </w:rPr>
            </w:pPr>
          </w:p>
        </w:tc>
        <w:tc>
          <w:tcPr>
            <w:tcW w:w="1418" w:type="dxa"/>
            <w:shd w:val="clear" w:color="auto" w:fill="auto"/>
            <w:vAlign w:val="center"/>
          </w:tcPr>
          <w:p w14:paraId="7C73390D" w14:textId="77777777" w:rsidR="00426FB6" w:rsidRPr="00426FB6" w:rsidRDefault="00426FB6" w:rsidP="00426FB6">
            <w:pPr>
              <w:spacing w:line="240" w:lineRule="auto"/>
              <w:ind w:firstLine="0"/>
              <w:jc w:val="center"/>
              <w:rPr>
                <w:rFonts w:ascii="Times New Roman" w:eastAsia="Times New Roman" w:hAnsi="Times New Roman" w:cs="Times New Roman"/>
                <w:sz w:val="22"/>
                <w:szCs w:val="22"/>
                <w:lang w:eastAsia="en-US"/>
              </w:rPr>
            </w:pPr>
          </w:p>
        </w:tc>
        <w:tc>
          <w:tcPr>
            <w:tcW w:w="1559" w:type="dxa"/>
            <w:shd w:val="clear" w:color="auto" w:fill="auto"/>
            <w:vAlign w:val="center"/>
          </w:tcPr>
          <w:p w14:paraId="6B6090FF" w14:textId="77777777" w:rsidR="00426FB6" w:rsidRPr="00426FB6" w:rsidRDefault="00426FB6" w:rsidP="00426FB6">
            <w:pPr>
              <w:spacing w:line="240" w:lineRule="auto"/>
              <w:ind w:firstLine="0"/>
              <w:jc w:val="center"/>
              <w:rPr>
                <w:rFonts w:ascii="Times New Roman" w:eastAsia="Times New Roman" w:hAnsi="Times New Roman" w:cs="Times New Roman"/>
                <w:sz w:val="22"/>
                <w:szCs w:val="22"/>
                <w:lang w:eastAsia="en-US"/>
              </w:rPr>
            </w:pPr>
          </w:p>
        </w:tc>
      </w:tr>
    </w:tbl>
    <w:p w14:paraId="75330543" w14:textId="77777777" w:rsidR="00426FB6" w:rsidRPr="00426FB6" w:rsidRDefault="00426FB6" w:rsidP="00426FB6">
      <w:pPr>
        <w:tabs>
          <w:tab w:val="left" w:pos="993"/>
        </w:tabs>
        <w:spacing w:after="160" w:line="276" w:lineRule="auto"/>
        <w:ind w:firstLine="567"/>
        <w:jc w:val="left"/>
        <w:rPr>
          <w:rFonts w:ascii="Times New Roman" w:eastAsia="Times New Roman" w:hAnsi="Times New Roman" w:cs="Times New Roman"/>
          <w:sz w:val="22"/>
          <w:szCs w:val="22"/>
        </w:rPr>
      </w:pPr>
    </w:p>
    <w:bookmarkEnd w:id="59"/>
    <w:bookmarkEnd w:id="60"/>
    <w:p w14:paraId="415DE31C" w14:textId="77777777" w:rsidR="00426FB6" w:rsidRPr="00426FB6" w:rsidRDefault="00426FB6" w:rsidP="00426FB6">
      <w:pPr>
        <w:spacing w:line="276" w:lineRule="auto"/>
        <w:ind w:firstLine="0"/>
        <w:rPr>
          <w:rFonts w:ascii="Times New Roman" w:eastAsia="Times New Roman" w:hAnsi="Times New Roman" w:cs="Times New Roman"/>
          <w:sz w:val="22"/>
          <w:szCs w:val="22"/>
        </w:rPr>
      </w:pPr>
      <w:r w:rsidRPr="00426FB6">
        <w:rPr>
          <w:rFonts w:ascii="Times New Roman" w:eastAsia="Times New Roman" w:hAnsi="Times New Roman" w:cs="Times New Roman"/>
          <w:b/>
          <w:bCs/>
          <w:sz w:val="22"/>
          <w:szCs w:val="22"/>
        </w:rPr>
        <w:t xml:space="preserve">Pasiūlymo kaina, </w:t>
      </w:r>
      <w:r w:rsidRPr="00426FB6">
        <w:rPr>
          <w:rFonts w:ascii="Times New Roman" w:eastAsia="Times New Roman" w:hAnsi="Times New Roman" w:cs="Times New Roman"/>
          <w:sz w:val="22"/>
          <w:szCs w:val="22"/>
        </w:rPr>
        <w:t> įskaitant PVM (</w:t>
      </w:r>
      <w:r w:rsidRPr="00426FB6">
        <w:rPr>
          <w:rFonts w:ascii="Times New Roman" w:eastAsia="Times New Roman" w:hAnsi="Times New Roman" w:cs="Times New Roman"/>
          <w:i/>
          <w:sz w:val="22"/>
          <w:szCs w:val="22"/>
        </w:rPr>
        <w:t>nurodoma žodžiais</w:t>
      </w:r>
      <w:r w:rsidRPr="00426FB6">
        <w:rPr>
          <w:rFonts w:ascii="Times New Roman" w:eastAsia="Times New Roman" w:hAnsi="Times New Roman" w:cs="Times New Roman"/>
          <w:sz w:val="22"/>
          <w:szCs w:val="22"/>
        </w:rPr>
        <w:t>)</w:t>
      </w:r>
      <w:r w:rsidRPr="00426FB6">
        <w:rPr>
          <w:rFonts w:ascii="Times New Roman" w:eastAsia="Times New Roman" w:hAnsi="Times New Roman" w:cs="Times New Roman"/>
          <w:b/>
          <w:bCs/>
          <w:sz w:val="22"/>
          <w:szCs w:val="22"/>
        </w:rPr>
        <w:t xml:space="preserve"> _________________________________ ,</w:t>
      </w:r>
    </w:p>
    <w:p w14:paraId="49DE881B" w14:textId="77777777" w:rsidR="00426FB6" w:rsidRPr="00426FB6" w:rsidRDefault="00426FB6" w:rsidP="00426FB6">
      <w:pPr>
        <w:spacing w:line="276" w:lineRule="auto"/>
        <w:ind w:firstLine="0"/>
        <w:rPr>
          <w:rFonts w:ascii="Times New Roman" w:eastAsia="Times New Roman" w:hAnsi="Times New Roman" w:cs="Times New Roman"/>
          <w:sz w:val="22"/>
          <w:szCs w:val="22"/>
        </w:rPr>
      </w:pPr>
      <w:r w:rsidRPr="00426FB6">
        <w:rPr>
          <w:rFonts w:ascii="Times New Roman" w:eastAsia="Times New Roman" w:hAnsi="Times New Roman" w:cs="Times New Roman"/>
          <w:b/>
          <w:bCs/>
          <w:sz w:val="22"/>
          <w:szCs w:val="22"/>
        </w:rPr>
        <w:t>                                                                     </w:t>
      </w:r>
      <w:r w:rsidRPr="00426FB6">
        <w:rPr>
          <w:rFonts w:ascii="Times New Roman" w:eastAsia="Times New Roman" w:hAnsi="Times New Roman" w:cs="Times New Roman"/>
          <w:sz w:val="22"/>
          <w:szCs w:val="22"/>
        </w:rPr>
        <w:t> </w:t>
      </w:r>
    </w:p>
    <w:p w14:paraId="791852F7" w14:textId="77777777" w:rsidR="00426FB6" w:rsidRPr="00426FB6" w:rsidRDefault="00426FB6" w:rsidP="00426FB6">
      <w:pPr>
        <w:spacing w:line="276" w:lineRule="auto"/>
        <w:ind w:firstLine="0"/>
        <w:rPr>
          <w:rFonts w:ascii="Times New Roman" w:eastAsia="Times New Roman" w:hAnsi="Times New Roman" w:cs="Times New Roman"/>
          <w:sz w:val="22"/>
          <w:szCs w:val="22"/>
        </w:rPr>
      </w:pPr>
      <w:r w:rsidRPr="00426FB6">
        <w:rPr>
          <w:rFonts w:ascii="Times New Roman" w:eastAsia="Times New Roman" w:hAnsi="Times New Roman" w:cs="Times New Roman"/>
          <w:sz w:val="22"/>
          <w:szCs w:val="22"/>
        </w:rPr>
        <w:t>iš jų PVM – __________________________. Į šią sumą įeina visi mokesčiai ir išlaidos.</w:t>
      </w:r>
    </w:p>
    <w:p w14:paraId="3533C1CC" w14:textId="77777777" w:rsidR="00426FB6" w:rsidRPr="00426FB6" w:rsidRDefault="00426FB6" w:rsidP="00426FB6">
      <w:pPr>
        <w:spacing w:line="276" w:lineRule="auto"/>
        <w:ind w:firstLine="0"/>
        <w:rPr>
          <w:rFonts w:ascii="Times New Roman" w:eastAsia="Times New Roman" w:hAnsi="Times New Roman" w:cs="Times New Roman"/>
          <w:sz w:val="22"/>
          <w:szCs w:val="22"/>
        </w:rPr>
      </w:pPr>
      <w:r w:rsidRPr="00426FB6">
        <w:rPr>
          <w:rFonts w:ascii="Times New Roman" w:eastAsia="Times New Roman" w:hAnsi="Times New Roman" w:cs="Times New Roman"/>
          <w:b/>
          <w:bCs/>
          <w:sz w:val="22"/>
          <w:szCs w:val="22"/>
        </w:rPr>
        <w:t xml:space="preserve">                      </w:t>
      </w:r>
      <w:r w:rsidRPr="00426FB6">
        <w:rPr>
          <w:rFonts w:ascii="Times New Roman" w:eastAsia="Times New Roman" w:hAnsi="Times New Roman" w:cs="Times New Roman"/>
          <w:sz w:val="22"/>
          <w:szCs w:val="22"/>
        </w:rPr>
        <w:t> </w:t>
      </w:r>
      <w:r w:rsidRPr="00426FB6">
        <w:rPr>
          <w:rFonts w:ascii="Times New Roman" w:eastAsia="Times New Roman" w:hAnsi="Times New Roman" w:cs="Times New Roman"/>
          <w:i/>
          <w:iCs/>
          <w:sz w:val="22"/>
          <w:szCs w:val="22"/>
        </w:rPr>
        <w:t>(nurodoma kaina žodžiais)</w:t>
      </w:r>
    </w:p>
    <w:p w14:paraId="1D9E7086" w14:textId="77777777" w:rsidR="00426FB6" w:rsidRPr="00426FB6" w:rsidRDefault="00426FB6" w:rsidP="00426FB6">
      <w:pPr>
        <w:ind w:firstLine="0"/>
        <w:jc w:val="left"/>
        <w:rPr>
          <w:rFonts w:ascii="Times New Roman" w:eastAsia="Times New Roman" w:hAnsi="Times New Roman" w:cs="Times New Roman"/>
          <w:kern w:val="1"/>
          <w:sz w:val="22"/>
          <w:szCs w:val="22"/>
        </w:rPr>
      </w:pPr>
    </w:p>
    <w:p w14:paraId="624F8E1C" w14:textId="77777777" w:rsidR="00426FB6" w:rsidRPr="00426FB6" w:rsidRDefault="00426FB6" w:rsidP="00426FB6">
      <w:pPr>
        <w:keepNext/>
        <w:widowControl w:val="0"/>
        <w:autoSpaceDE w:val="0"/>
        <w:autoSpaceDN w:val="0"/>
        <w:adjustRightInd w:val="0"/>
        <w:spacing w:line="240" w:lineRule="auto"/>
        <w:ind w:firstLine="0"/>
        <w:rPr>
          <w:rFonts w:ascii="Times New Roman" w:eastAsia="Times New Roman" w:hAnsi="Times New Roman" w:cs="Arial"/>
          <w:sz w:val="22"/>
          <w:szCs w:val="22"/>
        </w:rPr>
      </w:pPr>
      <w:r w:rsidRPr="00426FB6">
        <w:rPr>
          <w:rFonts w:ascii="Times New Roman" w:eastAsia="Times New Roman" w:hAnsi="Times New Roman" w:cs="Arial"/>
          <w:sz w:val="22"/>
          <w:szCs w:val="22"/>
        </w:rPr>
        <w:t xml:space="preserve">Jei suma skaičiais neatitinka sumos žodžiais, teisinga laikoma suma žodžiais. </w:t>
      </w:r>
    </w:p>
    <w:p w14:paraId="210BA250" w14:textId="77777777" w:rsidR="00426FB6" w:rsidRPr="00426FB6" w:rsidRDefault="00426FB6" w:rsidP="00426FB6">
      <w:pPr>
        <w:widowControl w:val="0"/>
        <w:autoSpaceDE w:val="0"/>
        <w:autoSpaceDN w:val="0"/>
        <w:adjustRightInd w:val="0"/>
        <w:spacing w:line="240" w:lineRule="auto"/>
        <w:ind w:firstLine="720"/>
        <w:rPr>
          <w:rFonts w:ascii="Times New Roman" w:eastAsia="Times New Roman" w:hAnsi="Times New Roman" w:cs="Arial"/>
          <w:sz w:val="22"/>
          <w:szCs w:val="22"/>
        </w:rPr>
      </w:pPr>
    </w:p>
    <w:p w14:paraId="565E9E3E" w14:textId="77777777" w:rsidR="00426FB6" w:rsidRPr="00426FB6" w:rsidRDefault="00426FB6" w:rsidP="00426FB6">
      <w:pPr>
        <w:widowControl w:val="0"/>
        <w:autoSpaceDE w:val="0"/>
        <w:autoSpaceDN w:val="0"/>
        <w:adjustRightInd w:val="0"/>
        <w:spacing w:line="240" w:lineRule="auto"/>
        <w:ind w:firstLine="0"/>
        <w:rPr>
          <w:rFonts w:ascii="Times New Roman" w:eastAsia="Times New Roman" w:hAnsi="Times New Roman" w:cs="Arial"/>
          <w:sz w:val="22"/>
          <w:szCs w:val="22"/>
        </w:rPr>
      </w:pPr>
      <w:r w:rsidRPr="00426FB6">
        <w:rPr>
          <w:rFonts w:ascii="Times New Roman" w:eastAsia="Times New Roman" w:hAnsi="Times New Roman" w:cs="Arial"/>
          <w:sz w:val="22"/>
          <w:szCs w:val="22"/>
        </w:rPr>
        <w:t>Į šią sumą įeina visos išlaidos ir visi mokesčiai.</w:t>
      </w:r>
    </w:p>
    <w:p w14:paraId="06E99FCC" w14:textId="77777777" w:rsidR="00426FB6" w:rsidRPr="00426FB6" w:rsidRDefault="00426FB6" w:rsidP="00426FB6">
      <w:pPr>
        <w:widowControl w:val="0"/>
        <w:autoSpaceDE w:val="0"/>
        <w:autoSpaceDN w:val="0"/>
        <w:adjustRightInd w:val="0"/>
        <w:spacing w:line="240" w:lineRule="auto"/>
        <w:ind w:right="-314" w:firstLine="0"/>
        <w:rPr>
          <w:rFonts w:ascii="Times New Roman" w:eastAsia="Times New Roman" w:hAnsi="Times New Roman" w:cs="Times New Roman"/>
          <w:sz w:val="22"/>
          <w:szCs w:val="22"/>
        </w:rPr>
      </w:pPr>
    </w:p>
    <w:p w14:paraId="4BA3FE78" w14:textId="77777777" w:rsidR="00426FB6" w:rsidRPr="00426FB6" w:rsidRDefault="00426FB6" w:rsidP="00426FB6">
      <w:pPr>
        <w:widowControl w:val="0"/>
        <w:autoSpaceDE w:val="0"/>
        <w:autoSpaceDN w:val="0"/>
        <w:adjustRightInd w:val="0"/>
        <w:spacing w:line="240" w:lineRule="auto"/>
        <w:ind w:right="-314" w:firstLine="720"/>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Kartu su pasiūlymu pateikiami šie dokumentai:</w:t>
      </w:r>
    </w:p>
    <w:p w14:paraId="6D66259F" w14:textId="77777777" w:rsidR="00426FB6" w:rsidRPr="00426FB6" w:rsidRDefault="00426FB6" w:rsidP="00426FB6">
      <w:pPr>
        <w:spacing w:line="240" w:lineRule="auto"/>
        <w:ind w:right="-314" w:firstLine="720"/>
        <w:rPr>
          <w:rFonts w:ascii="Times New Roman" w:eastAsia="Times New Roman" w:hAnsi="Times New Roman" w:cs="Times New Roman"/>
          <w:sz w:val="22"/>
          <w:szCs w:val="22"/>
          <w:lang w:eastAsia="en-US"/>
        </w:rPr>
      </w:pPr>
    </w:p>
    <w:tbl>
      <w:tblPr>
        <w:tblW w:w="99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677"/>
        <w:gridCol w:w="2551"/>
        <w:gridCol w:w="2126"/>
      </w:tblGrid>
      <w:tr w:rsidR="00426FB6" w:rsidRPr="00426FB6" w14:paraId="291FBA4E" w14:textId="77777777" w:rsidTr="006D1D35">
        <w:tc>
          <w:tcPr>
            <w:tcW w:w="567" w:type="dxa"/>
          </w:tcPr>
          <w:p w14:paraId="02BE3169" w14:textId="77777777" w:rsidR="00426FB6" w:rsidRPr="00426FB6" w:rsidRDefault="00426FB6" w:rsidP="00426FB6">
            <w:pPr>
              <w:spacing w:line="240" w:lineRule="auto"/>
              <w:ind w:right="-314" w:firstLine="0"/>
              <w:jc w:val="left"/>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Eil. Nr.</w:t>
            </w:r>
          </w:p>
        </w:tc>
        <w:tc>
          <w:tcPr>
            <w:tcW w:w="4677" w:type="dxa"/>
          </w:tcPr>
          <w:p w14:paraId="557A4B28" w14:textId="77777777" w:rsidR="00426FB6" w:rsidRPr="00426FB6" w:rsidRDefault="00426FB6" w:rsidP="00426FB6">
            <w:pPr>
              <w:spacing w:line="240" w:lineRule="auto"/>
              <w:ind w:right="-314" w:firstLine="0"/>
              <w:jc w:val="center"/>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Pateikto dokumento pavadinimas</w:t>
            </w:r>
          </w:p>
        </w:tc>
        <w:tc>
          <w:tcPr>
            <w:tcW w:w="2551" w:type="dxa"/>
          </w:tcPr>
          <w:p w14:paraId="4FA21859" w14:textId="77777777" w:rsidR="00426FB6" w:rsidRPr="00426FB6" w:rsidRDefault="00426FB6" w:rsidP="00426FB6">
            <w:pPr>
              <w:spacing w:line="240" w:lineRule="auto"/>
              <w:ind w:right="-314" w:firstLine="0"/>
              <w:jc w:val="center"/>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Dokumento puslapių</w:t>
            </w:r>
          </w:p>
          <w:p w14:paraId="188CDE82" w14:textId="77777777" w:rsidR="00426FB6" w:rsidRPr="00426FB6" w:rsidRDefault="00426FB6" w:rsidP="00426FB6">
            <w:pPr>
              <w:spacing w:line="240" w:lineRule="auto"/>
              <w:ind w:right="-314" w:firstLine="0"/>
              <w:jc w:val="center"/>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skaičius</w:t>
            </w:r>
          </w:p>
        </w:tc>
        <w:tc>
          <w:tcPr>
            <w:tcW w:w="2126" w:type="dxa"/>
          </w:tcPr>
          <w:p w14:paraId="6F40E256" w14:textId="77777777" w:rsidR="00426FB6" w:rsidRPr="00426FB6" w:rsidRDefault="00426FB6" w:rsidP="00426FB6">
            <w:pPr>
              <w:spacing w:line="240" w:lineRule="auto"/>
              <w:ind w:right="-314" w:firstLine="0"/>
              <w:jc w:val="center"/>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Dokumento konfidencialumas</w:t>
            </w:r>
          </w:p>
          <w:p w14:paraId="2737F787" w14:textId="77777777" w:rsidR="00426FB6" w:rsidRPr="00426FB6" w:rsidRDefault="00426FB6" w:rsidP="00426FB6">
            <w:pPr>
              <w:spacing w:line="240" w:lineRule="auto"/>
              <w:ind w:right="-314" w:firstLine="0"/>
              <w:jc w:val="center"/>
              <w:rPr>
                <w:rFonts w:ascii="Times New Roman" w:eastAsia="Times New Roman" w:hAnsi="Times New Roman" w:cs="Times New Roman"/>
                <w:sz w:val="22"/>
                <w:szCs w:val="24"/>
                <w:lang w:eastAsia="en-US"/>
              </w:rPr>
            </w:pPr>
            <w:r w:rsidRPr="00426FB6">
              <w:rPr>
                <w:rFonts w:ascii="Times New Roman" w:eastAsia="Times New Roman" w:hAnsi="Times New Roman" w:cs="Times New Roman"/>
                <w:i/>
                <w:sz w:val="22"/>
                <w:szCs w:val="22"/>
                <w:lang w:eastAsia="en-US"/>
              </w:rPr>
              <w:t>(taip / ne)</w:t>
            </w:r>
          </w:p>
        </w:tc>
      </w:tr>
      <w:tr w:rsidR="00426FB6" w:rsidRPr="00426FB6" w14:paraId="070A1C2E" w14:textId="77777777" w:rsidTr="006D1D35">
        <w:trPr>
          <w:trHeight w:val="268"/>
        </w:trPr>
        <w:tc>
          <w:tcPr>
            <w:tcW w:w="567" w:type="dxa"/>
          </w:tcPr>
          <w:p w14:paraId="413B0805" w14:textId="77777777" w:rsidR="00426FB6" w:rsidRPr="00426FB6" w:rsidRDefault="00426FB6" w:rsidP="00426FB6">
            <w:pPr>
              <w:spacing w:line="240" w:lineRule="auto"/>
              <w:ind w:right="-314" w:firstLine="0"/>
              <w:jc w:val="left"/>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1</w:t>
            </w:r>
          </w:p>
        </w:tc>
        <w:tc>
          <w:tcPr>
            <w:tcW w:w="4677" w:type="dxa"/>
          </w:tcPr>
          <w:p w14:paraId="10AF7ED0" w14:textId="77777777" w:rsidR="00426FB6" w:rsidRPr="00426FB6" w:rsidRDefault="00426FB6" w:rsidP="00426FB6">
            <w:pPr>
              <w:spacing w:line="240" w:lineRule="auto"/>
              <w:ind w:right="312" w:firstLine="0"/>
              <w:jc w:val="left"/>
              <w:rPr>
                <w:rFonts w:ascii="Times New Roman" w:eastAsia="Times New Roman" w:hAnsi="Times New Roman" w:cs="Times New Roman"/>
                <w:sz w:val="22"/>
                <w:szCs w:val="24"/>
                <w:lang w:eastAsia="en-US"/>
              </w:rPr>
            </w:pPr>
            <w:r w:rsidRPr="00426FB6">
              <w:rPr>
                <w:rFonts w:ascii="Times New Roman" w:eastAsia="Times New Roman" w:hAnsi="Times New Roman" w:cs="Times New Roman"/>
                <w:i/>
                <w:iCs/>
                <w:sz w:val="22"/>
                <w:szCs w:val="22"/>
                <w:lang w:eastAsia="en-US"/>
              </w:rPr>
              <w:t>nurodomi pateikiami dokumentai</w:t>
            </w:r>
          </w:p>
        </w:tc>
        <w:tc>
          <w:tcPr>
            <w:tcW w:w="2551" w:type="dxa"/>
          </w:tcPr>
          <w:p w14:paraId="37A0A09E" w14:textId="77777777" w:rsidR="00426FB6" w:rsidRPr="00426FB6" w:rsidRDefault="00426FB6" w:rsidP="00426FB6">
            <w:pPr>
              <w:spacing w:line="240" w:lineRule="auto"/>
              <w:ind w:right="-314" w:firstLine="0"/>
              <w:rPr>
                <w:rFonts w:ascii="Times New Roman" w:eastAsia="Times New Roman" w:hAnsi="Times New Roman" w:cs="Times New Roman"/>
                <w:sz w:val="22"/>
                <w:szCs w:val="24"/>
                <w:lang w:eastAsia="en-US"/>
              </w:rPr>
            </w:pPr>
          </w:p>
        </w:tc>
        <w:tc>
          <w:tcPr>
            <w:tcW w:w="2126" w:type="dxa"/>
          </w:tcPr>
          <w:p w14:paraId="283EA9F0" w14:textId="77777777" w:rsidR="00426FB6" w:rsidRPr="00426FB6" w:rsidRDefault="00426FB6" w:rsidP="00426FB6">
            <w:pPr>
              <w:spacing w:line="240" w:lineRule="auto"/>
              <w:ind w:right="-314" w:firstLine="0"/>
              <w:rPr>
                <w:rFonts w:ascii="Times New Roman" w:eastAsia="Times New Roman" w:hAnsi="Times New Roman" w:cs="Times New Roman"/>
                <w:sz w:val="22"/>
                <w:szCs w:val="24"/>
                <w:lang w:eastAsia="en-US"/>
              </w:rPr>
            </w:pPr>
          </w:p>
        </w:tc>
      </w:tr>
      <w:tr w:rsidR="00426FB6" w:rsidRPr="00426FB6" w14:paraId="4F6EF2C3" w14:textId="77777777" w:rsidTr="006D1D35">
        <w:trPr>
          <w:trHeight w:val="451"/>
        </w:trPr>
        <w:tc>
          <w:tcPr>
            <w:tcW w:w="567" w:type="dxa"/>
          </w:tcPr>
          <w:p w14:paraId="29E7C8D5" w14:textId="77777777" w:rsidR="00426FB6" w:rsidRPr="00426FB6" w:rsidRDefault="00426FB6" w:rsidP="00426FB6">
            <w:pPr>
              <w:spacing w:line="240" w:lineRule="auto"/>
              <w:ind w:right="-314" w:firstLine="0"/>
              <w:jc w:val="left"/>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2</w:t>
            </w:r>
          </w:p>
        </w:tc>
        <w:tc>
          <w:tcPr>
            <w:tcW w:w="4677" w:type="dxa"/>
          </w:tcPr>
          <w:p w14:paraId="3C106F17" w14:textId="77777777" w:rsidR="00426FB6" w:rsidRPr="00426FB6" w:rsidRDefault="00426FB6" w:rsidP="00426FB6">
            <w:pPr>
              <w:spacing w:line="240" w:lineRule="auto"/>
              <w:ind w:right="312" w:firstLine="0"/>
              <w:jc w:val="left"/>
              <w:rPr>
                <w:rFonts w:ascii="Times New Roman" w:eastAsia="Times New Roman" w:hAnsi="Times New Roman" w:cs="Times New Roman"/>
                <w:sz w:val="22"/>
                <w:szCs w:val="24"/>
                <w:lang w:eastAsia="en-US"/>
              </w:rPr>
            </w:pPr>
          </w:p>
        </w:tc>
        <w:tc>
          <w:tcPr>
            <w:tcW w:w="2551" w:type="dxa"/>
          </w:tcPr>
          <w:p w14:paraId="5D82ABC8" w14:textId="77777777" w:rsidR="00426FB6" w:rsidRPr="00426FB6" w:rsidRDefault="00426FB6" w:rsidP="00426FB6">
            <w:pPr>
              <w:spacing w:line="240" w:lineRule="auto"/>
              <w:ind w:right="-314" w:firstLine="0"/>
              <w:rPr>
                <w:rFonts w:ascii="Times New Roman" w:eastAsia="Times New Roman" w:hAnsi="Times New Roman" w:cs="Times New Roman"/>
                <w:sz w:val="22"/>
                <w:szCs w:val="24"/>
                <w:lang w:eastAsia="en-US"/>
              </w:rPr>
            </w:pPr>
          </w:p>
        </w:tc>
        <w:tc>
          <w:tcPr>
            <w:tcW w:w="2126" w:type="dxa"/>
          </w:tcPr>
          <w:p w14:paraId="7904FD1B" w14:textId="77777777" w:rsidR="00426FB6" w:rsidRPr="00426FB6" w:rsidRDefault="00426FB6" w:rsidP="00426FB6">
            <w:pPr>
              <w:spacing w:line="240" w:lineRule="auto"/>
              <w:ind w:right="-314" w:firstLine="0"/>
              <w:rPr>
                <w:rFonts w:ascii="Times New Roman" w:eastAsia="Times New Roman" w:hAnsi="Times New Roman" w:cs="Times New Roman"/>
                <w:sz w:val="22"/>
                <w:szCs w:val="24"/>
                <w:lang w:eastAsia="en-US"/>
              </w:rPr>
            </w:pPr>
          </w:p>
        </w:tc>
      </w:tr>
      <w:tr w:rsidR="00426FB6" w:rsidRPr="00426FB6" w14:paraId="38B1FCF5" w14:textId="77777777" w:rsidTr="006D1D35">
        <w:trPr>
          <w:trHeight w:val="230"/>
        </w:trPr>
        <w:tc>
          <w:tcPr>
            <w:tcW w:w="567" w:type="dxa"/>
          </w:tcPr>
          <w:p w14:paraId="6E6409B7" w14:textId="77777777" w:rsidR="00426FB6" w:rsidRPr="00426FB6" w:rsidRDefault="00426FB6" w:rsidP="00426FB6">
            <w:pPr>
              <w:spacing w:line="240" w:lineRule="auto"/>
              <w:ind w:right="-314" w:firstLine="0"/>
              <w:jc w:val="left"/>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3</w:t>
            </w:r>
          </w:p>
        </w:tc>
        <w:tc>
          <w:tcPr>
            <w:tcW w:w="4677" w:type="dxa"/>
          </w:tcPr>
          <w:p w14:paraId="0ED59A62" w14:textId="77777777" w:rsidR="00426FB6" w:rsidRPr="00426FB6" w:rsidRDefault="00426FB6" w:rsidP="00426FB6">
            <w:pPr>
              <w:tabs>
                <w:tab w:val="left" w:pos="1296"/>
                <w:tab w:val="center" w:pos="4153"/>
                <w:tab w:val="right" w:pos="8306"/>
              </w:tabs>
              <w:overflowPunct w:val="0"/>
              <w:autoSpaceDE w:val="0"/>
              <w:autoSpaceDN w:val="0"/>
              <w:adjustRightInd w:val="0"/>
              <w:spacing w:line="240" w:lineRule="auto"/>
              <w:ind w:right="-314" w:firstLine="0"/>
              <w:jc w:val="left"/>
              <w:textAlignment w:val="baseline"/>
              <w:rPr>
                <w:rFonts w:ascii="Times New Roman" w:eastAsia="Times New Roman" w:hAnsi="Times New Roman" w:cs="Times New Roman"/>
                <w:sz w:val="22"/>
                <w:szCs w:val="24"/>
                <w:lang w:eastAsia="en-US"/>
              </w:rPr>
            </w:pPr>
          </w:p>
        </w:tc>
        <w:tc>
          <w:tcPr>
            <w:tcW w:w="2551" w:type="dxa"/>
          </w:tcPr>
          <w:p w14:paraId="33906078" w14:textId="77777777" w:rsidR="00426FB6" w:rsidRPr="00426FB6" w:rsidRDefault="00426FB6" w:rsidP="00426FB6">
            <w:pPr>
              <w:spacing w:line="240" w:lineRule="auto"/>
              <w:ind w:right="-314" w:firstLine="0"/>
              <w:rPr>
                <w:rFonts w:ascii="Times New Roman" w:eastAsia="Times New Roman" w:hAnsi="Times New Roman" w:cs="Times New Roman"/>
                <w:sz w:val="22"/>
                <w:szCs w:val="24"/>
                <w:lang w:eastAsia="en-US"/>
              </w:rPr>
            </w:pPr>
          </w:p>
        </w:tc>
        <w:tc>
          <w:tcPr>
            <w:tcW w:w="2126" w:type="dxa"/>
          </w:tcPr>
          <w:p w14:paraId="44D19E48" w14:textId="77777777" w:rsidR="00426FB6" w:rsidRPr="00426FB6" w:rsidRDefault="00426FB6" w:rsidP="00426FB6">
            <w:pPr>
              <w:spacing w:line="240" w:lineRule="auto"/>
              <w:ind w:right="-314" w:firstLine="0"/>
              <w:rPr>
                <w:rFonts w:ascii="Times New Roman" w:eastAsia="Times New Roman" w:hAnsi="Times New Roman" w:cs="Times New Roman"/>
                <w:sz w:val="22"/>
                <w:szCs w:val="24"/>
                <w:lang w:eastAsia="en-US"/>
              </w:rPr>
            </w:pPr>
          </w:p>
        </w:tc>
      </w:tr>
      <w:tr w:rsidR="00426FB6" w:rsidRPr="00426FB6" w14:paraId="6E57006E" w14:textId="77777777" w:rsidTr="006D1D35">
        <w:trPr>
          <w:trHeight w:val="144"/>
        </w:trPr>
        <w:tc>
          <w:tcPr>
            <w:tcW w:w="567" w:type="dxa"/>
          </w:tcPr>
          <w:p w14:paraId="1F4223D0" w14:textId="77777777" w:rsidR="00426FB6" w:rsidRPr="00426FB6" w:rsidRDefault="00426FB6" w:rsidP="00426FB6">
            <w:pPr>
              <w:spacing w:line="240" w:lineRule="auto"/>
              <w:ind w:right="-314" w:firstLine="0"/>
              <w:jc w:val="left"/>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4</w:t>
            </w:r>
          </w:p>
        </w:tc>
        <w:tc>
          <w:tcPr>
            <w:tcW w:w="4677" w:type="dxa"/>
          </w:tcPr>
          <w:p w14:paraId="4764B01D" w14:textId="77777777" w:rsidR="00426FB6" w:rsidRPr="00426FB6" w:rsidRDefault="00426FB6" w:rsidP="00426FB6">
            <w:pPr>
              <w:tabs>
                <w:tab w:val="left" w:pos="1296"/>
                <w:tab w:val="center" w:pos="4153"/>
                <w:tab w:val="right" w:pos="8306"/>
              </w:tabs>
              <w:overflowPunct w:val="0"/>
              <w:autoSpaceDE w:val="0"/>
              <w:autoSpaceDN w:val="0"/>
              <w:adjustRightInd w:val="0"/>
              <w:spacing w:line="240" w:lineRule="auto"/>
              <w:ind w:right="-314" w:firstLine="0"/>
              <w:jc w:val="left"/>
              <w:textAlignment w:val="baseline"/>
              <w:rPr>
                <w:rFonts w:ascii="Times New Roman" w:eastAsia="Times New Roman" w:hAnsi="Times New Roman" w:cs="Times New Roman"/>
                <w:i/>
                <w:iCs/>
                <w:sz w:val="22"/>
                <w:szCs w:val="24"/>
                <w:lang w:eastAsia="en-US"/>
              </w:rPr>
            </w:pPr>
          </w:p>
        </w:tc>
        <w:tc>
          <w:tcPr>
            <w:tcW w:w="2551" w:type="dxa"/>
          </w:tcPr>
          <w:p w14:paraId="7CC5224C" w14:textId="77777777" w:rsidR="00426FB6" w:rsidRPr="00426FB6" w:rsidRDefault="00426FB6" w:rsidP="00426FB6">
            <w:pPr>
              <w:spacing w:line="240" w:lineRule="auto"/>
              <w:ind w:right="-314" w:firstLine="0"/>
              <w:rPr>
                <w:rFonts w:ascii="Times New Roman" w:eastAsia="Times New Roman" w:hAnsi="Times New Roman" w:cs="Times New Roman"/>
                <w:sz w:val="22"/>
                <w:szCs w:val="24"/>
                <w:lang w:eastAsia="en-US"/>
              </w:rPr>
            </w:pPr>
          </w:p>
        </w:tc>
        <w:tc>
          <w:tcPr>
            <w:tcW w:w="2126" w:type="dxa"/>
          </w:tcPr>
          <w:p w14:paraId="31C1AEAD" w14:textId="77777777" w:rsidR="00426FB6" w:rsidRPr="00426FB6" w:rsidRDefault="00426FB6" w:rsidP="00426FB6">
            <w:pPr>
              <w:spacing w:line="240" w:lineRule="auto"/>
              <w:ind w:right="-314" w:firstLine="0"/>
              <w:rPr>
                <w:rFonts w:ascii="Times New Roman" w:eastAsia="Times New Roman" w:hAnsi="Times New Roman" w:cs="Times New Roman"/>
                <w:sz w:val="22"/>
                <w:szCs w:val="24"/>
                <w:lang w:eastAsia="en-US"/>
              </w:rPr>
            </w:pPr>
          </w:p>
        </w:tc>
      </w:tr>
      <w:tr w:rsidR="00426FB6" w:rsidRPr="00426FB6" w14:paraId="790E3543" w14:textId="77777777" w:rsidTr="006D1D35">
        <w:trPr>
          <w:trHeight w:val="115"/>
        </w:trPr>
        <w:tc>
          <w:tcPr>
            <w:tcW w:w="567" w:type="dxa"/>
          </w:tcPr>
          <w:p w14:paraId="1AB87725" w14:textId="77777777" w:rsidR="00426FB6" w:rsidRPr="00426FB6" w:rsidRDefault="00426FB6" w:rsidP="00426FB6">
            <w:pPr>
              <w:spacing w:line="240" w:lineRule="auto"/>
              <w:ind w:right="-314" w:firstLine="0"/>
              <w:jc w:val="left"/>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5</w:t>
            </w:r>
          </w:p>
        </w:tc>
        <w:tc>
          <w:tcPr>
            <w:tcW w:w="4677" w:type="dxa"/>
          </w:tcPr>
          <w:p w14:paraId="31BF9198" w14:textId="77777777" w:rsidR="00426FB6" w:rsidRPr="00426FB6" w:rsidRDefault="00426FB6" w:rsidP="00426FB6">
            <w:pPr>
              <w:tabs>
                <w:tab w:val="left" w:pos="1296"/>
                <w:tab w:val="center" w:pos="4153"/>
                <w:tab w:val="right" w:pos="8306"/>
              </w:tabs>
              <w:overflowPunct w:val="0"/>
              <w:autoSpaceDE w:val="0"/>
              <w:autoSpaceDN w:val="0"/>
              <w:adjustRightInd w:val="0"/>
              <w:spacing w:line="240" w:lineRule="auto"/>
              <w:ind w:right="-314" w:firstLine="0"/>
              <w:jc w:val="left"/>
              <w:textAlignment w:val="baseline"/>
              <w:rPr>
                <w:rFonts w:ascii="Times New Roman" w:eastAsia="Times New Roman" w:hAnsi="Times New Roman" w:cs="Times New Roman"/>
                <w:i/>
                <w:iCs/>
                <w:sz w:val="22"/>
                <w:szCs w:val="24"/>
                <w:lang w:eastAsia="en-US"/>
              </w:rPr>
            </w:pPr>
          </w:p>
        </w:tc>
        <w:tc>
          <w:tcPr>
            <w:tcW w:w="2551" w:type="dxa"/>
          </w:tcPr>
          <w:p w14:paraId="1D41552E" w14:textId="77777777" w:rsidR="00426FB6" w:rsidRPr="00426FB6" w:rsidRDefault="00426FB6" w:rsidP="00426FB6">
            <w:pPr>
              <w:spacing w:line="240" w:lineRule="auto"/>
              <w:ind w:right="-314" w:firstLine="0"/>
              <w:rPr>
                <w:rFonts w:ascii="Times New Roman" w:eastAsia="Times New Roman" w:hAnsi="Times New Roman" w:cs="Times New Roman"/>
                <w:sz w:val="22"/>
                <w:szCs w:val="24"/>
                <w:lang w:eastAsia="en-US"/>
              </w:rPr>
            </w:pPr>
          </w:p>
        </w:tc>
        <w:tc>
          <w:tcPr>
            <w:tcW w:w="2126" w:type="dxa"/>
          </w:tcPr>
          <w:p w14:paraId="6E6D7AD5" w14:textId="77777777" w:rsidR="00426FB6" w:rsidRPr="00426FB6" w:rsidRDefault="00426FB6" w:rsidP="00426FB6">
            <w:pPr>
              <w:spacing w:line="240" w:lineRule="auto"/>
              <w:ind w:right="-314" w:firstLine="0"/>
              <w:rPr>
                <w:rFonts w:ascii="Times New Roman" w:eastAsia="Times New Roman" w:hAnsi="Times New Roman" w:cs="Times New Roman"/>
                <w:sz w:val="22"/>
                <w:szCs w:val="24"/>
                <w:lang w:eastAsia="en-US"/>
              </w:rPr>
            </w:pPr>
          </w:p>
        </w:tc>
      </w:tr>
    </w:tbl>
    <w:p w14:paraId="311E3D28" w14:textId="77777777" w:rsidR="00426FB6" w:rsidRPr="00426FB6" w:rsidRDefault="00426FB6" w:rsidP="00426FB6">
      <w:pPr>
        <w:spacing w:line="240" w:lineRule="auto"/>
        <w:ind w:right="-314" w:firstLine="0"/>
        <w:rPr>
          <w:rFonts w:ascii="Times New Roman" w:eastAsia="Times New Roman" w:hAnsi="Times New Roman" w:cs="Times New Roman"/>
          <w:sz w:val="18"/>
          <w:szCs w:val="18"/>
          <w:lang w:eastAsia="en-US"/>
        </w:rPr>
      </w:pPr>
      <w:r w:rsidRPr="00426FB6">
        <w:rPr>
          <w:rFonts w:ascii="Times New Roman" w:eastAsia="Times New Roman" w:hAnsi="Times New Roman" w:cs="Times New Roman"/>
          <w:b/>
          <w:sz w:val="18"/>
          <w:szCs w:val="18"/>
          <w:lang w:eastAsia="en-US"/>
        </w:rPr>
        <w:t>Pastaba</w:t>
      </w:r>
      <w:r w:rsidRPr="00426FB6">
        <w:rPr>
          <w:rFonts w:ascii="Times New Roman" w:eastAsia="Times New Roman" w:hAnsi="Times New Roman" w:cs="Times New Roman"/>
          <w:sz w:val="18"/>
          <w:szCs w:val="18"/>
          <w:lang w:eastAsia="en-US"/>
        </w:rPr>
        <w:t>. Tiekėjui nenurodžius, kokia informacija yra konfidenciali, laikoma, kad konfidencialios informacijos pasiūlyme nėra.</w:t>
      </w:r>
    </w:p>
    <w:p w14:paraId="701CFE12" w14:textId="77777777" w:rsidR="00426FB6" w:rsidRPr="00426FB6" w:rsidRDefault="00426FB6" w:rsidP="00426FB6">
      <w:pPr>
        <w:spacing w:line="240" w:lineRule="auto"/>
        <w:ind w:firstLine="720"/>
        <w:rPr>
          <w:rFonts w:ascii="Times New Roman" w:eastAsia="Times New Roman" w:hAnsi="Times New Roman" w:cs="Times New Roman"/>
          <w:sz w:val="22"/>
          <w:szCs w:val="22"/>
        </w:rPr>
      </w:pPr>
    </w:p>
    <w:p w14:paraId="234BF0E0" w14:textId="77777777" w:rsidR="00426FB6" w:rsidRPr="00426FB6" w:rsidRDefault="00426FB6" w:rsidP="00426FB6">
      <w:pPr>
        <w:tabs>
          <w:tab w:val="left" w:pos="9460"/>
        </w:tabs>
        <w:spacing w:line="240" w:lineRule="auto"/>
        <w:ind w:firstLine="720"/>
        <w:rPr>
          <w:rFonts w:ascii="Times New Roman" w:eastAsia="Times New Roman" w:hAnsi="Times New Roman" w:cs="Times New Roman"/>
          <w:sz w:val="22"/>
          <w:szCs w:val="22"/>
        </w:rPr>
      </w:pPr>
      <w:r w:rsidRPr="00426FB6">
        <w:rPr>
          <w:rFonts w:ascii="Times New Roman" w:eastAsia="Times New Roman" w:hAnsi="Times New Roman" w:cs="Times New Roman"/>
          <w:sz w:val="22"/>
          <w:szCs w:val="22"/>
        </w:rPr>
        <w:t xml:space="preserve">Pasiūlymas galioja iki datos nurodytos pirkimo dokumentuose. </w:t>
      </w:r>
    </w:p>
    <w:p w14:paraId="33649047" w14:textId="77777777" w:rsidR="00426FB6" w:rsidRPr="00426FB6" w:rsidRDefault="00426FB6" w:rsidP="00426FB6">
      <w:pPr>
        <w:tabs>
          <w:tab w:val="left" w:pos="9460"/>
        </w:tabs>
        <w:spacing w:line="240" w:lineRule="auto"/>
        <w:ind w:firstLine="720"/>
        <w:rPr>
          <w:rFonts w:ascii="Times New Roman" w:eastAsia="Times New Roman" w:hAnsi="Times New Roman" w:cs="Times New Roman"/>
          <w:sz w:val="22"/>
          <w:szCs w:val="22"/>
        </w:rPr>
      </w:pPr>
    </w:p>
    <w:tbl>
      <w:tblPr>
        <w:tblW w:w="9637" w:type="dxa"/>
        <w:tblLayout w:type="fixed"/>
        <w:tblLook w:val="01E0" w:firstRow="1" w:lastRow="1" w:firstColumn="1" w:lastColumn="1" w:noHBand="0" w:noVBand="0"/>
      </w:tblPr>
      <w:tblGrid>
        <w:gridCol w:w="4082"/>
        <w:gridCol w:w="2814"/>
        <w:gridCol w:w="2741"/>
      </w:tblGrid>
      <w:tr w:rsidR="00426FB6" w:rsidRPr="00426FB6" w14:paraId="38A64338" w14:textId="77777777" w:rsidTr="006D1D35">
        <w:trPr>
          <w:trHeight w:val="186"/>
        </w:trPr>
        <w:tc>
          <w:tcPr>
            <w:tcW w:w="3888" w:type="dxa"/>
          </w:tcPr>
          <w:p w14:paraId="33FFB189" w14:textId="77777777" w:rsidR="00426FB6" w:rsidRPr="00426FB6" w:rsidRDefault="00426FB6" w:rsidP="00426FB6">
            <w:pPr>
              <w:spacing w:line="240" w:lineRule="auto"/>
              <w:ind w:right="-1" w:firstLine="0"/>
              <w:jc w:val="left"/>
              <w:rPr>
                <w:rFonts w:ascii="Times New Roman" w:eastAsia="Times New Roman" w:hAnsi="Times New Roman" w:cs="Times New Roman"/>
                <w:position w:val="6"/>
                <w:sz w:val="22"/>
                <w:szCs w:val="24"/>
              </w:rPr>
            </w:pPr>
            <w:r w:rsidRPr="00426FB6">
              <w:rPr>
                <w:rFonts w:ascii="Times New Roman" w:eastAsia="Times New Roman" w:hAnsi="Times New Roman" w:cs="Times New Roman"/>
                <w:position w:val="6"/>
                <w:sz w:val="22"/>
                <w:szCs w:val="22"/>
              </w:rPr>
              <w:t>_________________</w:t>
            </w:r>
          </w:p>
          <w:p w14:paraId="734AA205" w14:textId="77777777" w:rsidR="00426FB6" w:rsidRPr="00426FB6" w:rsidRDefault="00426FB6" w:rsidP="00426FB6">
            <w:pPr>
              <w:spacing w:line="240" w:lineRule="auto"/>
              <w:ind w:right="-1" w:firstLine="0"/>
              <w:jc w:val="left"/>
              <w:rPr>
                <w:rFonts w:ascii="Times New Roman" w:eastAsia="Times New Roman" w:hAnsi="Times New Roman" w:cs="Times New Roman"/>
                <w:sz w:val="22"/>
                <w:szCs w:val="24"/>
              </w:rPr>
            </w:pPr>
            <w:r w:rsidRPr="00426FB6">
              <w:rPr>
                <w:rFonts w:ascii="Times New Roman" w:eastAsia="Times New Roman" w:hAnsi="Times New Roman" w:cs="Times New Roman"/>
                <w:position w:val="6"/>
                <w:sz w:val="22"/>
                <w:szCs w:val="22"/>
              </w:rPr>
              <w:t>(Tiekėjo arba jo įgalioto asmens pareigų pavadinimas)</w:t>
            </w:r>
          </w:p>
        </w:tc>
        <w:tc>
          <w:tcPr>
            <w:tcW w:w="2681" w:type="dxa"/>
          </w:tcPr>
          <w:p w14:paraId="11367E13" w14:textId="77777777" w:rsidR="00426FB6" w:rsidRPr="00426FB6" w:rsidRDefault="00426FB6" w:rsidP="00426FB6">
            <w:pPr>
              <w:spacing w:line="240" w:lineRule="auto"/>
              <w:ind w:firstLine="0"/>
              <w:jc w:val="center"/>
              <w:rPr>
                <w:rFonts w:ascii="Times New Roman" w:eastAsia="Times New Roman" w:hAnsi="Times New Roman" w:cs="Times New Roman"/>
                <w:position w:val="6"/>
                <w:sz w:val="22"/>
                <w:szCs w:val="24"/>
              </w:rPr>
            </w:pPr>
            <w:r w:rsidRPr="00426FB6">
              <w:rPr>
                <w:rFonts w:ascii="Times New Roman" w:eastAsia="Times New Roman" w:hAnsi="Times New Roman" w:cs="Times New Roman"/>
                <w:position w:val="6"/>
                <w:sz w:val="22"/>
                <w:szCs w:val="22"/>
              </w:rPr>
              <w:t>____________</w:t>
            </w:r>
          </w:p>
          <w:p w14:paraId="728F53B9" w14:textId="77777777" w:rsidR="00426FB6" w:rsidRPr="00426FB6" w:rsidRDefault="00426FB6" w:rsidP="00426FB6">
            <w:pPr>
              <w:spacing w:line="240" w:lineRule="auto"/>
              <w:ind w:firstLine="0"/>
              <w:jc w:val="center"/>
              <w:rPr>
                <w:rFonts w:ascii="Times New Roman" w:eastAsia="Times New Roman" w:hAnsi="Times New Roman" w:cs="Times New Roman"/>
                <w:sz w:val="22"/>
                <w:szCs w:val="24"/>
              </w:rPr>
            </w:pPr>
            <w:r w:rsidRPr="00426FB6">
              <w:rPr>
                <w:rFonts w:ascii="Times New Roman" w:eastAsia="Times New Roman" w:hAnsi="Times New Roman" w:cs="Times New Roman"/>
                <w:position w:val="6"/>
                <w:sz w:val="22"/>
                <w:szCs w:val="22"/>
              </w:rPr>
              <w:t>(Parašas)</w:t>
            </w:r>
          </w:p>
        </w:tc>
        <w:tc>
          <w:tcPr>
            <w:tcW w:w="2611" w:type="dxa"/>
          </w:tcPr>
          <w:p w14:paraId="7F8BE294" w14:textId="77777777" w:rsidR="00426FB6" w:rsidRPr="00426FB6" w:rsidRDefault="00426FB6" w:rsidP="00426FB6">
            <w:pPr>
              <w:spacing w:line="240" w:lineRule="auto"/>
              <w:ind w:firstLine="0"/>
              <w:jc w:val="center"/>
              <w:rPr>
                <w:rFonts w:ascii="Times New Roman" w:eastAsia="Times New Roman" w:hAnsi="Times New Roman" w:cs="Times New Roman"/>
                <w:position w:val="6"/>
                <w:sz w:val="22"/>
                <w:szCs w:val="24"/>
              </w:rPr>
            </w:pPr>
            <w:r w:rsidRPr="00426FB6">
              <w:rPr>
                <w:rFonts w:ascii="Times New Roman" w:eastAsia="Times New Roman" w:hAnsi="Times New Roman" w:cs="Times New Roman"/>
                <w:position w:val="6"/>
                <w:sz w:val="22"/>
                <w:szCs w:val="22"/>
              </w:rPr>
              <w:t>____________</w:t>
            </w:r>
          </w:p>
          <w:p w14:paraId="34804A11" w14:textId="77777777" w:rsidR="00426FB6" w:rsidRPr="00426FB6" w:rsidRDefault="00426FB6" w:rsidP="00426FB6">
            <w:pPr>
              <w:spacing w:line="240" w:lineRule="auto"/>
              <w:ind w:firstLine="0"/>
              <w:jc w:val="center"/>
              <w:rPr>
                <w:rFonts w:ascii="Times New Roman" w:eastAsia="Times New Roman" w:hAnsi="Times New Roman" w:cs="Times New Roman"/>
                <w:sz w:val="22"/>
                <w:szCs w:val="24"/>
              </w:rPr>
            </w:pPr>
            <w:r w:rsidRPr="00426FB6">
              <w:rPr>
                <w:rFonts w:ascii="Times New Roman" w:eastAsia="Times New Roman" w:hAnsi="Times New Roman" w:cs="Times New Roman"/>
                <w:position w:val="6"/>
                <w:sz w:val="22"/>
                <w:szCs w:val="22"/>
              </w:rPr>
              <w:t>(Vardas ir pavardė)</w:t>
            </w:r>
          </w:p>
        </w:tc>
      </w:tr>
    </w:tbl>
    <w:p w14:paraId="1AA9499D" w14:textId="5196BA81" w:rsidR="00060B51" w:rsidRDefault="00060B51">
      <w:pPr>
        <w:rPr>
          <w:rFonts w:ascii="Arial" w:hAnsi="Arial" w:cs="Arial"/>
        </w:rPr>
      </w:pPr>
      <w:r>
        <w:rPr>
          <w:rFonts w:ascii="Arial" w:hAnsi="Arial" w:cs="Arial"/>
        </w:rPr>
        <w:br w:type="page"/>
      </w:r>
    </w:p>
    <w:p w14:paraId="5707BE58" w14:textId="05D9FFFD" w:rsidR="007D6542" w:rsidRPr="00426FB6" w:rsidRDefault="007D6542" w:rsidP="007D6542">
      <w:pPr>
        <w:spacing w:line="240" w:lineRule="auto"/>
        <w:ind w:left="7314" w:firstLine="0"/>
        <w:rPr>
          <w:rFonts w:ascii="Times New Roman" w:hAnsi="Times New Roman" w:cs="Times New Roman"/>
          <w:sz w:val="22"/>
          <w:szCs w:val="22"/>
        </w:rPr>
      </w:pPr>
      <w:r w:rsidRPr="00426FB6">
        <w:rPr>
          <w:rFonts w:ascii="Times New Roman" w:hAnsi="Times New Roman" w:cs="Times New Roman"/>
          <w:sz w:val="22"/>
          <w:szCs w:val="22"/>
        </w:rPr>
        <w:lastRenderedPageBreak/>
        <w:t xml:space="preserve">Pirkimo sąlygų </w:t>
      </w:r>
      <w:r w:rsidR="00927C0E">
        <w:rPr>
          <w:rFonts w:ascii="Times New Roman" w:hAnsi="Times New Roman" w:cs="Times New Roman"/>
          <w:sz w:val="22"/>
          <w:szCs w:val="22"/>
        </w:rPr>
        <w:t>5</w:t>
      </w:r>
      <w:r w:rsidRPr="00426FB6">
        <w:rPr>
          <w:rFonts w:ascii="Times New Roman" w:hAnsi="Times New Roman" w:cs="Times New Roman"/>
          <w:sz w:val="22"/>
          <w:szCs w:val="22"/>
        </w:rPr>
        <w:t xml:space="preserve"> priedas „Pasiūlymų vertinimo kriterijai ir sąlygos“</w:t>
      </w:r>
    </w:p>
    <w:p w14:paraId="416EE195" w14:textId="55D0FA67" w:rsidR="00DF53CC" w:rsidRPr="00426FB6" w:rsidRDefault="00DF53CC" w:rsidP="007D6542">
      <w:pPr>
        <w:spacing w:line="240" w:lineRule="auto"/>
        <w:ind w:left="7314" w:firstLine="0"/>
        <w:rPr>
          <w:rFonts w:ascii="Times New Roman" w:hAnsi="Times New Roman" w:cs="Times New Roman"/>
          <w:sz w:val="22"/>
          <w:szCs w:val="22"/>
        </w:rPr>
      </w:pPr>
    </w:p>
    <w:p w14:paraId="1DCAE46B" w14:textId="77777777" w:rsidR="00A54EAE" w:rsidRPr="00426FB6" w:rsidRDefault="00A54EAE" w:rsidP="00A54EAE">
      <w:pPr>
        <w:jc w:val="center"/>
        <w:rPr>
          <w:rFonts w:ascii="Times New Roman" w:hAnsi="Times New Roman" w:cs="Times New Roman"/>
          <w:b/>
          <w:sz w:val="22"/>
          <w:szCs w:val="22"/>
        </w:rPr>
      </w:pPr>
    </w:p>
    <w:p w14:paraId="0BA9918D" w14:textId="77777777" w:rsidR="00A54EAE" w:rsidRPr="00426FB6" w:rsidRDefault="00A54EAE" w:rsidP="00A54EAE">
      <w:pPr>
        <w:pStyle w:val="Antrinispavadinimas"/>
        <w:jc w:val="center"/>
        <w:rPr>
          <w:rFonts w:ascii="Times New Roman" w:hAnsi="Times New Roman" w:cs="Times New Roman"/>
          <w:bCs/>
          <w:smallCaps/>
          <w:sz w:val="22"/>
          <w:szCs w:val="22"/>
        </w:rPr>
      </w:pPr>
      <w:r w:rsidRPr="00426FB6">
        <w:rPr>
          <w:rFonts w:ascii="Times New Roman" w:hAnsi="Times New Roman" w:cs="Times New Roman"/>
          <w:sz w:val="22"/>
          <w:szCs w:val="22"/>
        </w:rPr>
        <w:t>PASIŪLYMŲ VERTINIMO KRITERIJAI ir Sąlygos</w:t>
      </w:r>
    </w:p>
    <w:p w14:paraId="4D232320" w14:textId="58075711" w:rsidR="00DF53CC" w:rsidRPr="00426FB6" w:rsidRDefault="00DF53CC" w:rsidP="00343C91">
      <w:pPr>
        <w:spacing w:line="240" w:lineRule="auto"/>
        <w:ind w:left="7314" w:firstLine="0"/>
        <w:rPr>
          <w:rFonts w:ascii="Times New Roman" w:hAnsi="Times New Roman" w:cs="Times New Roman"/>
          <w:sz w:val="22"/>
          <w:szCs w:val="22"/>
        </w:rPr>
      </w:pPr>
    </w:p>
    <w:p w14:paraId="17246365" w14:textId="77777777" w:rsidR="002A468C" w:rsidRPr="002A468C" w:rsidRDefault="002A468C" w:rsidP="002A468C">
      <w:pPr>
        <w:spacing w:line="240" w:lineRule="auto"/>
        <w:ind w:firstLine="851"/>
        <w:rPr>
          <w:rFonts w:ascii="Times New Roman" w:eastAsia="Calibri" w:hAnsi="Times New Roman" w:cs="Times New Roman"/>
          <w:color w:val="000000"/>
          <w:sz w:val="22"/>
          <w:szCs w:val="22"/>
        </w:rPr>
      </w:pPr>
      <w:r w:rsidRPr="002A468C">
        <w:rPr>
          <w:rFonts w:ascii="Times New Roman" w:eastAsia="Calibri" w:hAnsi="Times New Roman" w:cs="Times New Roman"/>
          <w:color w:val="000000"/>
          <w:sz w:val="22"/>
          <w:szCs w:val="22"/>
        </w:rPr>
        <w:t>Neatmesti pasiūlymai vertinami pagal</w:t>
      </w:r>
      <w:r w:rsidRPr="002A468C">
        <w:rPr>
          <w:rFonts w:ascii="Times New Roman" w:eastAsia="Calibri" w:hAnsi="Times New Roman" w:cs="Times New Roman"/>
          <w:i/>
          <w:color w:val="000000"/>
          <w:sz w:val="22"/>
          <w:szCs w:val="22"/>
        </w:rPr>
        <w:t xml:space="preserve"> </w:t>
      </w:r>
      <w:r w:rsidRPr="002A468C">
        <w:rPr>
          <w:rFonts w:ascii="Times New Roman" w:eastAsia="Calibri" w:hAnsi="Times New Roman" w:cs="Times New Roman"/>
          <w:color w:val="000000"/>
          <w:sz w:val="22"/>
          <w:szCs w:val="22"/>
        </w:rPr>
        <w:t>mažiausios kainos kriterijų.</w:t>
      </w:r>
    </w:p>
    <w:p w14:paraId="59D06570" w14:textId="7B39756D" w:rsidR="00343C91" w:rsidRPr="00426FB6" w:rsidRDefault="00343C91" w:rsidP="00343C91">
      <w:pPr>
        <w:pStyle w:val="paragrafesrasas2lygis"/>
        <w:ind w:firstLine="397"/>
        <w:rPr>
          <w:i/>
          <w:iCs/>
          <w:color w:val="7030A0"/>
        </w:rPr>
      </w:pPr>
    </w:p>
    <w:p w14:paraId="0B6088BF" w14:textId="69A5FF24" w:rsidR="009B4090" w:rsidRDefault="009B4090">
      <w:pPr>
        <w:rPr>
          <w:rFonts w:ascii="Arial" w:eastAsiaTheme="minorHAnsi" w:hAnsi="Arial" w:cs="Arial"/>
          <w:bCs/>
          <w:iCs/>
        </w:rPr>
      </w:pPr>
      <w:r>
        <w:rPr>
          <w:rFonts w:ascii="Arial" w:eastAsiaTheme="minorHAnsi" w:hAnsi="Arial" w:cs="Arial"/>
          <w:bCs/>
          <w:iCs/>
        </w:rPr>
        <w:br w:type="page"/>
      </w:r>
    </w:p>
    <w:p w14:paraId="2039F6E6" w14:textId="77777777" w:rsidR="00506996" w:rsidRDefault="00506996" w:rsidP="00506996">
      <w:pPr>
        <w:pStyle w:val="Betarp"/>
        <w:spacing w:line="300" w:lineRule="auto"/>
        <w:ind w:firstLine="0"/>
        <w:contextualSpacing/>
        <w:rPr>
          <w:rFonts w:ascii="Arial" w:eastAsiaTheme="minorHAnsi" w:hAnsi="Arial" w:cs="Arial"/>
          <w:bCs/>
          <w:iCs/>
        </w:rPr>
      </w:pPr>
    </w:p>
    <w:p w14:paraId="282BAFD3" w14:textId="368485F6" w:rsidR="00506996" w:rsidRPr="00452450" w:rsidRDefault="00506996" w:rsidP="00506996">
      <w:pPr>
        <w:spacing w:line="240" w:lineRule="auto"/>
        <w:ind w:left="7314" w:firstLine="0"/>
        <w:rPr>
          <w:rFonts w:ascii="Times New Roman" w:hAnsi="Times New Roman" w:cs="Times New Roman"/>
          <w:sz w:val="22"/>
          <w:szCs w:val="22"/>
        </w:rPr>
      </w:pPr>
      <w:r w:rsidRPr="00452450">
        <w:rPr>
          <w:rFonts w:ascii="Times New Roman" w:hAnsi="Times New Roman" w:cs="Times New Roman"/>
          <w:sz w:val="22"/>
          <w:szCs w:val="22"/>
        </w:rPr>
        <w:t xml:space="preserve">Pirkimo sąlygų </w:t>
      </w:r>
      <w:r w:rsidR="0012726D" w:rsidRPr="00452450">
        <w:rPr>
          <w:rFonts w:ascii="Times New Roman" w:hAnsi="Times New Roman" w:cs="Times New Roman"/>
          <w:sz w:val="22"/>
          <w:szCs w:val="22"/>
        </w:rPr>
        <w:t>7</w:t>
      </w:r>
      <w:r w:rsidRPr="00452450">
        <w:rPr>
          <w:rFonts w:ascii="Times New Roman" w:hAnsi="Times New Roman" w:cs="Times New Roman"/>
          <w:sz w:val="22"/>
          <w:szCs w:val="22"/>
        </w:rPr>
        <w:t xml:space="preserve"> priedas „Sutarties projektas“</w:t>
      </w:r>
    </w:p>
    <w:p w14:paraId="1810C139" w14:textId="139E754E" w:rsidR="00927C0E" w:rsidRPr="00927C0E" w:rsidRDefault="00927C0E" w:rsidP="00927C0E">
      <w:pPr>
        <w:spacing w:line="240" w:lineRule="auto"/>
        <w:ind w:firstLine="0"/>
        <w:jc w:val="center"/>
        <w:outlineLvl w:val="0"/>
        <w:rPr>
          <w:rFonts w:ascii="Times New Roman" w:eastAsia="Times New Roman" w:hAnsi="Times New Roman" w:cs="Times New Roman"/>
          <w:b/>
          <w:sz w:val="22"/>
          <w:szCs w:val="22"/>
          <w:lang w:eastAsia="en-US"/>
        </w:rPr>
      </w:pPr>
      <w:r>
        <w:rPr>
          <w:rFonts w:ascii="Times New Roman" w:eastAsia="Times New Roman" w:hAnsi="Times New Roman" w:cs="Times New Roman"/>
          <w:b/>
          <w:sz w:val="22"/>
          <w:szCs w:val="22"/>
          <w:lang w:eastAsia="en-US"/>
        </w:rPr>
        <w:t xml:space="preserve">NUOTEKŲ </w:t>
      </w:r>
      <w:r w:rsidRPr="00927C0E">
        <w:rPr>
          <w:rFonts w:ascii="Times New Roman" w:eastAsia="Times New Roman" w:hAnsi="Times New Roman" w:cs="Times New Roman"/>
          <w:b/>
          <w:sz w:val="22"/>
          <w:szCs w:val="22"/>
          <w:lang w:eastAsia="en-US"/>
        </w:rPr>
        <w:t xml:space="preserve">TINKLŲ STATYBOS </w:t>
      </w:r>
      <w:r>
        <w:rPr>
          <w:rFonts w:ascii="Times New Roman" w:eastAsia="Times New Roman" w:hAnsi="Times New Roman" w:cs="Times New Roman"/>
          <w:b/>
          <w:sz w:val="22"/>
          <w:szCs w:val="22"/>
          <w:lang w:eastAsia="en-US"/>
        </w:rPr>
        <w:t>PAKALNĖS G. UTENOS M</w:t>
      </w:r>
      <w:r w:rsidRPr="00927C0E">
        <w:rPr>
          <w:rFonts w:ascii="Times New Roman" w:eastAsia="Times New Roman" w:hAnsi="Times New Roman" w:cs="Times New Roman"/>
          <w:b/>
          <w:sz w:val="22"/>
          <w:szCs w:val="22"/>
          <w:lang w:eastAsia="en-US"/>
        </w:rPr>
        <w:t>.</w:t>
      </w:r>
    </w:p>
    <w:p w14:paraId="55D16320" w14:textId="77777777" w:rsidR="00927C0E" w:rsidRPr="00927C0E" w:rsidRDefault="00927C0E" w:rsidP="00927C0E">
      <w:pPr>
        <w:spacing w:line="240" w:lineRule="auto"/>
        <w:ind w:firstLine="0"/>
        <w:jc w:val="center"/>
        <w:outlineLvl w:val="0"/>
        <w:rPr>
          <w:rFonts w:ascii="Times New Roman" w:eastAsia="Times New Roman" w:hAnsi="Times New Roman" w:cs="Times New Roman"/>
          <w:b/>
          <w:sz w:val="22"/>
          <w:szCs w:val="22"/>
          <w:lang w:eastAsia="en-US"/>
        </w:rPr>
      </w:pPr>
      <w:r w:rsidRPr="00927C0E">
        <w:rPr>
          <w:rFonts w:ascii="Times New Roman" w:eastAsia="Times New Roman" w:hAnsi="Times New Roman" w:cs="Times New Roman"/>
          <w:b/>
          <w:sz w:val="22"/>
          <w:szCs w:val="22"/>
          <w:lang w:eastAsia="en-US"/>
        </w:rPr>
        <w:t xml:space="preserve">DARBŲ </w:t>
      </w:r>
      <w:r w:rsidRPr="00927C0E">
        <w:rPr>
          <w:rFonts w:ascii="Times New Roman" w:eastAsia="Times New Roman" w:hAnsi="Times New Roman" w:cs="Times New Roman"/>
          <w:b/>
          <w:caps/>
          <w:sz w:val="22"/>
          <w:szCs w:val="22"/>
          <w:lang w:eastAsia="en-US"/>
        </w:rPr>
        <w:t>pirkimo</w:t>
      </w:r>
      <w:r w:rsidRPr="00927C0E">
        <w:rPr>
          <w:rFonts w:ascii="Times New Roman" w:eastAsia="Times New Roman" w:hAnsi="Times New Roman" w:cs="Times New Roman"/>
          <w:b/>
          <w:sz w:val="22"/>
          <w:szCs w:val="22"/>
          <w:lang w:eastAsia="en-US"/>
        </w:rPr>
        <w:t>–PARDAVIMO SUTARTIS Nr. ________</w:t>
      </w:r>
    </w:p>
    <w:p w14:paraId="5CD49E09" w14:textId="77777777" w:rsidR="00927C0E" w:rsidRPr="00927C0E" w:rsidRDefault="00927C0E" w:rsidP="00927C0E">
      <w:pPr>
        <w:spacing w:line="240" w:lineRule="auto"/>
        <w:ind w:firstLine="0"/>
        <w:jc w:val="center"/>
        <w:rPr>
          <w:rFonts w:ascii="Times New Roman" w:eastAsia="Times New Roman" w:hAnsi="Times New Roman" w:cs="Times New Roman"/>
          <w:b/>
          <w:sz w:val="22"/>
          <w:szCs w:val="22"/>
          <w:lang w:eastAsia="en-US"/>
        </w:rPr>
      </w:pPr>
      <w:r w:rsidRPr="00927C0E">
        <w:rPr>
          <w:rFonts w:ascii="Times New Roman" w:eastAsia="Times New Roman" w:hAnsi="Times New Roman" w:cs="Times New Roman"/>
          <w:b/>
          <w:sz w:val="22"/>
          <w:szCs w:val="22"/>
          <w:lang w:eastAsia="en-US"/>
        </w:rPr>
        <w:t>SPECIALIOSIOS SĄLYGOS</w:t>
      </w:r>
    </w:p>
    <w:p w14:paraId="63BFB02F" w14:textId="77777777" w:rsidR="00927C0E" w:rsidRPr="00927C0E" w:rsidRDefault="00927C0E" w:rsidP="00927C0E">
      <w:pPr>
        <w:spacing w:line="240" w:lineRule="auto"/>
        <w:ind w:firstLine="0"/>
        <w:jc w:val="center"/>
        <w:rPr>
          <w:rFonts w:ascii="Times New Roman" w:eastAsia="Times New Roman" w:hAnsi="Times New Roman" w:cs="Times New Roman"/>
          <w:b/>
          <w:sz w:val="22"/>
          <w:szCs w:val="22"/>
          <w:lang w:eastAsia="en-US"/>
        </w:rPr>
      </w:pPr>
    </w:p>
    <w:p w14:paraId="4BD6F103" w14:textId="77777777" w:rsidR="00927C0E" w:rsidRPr="00927C0E" w:rsidRDefault="00927C0E" w:rsidP="00927C0E">
      <w:pPr>
        <w:spacing w:line="240" w:lineRule="auto"/>
        <w:ind w:right="-1544" w:firstLine="0"/>
        <w:jc w:val="center"/>
        <w:rPr>
          <w:rFonts w:ascii="Times New Roman" w:eastAsia="Times New Roman" w:hAnsi="Times New Roman" w:cs="Times New Roman"/>
          <w:b/>
          <w:sz w:val="22"/>
          <w:szCs w:val="22"/>
          <w:lang w:eastAsia="en-US"/>
        </w:rPr>
      </w:pPr>
      <w:r w:rsidRPr="00927C0E">
        <w:rPr>
          <w:rFonts w:ascii="Times New Roman" w:eastAsia="Times New Roman" w:hAnsi="Times New Roman" w:cs="Times New Roman"/>
          <w:b/>
          <w:sz w:val="22"/>
          <w:szCs w:val="22"/>
          <w:lang w:eastAsia="en-US"/>
        </w:rPr>
        <w:t>Du tūkstančiai dvidešimt penktų metų ______ mėnesio _______ diena, Utena</w:t>
      </w:r>
    </w:p>
    <w:p w14:paraId="0FE8D630" w14:textId="77777777" w:rsidR="00927C0E" w:rsidRPr="00927C0E" w:rsidRDefault="00927C0E" w:rsidP="00927C0E">
      <w:pPr>
        <w:spacing w:line="240" w:lineRule="auto"/>
        <w:ind w:right="-1544" w:firstLine="0"/>
        <w:rPr>
          <w:rFonts w:ascii="Times New Roman" w:eastAsia="Times New Roman" w:hAnsi="Times New Roman" w:cs="Times New Roman"/>
          <w:b/>
          <w:sz w:val="22"/>
          <w:szCs w:val="22"/>
          <w:lang w:eastAsia="en-US"/>
        </w:rPr>
      </w:pPr>
    </w:p>
    <w:p w14:paraId="726D9799" w14:textId="77777777" w:rsidR="00927C0E" w:rsidRPr="00927C0E" w:rsidRDefault="00927C0E" w:rsidP="00927C0E">
      <w:pPr>
        <w:spacing w:line="240" w:lineRule="auto"/>
        <w:ind w:right="16" w:firstLine="0"/>
        <w:rPr>
          <w:rFonts w:ascii="Times New Roman" w:eastAsia="Times New Roman" w:hAnsi="Times New Roman" w:cs="Times New Roman"/>
          <w:sz w:val="22"/>
          <w:szCs w:val="22"/>
          <w:lang w:eastAsia="en-US"/>
        </w:rPr>
      </w:pPr>
      <w:bookmarkStart w:id="61" w:name="_Hlk65480192"/>
      <w:r w:rsidRPr="00927C0E">
        <w:rPr>
          <w:rFonts w:ascii="Times New Roman" w:eastAsia="Times New Roman" w:hAnsi="Times New Roman" w:cs="Times New Roman"/>
          <w:sz w:val="22"/>
          <w:szCs w:val="22"/>
          <w:lang w:eastAsia="en-US"/>
        </w:rPr>
        <w:t xml:space="preserve">Uždaroji akcinė bendrovė „UTENOS VANDENYS“, juridinio asmens kodas 183633981, buveinės adresas Vandenų g. 1, </w:t>
      </w:r>
      <w:proofErr w:type="spellStart"/>
      <w:r w:rsidRPr="00927C0E">
        <w:rPr>
          <w:rFonts w:ascii="Times New Roman" w:eastAsia="Times New Roman" w:hAnsi="Times New Roman" w:cs="Times New Roman"/>
          <w:sz w:val="22"/>
          <w:szCs w:val="22"/>
          <w:lang w:eastAsia="en-US"/>
        </w:rPr>
        <w:t>Naujasodžio</w:t>
      </w:r>
      <w:proofErr w:type="spellEnd"/>
      <w:r w:rsidRPr="00927C0E">
        <w:rPr>
          <w:rFonts w:ascii="Times New Roman" w:eastAsia="Times New Roman" w:hAnsi="Times New Roman" w:cs="Times New Roman"/>
          <w:sz w:val="22"/>
          <w:szCs w:val="22"/>
          <w:lang w:eastAsia="en-US"/>
        </w:rPr>
        <w:t xml:space="preserve"> k., Utenos r., PVM mokėtojo kodas  LT836339811, atstovaujama direktoriaus Gintaro </w:t>
      </w:r>
      <w:proofErr w:type="spellStart"/>
      <w:r w:rsidRPr="00927C0E">
        <w:rPr>
          <w:rFonts w:ascii="Times New Roman" w:eastAsia="Times New Roman" w:hAnsi="Times New Roman" w:cs="Times New Roman"/>
          <w:sz w:val="22"/>
          <w:szCs w:val="22"/>
          <w:lang w:eastAsia="en-US"/>
        </w:rPr>
        <w:t>Diržausko</w:t>
      </w:r>
      <w:proofErr w:type="spellEnd"/>
      <w:r w:rsidRPr="00927C0E">
        <w:rPr>
          <w:rFonts w:ascii="Times New Roman" w:eastAsia="Times New Roman" w:hAnsi="Times New Roman" w:cs="Times New Roman"/>
          <w:sz w:val="22"/>
          <w:szCs w:val="22"/>
          <w:lang w:eastAsia="en-US"/>
        </w:rPr>
        <w:t xml:space="preserve">, veikiančio pagal </w:t>
      </w:r>
      <w:bookmarkEnd w:id="61"/>
      <w:r w:rsidRPr="00927C0E">
        <w:rPr>
          <w:rFonts w:ascii="Times New Roman" w:eastAsia="Times New Roman" w:hAnsi="Times New Roman" w:cs="Times New Roman"/>
          <w:sz w:val="22"/>
          <w:szCs w:val="22"/>
          <w:lang w:eastAsia="en-US"/>
        </w:rPr>
        <w:t>bendrovės įstatus (toliau – Užsakovas), ir</w:t>
      </w:r>
    </w:p>
    <w:p w14:paraId="715DB035" w14:textId="77777777" w:rsidR="00927C0E" w:rsidRPr="00927C0E" w:rsidRDefault="00927C0E" w:rsidP="00927C0E">
      <w:pPr>
        <w:spacing w:line="240" w:lineRule="auto"/>
        <w:ind w:right="-1544" w:firstLine="0"/>
        <w:rPr>
          <w:rFonts w:ascii="Times New Roman" w:eastAsia="Times New Roman" w:hAnsi="Times New Roman" w:cs="Times New Roman"/>
          <w:sz w:val="22"/>
          <w:szCs w:val="22"/>
          <w:lang w:eastAsia="en-US"/>
        </w:rPr>
      </w:pPr>
    </w:p>
    <w:p w14:paraId="323DC330" w14:textId="77777777" w:rsidR="00927C0E" w:rsidRPr="00927C0E" w:rsidRDefault="00927C0E" w:rsidP="00927C0E">
      <w:pPr>
        <w:spacing w:line="240" w:lineRule="auto"/>
        <w:ind w:right="16" w:firstLine="0"/>
        <w:rPr>
          <w:rFonts w:ascii="Times New Roman" w:eastAsia="Times New Roman" w:hAnsi="Times New Roman" w:cs="Times New Roman"/>
          <w:spacing w:val="-8"/>
          <w:sz w:val="22"/>
          <w:szCs w:val="22"/>
          <w:lang w:eastAsia="en-US"/>
        </w:rPr>
      </w:pPr>
      <w:r w:rsidRPr="00927C0E">
        <w:rPr>
          <w:rFonts w:ascii="Times New Roman" w:eastAsia="Times New Roman" w:hAnsi="Times New Roman" w:cs="Times New Roman"/>
          <w:sz w:val="22"/>
          <w:szCs w:val="22"/>
          <w:lang w:eastAsia="en-US"/>
        </w:rPr>
        <w:t>..................................................., juridinio asmens kodas ................................., kurio registruota buveinė yra ........................................, duomenys apie įmonę kaupiami ir saugomi Lietuvos Respublikos juridinių asmenų registre, atstovaujama ............................................................., veikiančio (-</w:t>
      </w:r>
      <w:proofErr w:type="spellStart"/>
      <w:r w:rsidRPr="00927C0E">
        <w:rPr>
          <w:rFonts w:ascii="Times New Roman" w:eastAsia="Times New Roman" w:hAnsi="Times New Roman" w:cs="Times New Roman"/>
          <w:sz w:val="22"/>
          <w:szCs w:val="22"/>
          <w:lang w:eastAsia="en-US"/>
        </w:rPr>
        <w:t>ios</w:t>
      </w:r>
      <w:proofErr w:type="spellEnd"/>
      <w:r w:rsidRPr="00927C0E">
        <w:rPr>
          <w:rFonts w:ascii="Times New Roman" w:eastAsia="Times New Roman" w:hAnsi="Times New Roman" w:cs="Times New Roman"/>
          <w:sz w:val="22"/>
          <w:szCs w:val="22"/>
          <w:lang w:eastAsia="en-US"/>
        </w:rPr>
        <w:t xml:space="preserve">) pagal ....................................... (toliau – Rangovas), </w:t>
      </w:r>
      <w:r w:rsidRPr="00927C0E">
        <w:rPr>
          <w:rFonts w:ascii="Times New Roman" w:eastAsia="Times New Roman" w:hAnsi="Times New Roman" w:cs="Times New Roman"/>
          <w:spacing w:val="-8"/>
          <w:sz w:val="22"/>
          <w:szCs w:val="22"/>
          <w:lang w:eastAsia="en-US"/>
        </w:rPr>
        <w:t>toliau kartu šioje darbų pirkimo–pardavimo sutartyje vadinami „Šalimis“, o kiekvienas atskirai – „Šalimi“,</w:t>
      </w:r>
    </w:p>
    <w:p w14:paraId="0675CB81" w14:textId="77777777" w:rsidR="00927C0E" w:rsidRPr="00927C0E" w:rsidRDefault="00927C0E" w:rsidP="00927C0E">
      <w:pPr>
        <w:spacing w:line="240" w:lineRule="auto"/>
        <w:ind w:right="16" w:firstLine="0"/>
        <w:rPr>
          <w:rFonts w:ascii="Times New Roman" w:eastAsia="Times New Roman" w:hAnsi="Times New Roman" w:cs="Times New Roman"/>
          <w:i/>
          <w:color w:val="0070C0"/>
          <w:sz w:val="22"/>
          <w:szCs w:val="22"/>
          <w:lang w:eastAsia="en-US"/>
        </w:rPr>
      </w:pPr>
      <w:r w:rsidRPr="00927C0E">
        <w:rPr>
          <w:rFonts w:ascii="Times New Roman" w:eastAsia="Times New Roman" w:hAnsi="Times New Roman" w:cs="Times New Roman"/>
          <w:i/>
          <w:color w:val="0070C0"/>
          <w:sz w:val="22"/>
          <w:szCs w:val="22"/>
          <w:lang w:eastAsia="en-US"/>
        </w:rPr>
        <w:t>jei tai ūkio subjektų grupė –atitinkami duomenys apie kiekvieną partnerį)</w:t>
      </w:r>
    </w:p>
    <w:p w14:paraId="700CB6C7" w14:textId="77777777" w:rsidR="00927C0E" w:rsidRPr="00927C0E" w:rsidRDefault="00927C0E" w:rsidP="00927C0E">
      <w:pPr>
        <w:spacing w:line="240" w:lineRule="auto"/>
        <w:ind w:right="16" w:firstLine="0"/>
        <w:rPr>
          <w:rFonts w:ascii="Times New Roman" w:eastAsia="Times New Roman" w:hAnsi="Times New Roman" w:cs="Times New Roman"/>
          <w:color w:val="0000FF"/>
          <w:spacing w:val="-8"/>
          <w:sz w:val="22"/>
          <w:szCs w:val="22"/>
          <w:lang w:eastAsia="en-US"/>
        </w:rPr>
      </w:pPr>
    </w:p>
    <w:p w14:paraId="32CCE2DC" w14:textId="77777777" w:rsidR="00927C0E" w:rsidRPr="00927C0E" w:rsidRDefault="00927C0E" w:rsidP="00927C0E">
      <w:pPr>
        <w:spacing w:line="240" w:lineRule="auto"/>
        <w:ind w:right="16" w:firstLine="0"/>
        <w:rPr>
          <w:rFonts w:ascii="Times New Roman" w:eastAsia="Times New Roman" w:hAnsi="Times New Roman" w:cs="Times New Roman"/>
          <w:sz w:val="22"/>
          <w:szCs w:val="22"/>
          <w:lang w:eastAsia="en-US"/>
        </w:rPr>
      </w:pPr>
    </w:p>
    <w:p w14:paraId="7927E16B" w14:textId="2A0D1CF7" w:rsidR="00927C0E" w:rsidRPr="00927C0E" w:rsidRDefault="00927C0E" w:rsidP="00927C0E">
      <w:pPr>
        <w:pBdr>
          <w:top w:val="nil"/>
          <w:left w:val="nil"/>
          <w:bottom w:val="nil"/>
          <w:right w:val="nil"/>
          <w:between w:val="nil"/>
          <w:bar w:val="nil"/>
        </w:pBdr>
        <w:suppressAutoHyphens/>
        <w:spacing w:after="40" w:line="240" w:lineRule="auto"/>
        <w:ind w:firstLine="0"/>
        <w:rPr>
          <w:rFonts w:ascii="Times New Roman" w:eastAsia="Arial Unicode MS" w:hAnsi="Times New Roman" w:cs="Times New Roman"/>
          <w:color w:val="000000"/>
          <w:sz w:val="22"/>
          <w:szCs w:val="22"/>
          <w:bdr w:val="nil"/>
        </w:rPr>
      </w:pPr>
      <w:r w:rsidRPr="00927C0E">
        <w:rPr>
          <w:rFonts w:ascii="Times New Roman" w:eastAsia="Arial Unicode MS" w:hAnsi="Times New Roman" w:cs="Times New Roman"/>
          <w:color w:val="000000"/>
          <w:sz w:val="22"/>
          <w:szCs w:val="22"/>
          <w:bdr w:val="nil"/>
        </w:rPr>
        <w:t xml:space="preserve">sudarė šią darbų pirkimo–pardavimo sutartį, toliau vadinamą „Sutartimi“, </w:t>
      </w:r>
      <w:bookmarkStart w:id="62" w:name="_Hlk65758626"/>
      <w:r w:rsidRPr="00927C0E">
        <w:rPr>
          <w:rFonts w:ascii="Times New Roman" w:eastAsia="Arial Unicode MS" w:hAnsi="Times New Roman" w:cs="Times New Roman"/>
          <w:color w:val="000000"/>
          <w:sz w:val="22"/>
          <w:szCs w:val="22"/>
          <w:bdr w:val="nil"/>
        </w:rPr>
        <w:t xml:space="preserve">vadovaujantis </w:t>
      </w:r>
      <w:r w:rsidRPr="00927C0E">
        <w:rPr>
          <w:rFonts w:ascii="Times New Roman" w:eastAsia="Times New Roman" w:hAnsi="Times New Roman" w:cs="Times New Roman"/>
          <w:color w:val="000000"/>
          <w:sz w:val="22"/>
          <w:szCs w:val="22"/>
          <w:lang w:eastAsia="en-US"/>
        </w:rPr>
        <w:t>skelbiamų derybų</w:t>
      </w:r>
      <w:r w:rsidRPr="00927C0E">
        <w:rPr>
          <w:rFonts w:ascii="Times New Roman" w:eastAsia="Arial Unicode MS" w:hAnsi="Times New Roman" w:cs="Times New Roman"/>
          <w:color w:val="000000"/>
          <w:sz w:val="22"/>
          <w:szCs w:val="22"/>
          <w:bdr w:val="nil"/>
        </w:rPr>
        <w:t xml:space="preserve"> būdu atlikto viešojo pirkimo </w:t>
      </w:r>
      <w:r w:rsidRPr="00927C0E">
        <w:rPr>
          <w:rFonts w:ascii="Times New Roman" w:eastAsia="Times New Roman" w:hAnsi="Times New Roman" w:cs="Times New Roman"/>
          <w:i/>
          <w:color w:val="000000"/>
          <w:sz w:val="22"/>
          <w:szCs w:val="22"/>
          <w:lang w:eastAsia="en-US"/>
        </w:rPr>
        <w:t>„</w:t>
      </w:r>
      <w:proofErr w:type="spellStart"/>
      <w:r>
        <w:rPr>
          <w:rFonts w:ascii="Times New Roman" w:eastAsia="Times New Roman" w:hAnsi="Times New Roman" w:cs="Times New Roman"/>
          <w:bCs/>
          <w:color w:val="000000"/>
          <w:sz w:val="22"/>
          <w:szCs w:val="22"/>
          <w:lang w:val="en-GB" w:eastAsia="en-US"/>
        </w:rPr>
        <w:t>Nuotekų</w:t>
      </w:r>
      <w:proofErr w:type="spellEnd"/>
      <w:r w:rsidRPr="00927C0E">
        <w:rPr>
          <w:rFonts w:ascii="Times New Roman" w:eastAsia="Times New Roman" w:hAnsi="Times New Roman" w:cs="Times New Roman"/>
          <w:bCs/>
          <w:color w:val="000000"/>
          <w:sz w:val="22"/>
          <w:szCs w:val="22"/>
          <w:lang w:val="en-GB" w:eastAsia="en-US"/>
        </w:rPr>
        <w:t xml:space="preserve"> </w:t>
      </w:r>
      <w:proofErr w:type="spellStart"/>
      <w:r w:rsidRPr="00927C0E">
        <w:rPr>
          <w:rFonts w:ascii="Times New Roman" w:eastAsia="Times New Roman" w:hAnsi="Times New Roman" w:cs="Times New Roman"/>
          <w:bCs/>
          <w:color w:val="000000"/>
          <w:sz w:val="22"/>
          <w:szCs w:val="22"/>
          <w:lang w:val="en-GB" w:eastAsia="en-US"/>
        </w:rPr>
        <w:t>tinklų</w:t>
      </w:r>
      <w:proofErr w:type="spellEnd"/>
      <w:r w:rsidRPr="00927C0E">
        <w:rPr>
          <w:rFonts w:ascii="Times New Roman" w:eastAsia="Times New Roman" w:hAnsi="Times New Roman" w:cs="Times New Roman"/>
          <w:bCs/>
          <w:color w:val="000000"/>
          <w:sz w:val="22"/>
          <w:szCs w:val="22"/>
          <w:lang w:val="en-GB" w:eastAsia="en-US"/>
        </w:rPr>
        <w:t xml:space="preserve"> </w:t>
      </w:r>
      <w:proofErr w:type="spellStart"/>
      <w:r w:rsidRPr="00927C0E">
        <w:rPr>
          <w:rFonts w:ascii="Times New Roman" w:eastAsia="Times New Roman" w:hAnsi="Times New Roman" w:cs="Times New Roman"/>
          <w:bCs/>
          <w:color w:val="000000"/>
          <w:sz w:val="22"/>
          <w:szCs w:val="22"/>
          <w:lang w:val="en-GB" w:eastAsia="en-US"/>
        </w:rPr>
        <w:t>statyba</w:t>
      </w:r>
      <w:proofErr w:type="spellEnd"/>
      <w:r w:rsidRPr="00927C0E">
        <w:rPr>
          <w:rFonts w:ascii="Times New Roman" w:eastAsia="Times New Roman" w:hAnsi="Times New Roman" w:cs="Times New Roman"/>
          <w:bCs/>
          <w:color w:val="000000"/>
          <w:sz w:val="22"/>
          <w:szCs w:val="22"/>
          <w:lang w:val="en-GB" w:eastAsia="en-US"/>
        </w:rPr>
        <w:t xml:space="preserve"> </w:t>
      </w:r>
      <w:proofErr w:type="spellStart"/>
      <w:r>
        <w:rPr>
          <w:rFonts w:ascii="Times New Roman" w:eastAsia="Times New Roman" w:hAnsi="Times New Roman" w:cs="Times New Roman"/>
          <w:bCs/>
          <w:color w:val="000000"/>
          <w:sz w:val="22"/>
          <w:szCs w:val="22"/>
          <w:lang w:val="en-GB" w:eastAsia="en-US"/>
        </w:rPr>
        <w:t>Pakalnės</w:t>
      </w:r>
      <w:proofErr w:type="spellEnd"/>
      <w:r>
        <w:rPr>
          <w:rFonts w:ascii="Times New Roman" w:eastAsia="Times New Roman" w:hAnsi="Times New Roman" w:cs="Times New Roman"/>
          <w:bCs/>
          <w:color w:val="000000"/>
          <w:sz w:val="22"/>
          <w:szCs w:val="22"/>
          <w:lang w:val="en-GB" w:eastAsia="en-US"/>
        </w:rPr>
        <w:t xml:space="preserve"> g. </w:t>
      </w:r>
      <w:proofErr w:type="spellStart"/>
      <w:proofErr w:type="gramStart"/>
      <w:r>
        <w:rPr>
          <w:rFonts w:ascii="Times New Roman" w:eastAsia="Times New Roman" w:hAnsi="Times New Roman" w:cs="Times New Roman"/>
          <w:bCs/>
          <w:color w:val="000000"/>
          <w:sz w:val="22"/>
          <w:szCs w:val="22"/>
          <w:lang w:val="en-GB" w:eastAsia="en-US"/>
        </w:rPr>
        <w:t>Utenos</w:t>
      </w:r>
      <w:proofErr w:type="spellEnd"/>
      <w:r>
        <w:rPr>
          <w:rFonts w:ascii="Times New Roman" w:eastAsia="Times New Roman" w:hAnsi="Times New Roman" w:cs="Times New Roman"/>
          <w:bCs/>
          <w:color w:val="000000"/>
          <w:sz w:val="22"/>
          <w:szCs w:val="22"/>
          <w:lang w:val="en-GB" w:eastAsia="en-US"/>
        </w:rPr>
        <w:t xml:space="preserve"> m</w:t>
      </w:r>
      <w:r w:rsidRPr="00927C0E">
        <w:rPr>
          <w:rFonts w:ascii="Times New Roman" w:eastAsia="Times New Roman" w:hAnsi="Times New Roman" w:cs="Times New Roman"/>
          <w:bCs/>
          <w:color w:val="000000"/>
          <w:sz w:val="22"/>
          <w:szCs w:val="22"/>
          <w:lang w:val="en-GB" w:eastAsia="en-US"/>
        </w:rPr>
        <w:t>.</w:t>
      </w:r>
      <w:r w:rsidRPr="00927C0E">
        <w:rPr>
          <w:rFonts w:ascii="Times New Roman" w:eastAsia="Times New Roman" w:hAnsi="Times New Roman" w:cs="Times New Roman"/>
          <w:bCs/>
          <w:i/>
          <w:color w:val="000000"/>
          <w:sz w:val="22"/>
          <w:szCs w:val="22"/>
          <w:lang w:val="en-GB" w:eastAsia="en-US"/>
        </w:rPr>
        <w:t>”</w:t>
      </w:r>
      <w:proofErr w:type="gramEnd"/>
      <w:r w:rsidRPr="00927C0E">
        <w:rPr>
          <w:rFonts w:ascii="Times New Roman" w:eastAsia="Times New Roman" w:hAnsi="Times New Roman" w:cs="Times New Roman"/>
          <w:b/>
          <w:bCs/>
          <w:i/>
          <w:color w:val="000000"/>
          <w:sz w:val="22"/>
          <w:szCs w:val="22"/>
          <w:lang w:val="en-GB" w:eastAsia="en-US"/>
        </w:rPr>
        <w:t xml:space="preserve"> </w:t>
      </w:r>
      <w:r w:rsidRPr="00927C0E">
        <w:rPr>
          <w:rFonts w:ascii="Times New Roman" w:eastAsia="Times New Roman" w:hAnsi="Times New Roman" w:cs="Times New Roman"/>
          <w:i/>
          <w:color w:val="000000"/>
          <w:sz w:val="22"/>
          <w:szCs w:val="22"/>
          <w:lang w:eastAsia="en-US"/>
        </w:rPr>
        <w:t xml:space="preserve"> </w:t>
      </w:r>
      <w:r w:rsidRPr="00927C0E">
        <w:rPr>
          <w:rFonts w:ascii="Times New Roman" w:eastAsia="Arial Unicode MS" w:hAnsi="Times New Roman" w:cs="Times New Roman"/>
          <w:color w:val="000000"/>
          <w:sz w:val="22"/>
          <w:szCs w:val="22"/>
          <w:bdr w:val="nil"/>
        </w:rPr>
        <w:t xml:space="preserve">sąlygomis </w:t>
      </w:r>
      <w:r w:rsidRPr="00927C0E">
        <w:rPr>
          <w:rFonts w:ascii="Times New Roman" w:eastAsia="Arial Unicode MS" w:hAnsi="Times New Roman" w:cs="Times New Roman"/>
          <w:color w:val="000000"/>
          <w:sz w:val="22"/>
          <w:szCs w:val="22"/>
          <w:bdr w:val="nil"/>
          <w:lang w:val="es-ES_tradnl"/>
        </w:rPr>
        <w:t xml:space="preserve">ir </w:t>
      </w:r>
      <w:r w:rsidRPr="00927C0E">
        <w:rPr>
          <w:rFonts w:ascii="Times New Roman" w:eastAsia="Arial Unicode MS" w:hAnsi="Times New Roman" w:cs="Times New Roman"/>
          <w:color w:val="000000"/>
          <w:sz w:val="22"/>
          <w:szCs w:val="22"/>
          <w:bdr w:val="nil"/>
        </w:rPr>
        <w:t>susitarė dėl toliau išvardytų sąlygų</w:t>
      </w:r>
      <w:bookmarkEnd w:id="62"/>
      <w:r w:rsidRPr="00927C0E">
        <w:rPr>
          <w:rFonts w:ascii="Times New Roman" w:eastAsia="Arial Unicode MS" w:hAnsi="Times New Roman" w:cs="Times New Roman"/>
          <w:color w:val="000000"/>
          <w:sz w:val="22"/>
          <w:szCs w:val="22"/>
          <w:bdr w:val="nil"/>
        </w:rPr>
        <w:t>.</w:t>
      </w:r>
    </w:p>
    <w:p w14:paraId="09FFBB5D" w14:textId="77777777" w:rsidR="00927C0E" w:rsidRPr="00927C0E" w:rsidRDefault="00927C0E" w:rsidP="00927C0E">
      <w:pPr>
        <w:spacing w:line="240" w:lineRule="auto"/>
        <w:ind w:right="16" w:firstLine="0"/>
        <w:jc w:val="center"/>
        <w:rPr>
          <w:rFonts w:ascii="Times New Roman" w:eastAsia="Times New Roman" w:hAnsi="Times New Roman" w:cs="Times New Roman"/>
          <w:i/>
          <w:sz w:val="22"/>
          <w:szCs w:val="22"/>
          <w:lang w:eastAsia="en-US"/>
        </w:rPr>
      </w:pPr>
    </w:p>
    <w:p w14:paraId="32C38B12" w14:textId="77777777" w:rsidR="00927C0E" w:rsidRPr="00927C0E" w:rsidRDefault="00927C0E" w:rsidP="00927C0E">
      <w:pPr>
        <w:spacing w:line="240" w:lineRule="auto"/>
        <w:ind w:right="16" w:firstLine="0"/>
        <w:jc w:val="center"/>
        <w:outlineLvl w:val="0"/>
        <w:rPr>
          <w:rFonts w:ascii="Times New Roman" w:eastAsia="Times New Roman" w:hAnsi="Times New Roman" w:cs="Times New Roman"/>
          <w:sz w:val="22"/>
          <w:szCs w:val="22"/>
          <w:lang w:eastAsia="en-US"/>
        </w:rPr>
      </w:pPr>
      <w:r w:rsidRPr="00927C0E">
        <w:rPr>
          <w:rFonts w:ascii="Times New Roman" w:eastAsia="Times New Roman" w:hAnsi="Times New Roman" w:cs="Times New Roman"/>
          <w:b/>
          <w:sz w:val="22"/>
          <w:szCs w:val="22"/>
          <w:lang w:eastAsia="en-US"/>
        </w:rPr>
        <w:t>1. Sutarties dalykas</w:t>
      </w:r>
    </w:p>
    <w:p w14:paraId="12BAF26E" w14:textId="77777777" w:rsidR="00927C0E" w:rsidRPr="00927C0E" w:rsidRDefault="00927C0E" w:rsidP="00927C0E">
      <w:pPr>
        <w:spacing w:line="240" w:lineRule="auto"/>
        <w:ind w:right="16" w:firstLine="0"/>
        <w:jc w:val="left"/>
        <w:outlineLvl w:val="0"/>
        <w:rPr>
          <w:rFonts w:ascii="Times New Roman" w:eastAsia="Times New Roman" w:hAnsi="Times New Roman" w:cs="Times New Roman"/>
          <w:b/>
          <w:sz w:val="22"/>
          <w:szCs w:val="22"/>
          <w:lang w:eastAsia="en-US"/>
        </w:rPr>
      </w:pPr>
    </w:p>
    <w:p w14:paraId="28F324FA" w14:textId="267B4CD5" w:rsidR="00927C0E" w:rsidRPr="00927C0E" w:rsidRDefault="00927C0E" w:rsidP="00927C0E">
      <w:pPr>
        <w:tabs>
          <w:tab w:val="left" w:pos="567"/>
        </w:tabs>
        <w:spacing w:line="240" w:lineRule="auto"/>
        <w:ind w:right="16" w:firstLine="360"/>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 xml:space="preserve">1.1. Sutarties dalykas yra </w:t>
      </w:r>
      <w:r>
        <w:rPr>
          <w:rFonts w:ascii="Times New Roman" w:eastAsia="Times New Roman" w:hAnsi="Times New Roman" w:cs="Times New Roman"/>
          <w:b/>
          <w:sz w:val="22"/>
          <w:szCs w:val="22"/>
          <w:lang w:eastAsia="en-US"/>
        </w:rPr>
        <w:t xml:space="preserve">nuotekų </w:t>
      </w:r>
      <w:r w:rsidRPr="00927C0E">
        <w:rPr>
          <w:rFonts w:ascii="Times New Roman" w:eastAsia="Times New Roman" w:hAnsi="Times New Roman" w:cs="Times New Roman"/>
          <w:b/>
          <w:sz w:val="22"/>
          <w:szCs w:val="22"/>
          <w:lang w:eastAsia="en-US"/>
        </w:rPr>
        <w:t xml:space="preserve">tinklų statyba </w:t>
      </w:r>
      <w:r>
        <w:rPr>
          <w:rFonts w:ascii="Times New Roman" w:eastAsia="Times New Roman" w:hAnsi="Times New Roman" w:cs="Times New Roman"/>
          <w:b/>
          <w:sz w:val="22"/>
          <w:szCs w:val="22"/>
          <w:lang w:eastAsia="en-US"/>
        </w:rPr>
        <w:t>Pakalnės g. Utenos m</w:t>
      </w:r>
      <w:r w:rsidRPr="00927C0E">
        <w:rPr>
          <w:rFonts w:ascii="Times New Roman" w:eastAsia="Times New Roman" w:hAnsi="Times New Roman" w:cs="Times New Roman"/>
          <w:b/>
          <w:sz w:val="22"/>
          <w:szCs w:val="22"/>
          <w:lang w:eastAsia="en-US"/>
        </w:rPr>
        <w:t>.</w:t>
      </w:r>
      <w:r w:rsidRPr="00927C0E">
        <w:rPr>
          <w:rFonts w:ascii="Times New Roman" w:eastAsia="Times New Roman" w:hAnsi="Times New Roman" w:cs="Times New Roman"/>
          <w:sz w:val="22"/>
          <w:szCs w:val="22"/>
          <w:lang w:eastAsia="en-US"/>
        </w:rPr>
        <w:t xml:space="preserve"> (toliau – Darbai)</w:t>
      </w:r>
      <w:r w:rsidRPr="00927C0E">
        <w:rPr>
          <w:rFonts w:ascii="Times New Roman" w:eastAsia="Times New Roman" w:hAnsi="Times New Roman" w:cs="Times New Roman"/>
          <w:i/>
          <w:sz w:val="22"/>
          <w:szCs w:val="22"/>
          <w:lang w:eastAsia="en-US"/>
        </w:rPr>
        <w:t>.</w:t>
      </w:r>
    </w:p>
    <w:p w14:paraId="12DE5B72" w14:textId="77777777" w:rsidR="00927C0E" w:rsidRPr="00927C0E" w:rsidRDefault="00927C0E" w:rsidP="00927C0E">
      <w:pPr>
        <w:spacing w:line="240" w:lineRule="auto"/>
        <w:ind w:right="16" w:firstLine="360"/>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 xml:space="preserve"> 1.2. Atliekamų Darbų techninė užduotis, apimtys pateikiami Sutarties specialiųjų sąlygų priede Nr. 1.</w:t>
      </w:r>
    </w:p>
    <w:p w14:paraId="7766E8F8" w14:textId="5B5F4C75" w:rsidR="00927C0E" w:rsidRPr="00927C0E" w:rsidRDefault="00927C0E" w:rsidP="00927C0E">
      <w:pPr>
        <w:spacing w:line="240" w:lineRule="auto"/>
        <w:ind w:right="16" w:firstLine="360"/>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 xml:space="preserve">1.3.  Darbai turi būti atlikti </w:t>
      </w:r>
      <w:r w:rsidR="0019698B">
        <w:rPr>
          <w:rFonts w:ascii="Times New Roman" w:eastAsia="Times New Roman" w:hAnsi="Times New Roman" w:cs="Times New Roman"/>
          <w:sz w:val="22"/>
          <w:szCs w:val="22"/>
          <w:lang w:eastAsia="en-US"/>
        </w:rPr>
        <w:t>Pakalnės g. Utenos m.</w:t>
      </w:r>
    </w:p>
    <w:p w14:paraId="42047A04" w14:textId="77777777" w:rsidR="00927C0E" w:rsidRPr="00927C0E" w:rsidRDefault="00927C0E" w:rsidP="00927C0E">
      <w:pPr>
        <w:spacing w:line="240" w:lineRule="auto"/>
        <w:ind w:right="16" w:firstLine="0"/>
        <w:jc w:val="left"/>
        <w:outlineLvl w:val="0"/>
        <w:rPr>
          <w:rFonts w:ascii="Times New Roman" w:eastAsia="Times New Roman" w:hAnsi="Times New Roman" w:cs="Times New Roman"/>
          <w:b/>
          <w:sz w:val="22"/>
          <w:szCs w:val="22"/>
          <w:lang w:eastAsia="en-US"/>
        </w:rPr>
      </w:pPr>
    </w:p>
    <w:p w14:paraId="40C9B21C" w14:textId="77777777" w:rsidR="00927C0E" w:rsidRPr="00927C0E" w:rsidRDefault="00927C0E" w:rsidP="00927C0E">
      <w:pPr>
        <w:spacing w:line="240" w:lineRule="auto"/>
        <w:ind w:right="16" w:firstLine="0"/>
        <w:jc w:val="center"/>
        <w:outlineLvl w:val="0"/>
        <w:rPr>
          <w:rFonts w:ascii="Times New Roman" w:eastAsia="Times New Roman" w:hAnsi="Times New Roman" w:cs="Times New Roman"/>
          <w:b/>
          <w:sz w:val="22"/>
          <w:szCs w:val="22"/>
          <w:lang w:eastAsia="en-US"/>
        </w:rPr>
      </w:pPr>
      <w:r w:rsidRPr="00927C0E">
        <w:rPr>
          <w:rFonts w:ascii="Times New Roman" w:eastAsia="Times New Roman" w:hAnsi="Times New Roman" w:cs="Times New Roman"/>
          <w:b/>
          <w:sz w:val="22"/>
          <w:szCs w:val="22"/>
          <w:lang w:eastAsia="en-US"/>
        </w:rPr>
        <w:t>2. Sutarties galiojimas, vykdymo pradžia, trukmė, terminai ir sustabdymas</w:t>
      </w:r>
    </w:p>
    <w:p w14:paraId="14C2C107" w14:textId="77777777" w:rsidR="00927C0E" w:rsidRPr="00927C0E" w:rsidRDefault="00927C0E" w:rsidP="00927C0E">
      <w:pPr>
        <w:spacing w:line="240" w:lineRule="auto"/>
        <w:ind w:right="16" w:firstLine="0"/>
        <w:jc w:val="center"/>
        <w:outlineLvl w:val="0"/>
        <w:rPr>
          <w:rFonts w:ascii="Times New Roman" w:eastAsia="Times New Roman" w:hAnsi="Times New Roman" w:cs="Times New Roman"/>
          <w:b/>
          <w:sz w:val="22"/>
          <w:szCs w:val="22"/>
          <w:lang w:eastAsia="en-US"/>
        </w:rPr>
      </w:pPr>
    </w:p>
    <w:p w14:paraId="0E73EFC1" w14:textId="77777777" w:rsidR="00927C0E" w:rsidRPr="00927C0E" w:rsidRDefault="00927C0E" w:rsidP="00927C0E">
      <w:pPr>
        <w:spacing w:line="240" w:lineRule="auto"/>
        <w:ind w:right="16" w:firstLine="360"/>
        <w:rPr>
          <w:rFonts w:ascii="Times New Roman" w:eastAsia="Times New Roman" w:hAnsi="Times New Roman" w:cs="Times New Roman"/>
          <w:sz w:val="22"/>
          <w:szCs w:val="22"/>
          <w:lang w:eastAsia="en-US"/>
        </w:rPr>
      </w:pPr>
      <w:bookmarkStart w:id="63" w:name="_Hlk65758716"/>
      <w:r w:rsidRPr="00927C0E">
        <w:rPr>
          <w:rFonts w:ascii="Times New Roman" w:eastAsia="Times New Roman" w:hAnsi="Times New Roman" w:cs="Times New Roman"/>
          <w:sz w:val="22"/>
          <w:szCs w:val="22"/>
          <w:lang w:eastAsia="en-US"/>
        </w:rPr>
        <w:t>2.1. Sutartis įsigalioja, kai Sutartį pasirašo abi Sutarties Šalys ir galioja iki visiško Šalių įsipareigojimų įvykdymo</w:t>
      </w:r>
      <w:bookmarkEnd w:id="63"/>
      <w:r w:rsidRPr="00927C0E">
        <w:rPr>
          <w:rFonts w:ascii="Times New Roman" w:eastAsia="Times New Roman" w:hAnsi="Times New Roman" w:cs="Times New Roman"/>
          <w:sz w:val="22"/>
          <w:szCs w:val="22"/>
          <w:lang w:eastAsia="en-US"/>
        </w:rPr>
        <w:t>.</w:t>
      </w:r>
    </w:p>
    <w:p w14:paraId="10C17A29" w14:textId="77777777" w:rsidR="00927C0E" w:rsidRPr="00927C0E" w:rsidRDefault="00927C0E" w:rsidP="00927C0E">
      <w:pPr>
        <w:tabs>
          <w:tab w:val="num" w:pos="0"/>
        </w:tabs>
        <w:spacing w:line="240" w:lineRule="auto"/>
        <w:ind w:right="16" w:firstLine="360"/>
        <w:jc w:val="left"/>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2.2. Darbų atlikimo terminai:</w:t>
      </w:r>
    </w:p>
    <w:p w14:paraId="69782F77" w14:textId="77777777" w:rsidR="00927C0E" w:rsidRPr="00927C0E" w:rsidRDefault="00927C0E" w:rsidP="00927C0E">
      <w:pPr>
        <w:tabs>
          <w:tab w:val="num" w:pos="0"/>
        </w:tabs>
        <w:spacing w:line="240" w:lineRule="auto"/>
        <w:ind w:right="16" w:firstLine="360"/>
        <w:jc w:val="left"/>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 xml:space="preserve">2.1.1.   Rangovas Darbus pradeda kitą dieną po Sutarties įsigaliojimo dienos. </w:t>
      </w:r>
    </w:p>
    <w:p w14:paraId="42C1C764" w14:textId="48110028" w:rsidR="00927C0E" w:rsidRPr="00927C0E" w:rsidRDefault="00927C0E" w:rsidP="00927C0E">
      <w:pPr>
        <w:spacing w:line="240" w:lineRule="auto"/>
        <w:ind w:right="16" w:firstLine="360"/>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2.1.2.   Rangovas Darbus baigia</w:t>
      </w:r>
      <w:bookmarkStart w:id="64" w:name="_Hlk66198549"/>
      <w:r w:rsidR="00AC7369">
        <w:rPr>
          <w:rFonts w:ascii="Times New Roman" w:eastAsia="Times New Roman" w:hAnsi="Times New Roman" w:cs="Times New Roman"/>
          <w:b/>
          <w:sz w:val="22"/>
          <w:szCs w:val="22"/>
        </w:rPr>
        <w:t xml:space="preserve"> per 6</w:t>
      </w:r>
      <w:bookmarkStart w:id="65" w:name="_GoBack"/>
      <w:bookmarkEnd w:id="65"/>
      <w:r w:rsidR="0019698B">
        <w:rPr>
          <w:rFonts w:ascii="Times New Roman" w:eastAsia="Times New Roman" w:hAnsi="Times New Roman" w:cs="Times New Roman"/>
          <w:b/>
          <w:sz w:val="22"/>
          <w:szCs w:val="22"/>
        </w:rPr>
        <w:t xml:space="preserve"> mėn.</w:t>
      </w:r>
      <w:r w:rsidRPr="00927C0E">
        <w:rPr>
          <w:rFonts w:ascii="Times New Roman" w:eastAsia="Times New Roman" w:hAnsi="Times New Roman" w:cs="Times New Roman"/>
          <w:b/>
          <w:sz w:val="22"/>
          <w:szCs w:val="22"/>
        </w:rPr>
        <w:t xml:space="preserve"> </w:t>
      </w:r>
      <w:r w:rsidRPr="00927C0E">
        <w:rPr>
          <w:rFonts w:ascii="Times New Roman" w:eastAsia="Times New Roman" w:hAnsi="Times New Roman" w:cs="Times New Roman"/>
          <w:sz w:val="22"/>
          <w:szCs w:val="22"/>
        </w:rPr>
        <w:t xml:space="preserve"> nuo Sutarties įsigaliojimo dienos</w:t>
      </w:r>
      <w:bookmarkEnd w:id="64"/>
      <w:r w:rsidRPr="00927C0E">
        <w:rPr>
          <w:rFonts w:ascii="Times New Roman" w:eastAsia="Times New Roman" w:hAnsi="Times New Roman" w:cs="Times New Roman"/>
          <w:sz w:val="22"/>
          <w:szCs w:val="22"/>
        </w:rPr>
        <w:t xml:space="preserve">. </w:t>
      </w:r>
    </w:p>
    <w:p w14:paraId="1F0B1508" w14:textId="77777777" w:rsidR="00927C0E" w:rsidRPr="00927C0E" w:rsidRDefault="00927C0E" w:rsidP="00927C0E">
      <w:pPr>
        <w:spacing w:line="240" w:lineRule="auto"/>
        <w:ind w:right="16" w:firstLine="360"/>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 xml:space="preserve">2.2. Darbų pabaiga bus laikomas tas momentas, kai užbaigti visi Sutartyje numatyti darbai, </w:t>
      </w:r>
      <w:bookmarkStart w:id="66" w:name="_Hlk66189847"/>
      <w:r w:rsidRPr="00927C0E">
        <w:rPr>
          <w:rFonts w:ascii="Times New Roman" w:eastAsia="Times New Roman" w:hAnsi="Times New Roman" w:cs="Times New Roman"/>
          <w:sz w:val="22"/>
          <w:szCs w:val="22"/>
          <w:lang w:eastAsia="en-US"/>
        </w:rPr>
        <w:t xml:space="preserve">pasirašytas Darbų užbaigimo priėmimo-perdavimo aktas </w:t>
      </w:r>
      <w:bookmarkEnd w:id="66"/>
      <w:r w:rsidRPr="00927C0E">
        <w:rPr>
          <w:rFonts w:ascii="Times New Roman" w:eastAsia="Times New Roman" w:hAnsi="Times New Roman" w:cs="Times New Roman"/>
          <w:sz w:val="22"/>
          <w:szCs w:val="22"/>
          <w:lang w:eastAsia="en-US"/>
        </w:rPr>
        <w:t>bei Užsakovui perduoti reikiami dokumentai.</w:t>
      </w:r>
    </w:p>
    <w:p w14:paraId="0732953F" w14:textId="77777777" w:rsidR="00927C0E" w:rsidRPr="00927C0E" w:rsidRDefault="00927C0E" w:rsidP="00927C0E">
      <w:pPr>
        <w:spacing w:line="240" w:lineRule="auto"/>
        <w:ind w:right="16" w:firstLine="360"/>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 xml:space="preserve">2.3. Rangovas turi teisę užbaigti darbus anksčiau sutarto termino. </w:t>
      </w:r>
    </w:p>
    <w:p w14:paraId="3A945459" w14:textId="77777777" w:rsidR="00927C0E" w:rsidRPr="00927C0E" w:rsidRDefault="00927C0E" w:rsidP="00927C0E">
      <w:pPr>
        <w:spacing w:line="240" w:lineRule="auto"/>
        <w:ind w:right="16" w:firstLine="360"/>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 xml:space="preserve">2.4. </w:t>
      </w:r>
      <w:bookmarkStart w:id="67" w:name="_Hlk65480680"/>
      <w:r w:rsidRPr="00927C0E">
        <w:rPr>
          <w:rFonts w:ascii="Times New Roman" w:eastAsia="Times New Roman" w:hAnsi="Times New Roman" w:cs="Times New Roman"/>
          <w:sz w:val="22"/>
          <w:szCs w:val="22"/>
          <w:lang w:eastAsia="en-US"/>
        </w:rPr>
        <w:t xml:space="preserve">Šalių įsipareigojimų (ar jų dalies) vykdymo terminas gali būti sustabdytas Sutarties bendrųjų sąlygų 14 punkte nurodytais atvejais. Sutarties vykdymas gali būti sustabdytas, tačiau ne ilgiau kaip 2 mėn. per visą Sutarties vykdymo laikotarpį. </w:t>
      </w:r>
      <w:bookmarkStart w:id="68" w:name="_Hlk65482860"/>
      <w:r w:rsidRPr="00927C0E">
        <w:rPr>
          <w:rFonts w:ascii="Times New Roman" w:eastAsia="Times New Roman" w:hAnsi="Times New Roman" w:cs="Times New Roman"/>
          <w:sz w:val="22"/>
          <w:szCs w:val="22"/>
          <w:lang w:eastAsia="en-US"/>
        </w:rPr>
        <w:t xml:space="preserve">Šalis, norinti sustabdyti Sutarties įsipareigojimų vykdymo terminą, privalo nedelsiant, bet ne vėliau kaip per 5 kalendorines dienas, informuoti kitą Šalį apie aplinkybes, kurių pagrindu siekiama sustabdyti Sutarties vykdymą. </w:t>
      </w:r>
      <w:bookmarkEnd w:id="68"/>
      <w:r w:rsidRPr="00927C0E">
        <w:rPr>
          <w:rFonts w:ascii="Times New Roman" w:eastAsia="Times New Roman" w:hAnsi="Times New Roman" w:cs="Times New Roman"/>
          <w:sz w:val="22"/>
          <w:szCs w:val="22"/>
          <w:lang w:eastAsia="en-US"/>
        </w:rPr>
        <w:t>Šalims sutarus, Šalys pasirašo papildomą susitarimą, kuris yra neatsiejama šios Sutarties dalis</w:t>
      </w:r>
      <w:bookmarkEnd w:id="67"/>
      <w:r w:rsidRPr="00927C0E">
        <w:rPr>
          <w:rFonts w:ascii="Times New Roman" w:eastAsia="Times New Roman" w:hAnsi="Times New Roman" w:cs="Times New Roman"/>
          <w:sz w:val="22"/>
          <w:szCs w:val="22"/>
          <w:lang w:eastAsia="en-US"/>
        </w:rPr>
        <w:t xml:space="preserve">. </w:t>
      </w:r>
    </w:p>
    <w:p w14:paraId="11CCE17F" w14:textId="48111B4D" w:rsidR="0019698B" w:rsidRPr="00E77519" w:rsidRDefault="0019698B" w:rsidP="0019698B">
      <w:pPr>
        <w:spacing w:line="240" w:lineRule="auto"/>
        <w:ind w:right="16" w:firstLine="360"/>
        <w:rPr>
          <w:rFonts w:ascii="Times New Roman" w:eastAsia="Times New Roman" w:hAnsi="Times New Roman" w:cs="Times New Roman"/>
          <w:sz w:val="22"/>
          <w:szCs w:val="22"/>
          <w:lang w:eastAsia="en-US"/>
        </w:rPr>
      </w:pPr>
      <w:r w:rsidRPr="00E77519">
        <w:rPr>
          <w:rFonts w:ascii="Times New Roman" w:eastAsia="Times New Roman" w:hAnsi="Times New Roman" w:cs="Times New Roman"/>
          <w:sz w:val="22"/>
          <w:szCs w:val="22"/>
          <w:lang w:eastAsia="en-US"/>
        </w:rPr>
        <w:t>2.5. Šalių susitarimu darbai gal</w:t>
      </w:r>
      <w:r w:rsidR="00E77519">
        <w:rPr>
          <w:rFonts w:ascii="Times New Roman" w:eastAsia="Times New Roman" w:hAnsi="Times New Roman" w:cs="Times New Roman"/>
          <w:sz w:val="22"/>
          <w:szCs w:val="22"/>
          <w:lang w:eastAsia="en-US"/>
        </w:rPr>
        <w:t>i būti pratęsiami iki 3</w:t>
      </w:r>
      <w:r w:rsidRPr="00E77519">
        <w:rPr>
          <w:rFonts w:ascii="Times New Roman" w:eastAsia="Times New Roman" w:hAnsi="Times New Roman" w:cs="Times New Roman"/>
          <w:sz w:val="22"/>
          <w:szCs w:val="22"/>
          <w:lang w:eastAsia="en-US"/>
        </w:rPr>
        <w:t xml:space="preserve"> mėn. jeigu:</w:t>
      </w:r>
    </w:p>
    <w:p w14:paraId="7BF387BF" w14:textId="1AFD99C7" w:rsidR="0019698B" w:rsidRPr="00E77519" w:rsidRDefault="0019698B" w:rsidP="0019698B">
      <w:pPr>
        <w:spacing w:line="240" w:lineRule="auto"/>
        <w:ind w:right="16" w:firstLine="360"/>
        <w:rPr>
          <w:rFonts w:ascii="Times New Roman" w:eastAsia="Times New Roman" w:hAnsi="Times New Roman" w:cs="Times New Roman"/>
          <w:sz w:val="22"/>
          <w:szCs w:val="22"/>
          <w:lang w:eastAsia="en-US"/>
        </w:rPr>
      </w:pPr>
      <w:r w:rsidRPr="00E77519">
        <w:rPr>
          <w:rFonts w:ascii="Times New Roman" w:eastAsia="Times New Roman" w:hAnsi="Times New Roman" w:cs="Times New Roman"/>
          <w:sz w:val="22"/>
          <w:szCs w:val="22"/>
          <w:lang w:eastAsia="en-US"/>
        </w:rPr>
        <w:t xml:space="preserve">2.5.1. Užsakovas nevykdo ar netinkamai vykdo savo įsipareigojimus pagal šią Sutartį ir Rangovas negali vykdyti Darbų; </w:t>
      </w:r>
    </w:p>
    <w:p w14:paraId="48ABAD96" w14:textId="163C9AE5" w:rsidR="0019698B" w:rsidRPr="00E77519" w:rsidRDefault="0019698B" w:rsidP="0019698B">
      <w:pPr>
        <w:spacing w:line="240" w:lineRule="auto"/>
        <w:ind w:right="16" w:firstLine="360"/>
        <w:rPr>
          <w:rFonts w:ascii="Times New Roman" w:eastAsia="Times New Roman" w:hAnsi="Times New Roman" w:cs="Times New Roman"/>
          <w:sz w:val="22"/>
          <w:szCs w:val="22"/>
          <w:lang w:eastAsia="en-US"/>
        </w:rPr>
      </w:pPr>
      <w:r w:rsidRPr="00E77519">
        <w:rPr>
          <w:rFonts w:ascii="Times New Roman" w:eastAsia="Times New Roman" w:hAnsi="Times New Roman" w:cs="Times New Roman"/>
          <w:sz w:val="22"/>
          <w:szCs w:val="22"/>
          <w:lang w:eastAsia="en-US"/>
        </w:rPr>
        <w:t xml:space="preserve">2.5.2. Užsakovo pateikiami papildomi nurodymai Rangovui turi įtakos Rangovo Darbų atlikimo terminams; </w:t>
      </w:r>
    </w:p>
    <w:p w14:paraId="7D2F2F6D" w14:textId="1B21FCBD" w:rsidR="0019698B" w:rsidRPr="00E77519" w:rsidRDefault="0019698B" w:rsidP="0019698B">
      <w:pPr>
        <w:spacing w:line="240" w:lineRule="auto"/>
        <w:ind w:right="16" w:firstLine="360"/>
        <w:rPr>
          <w:rFonts w:ascii="Times New Roman" w:eastAsia="Times New Roman" w:hAnsi="Times New Roman" w:cs="Times New Roman"/>
          <w:sz w:val="22"/>
          <w:szCs w:val="22"/>
          <w:lang w:eastAsia="en-US"/>
        </w:rPr>
      </w:pPr>
      <w:r w:rsidRPr="00E77519">
        <w:rPr>
          <w:rFonts w:ascii="Times New Roman" w:eastAsia="Times New Roman" w:hAnsi="Times New Roman" w:cs="Times New Roman"/>
          <w:sz w:val="22"/>
          <w:szCs w:val="22"/>
          <w:lang w:eastAsia="en-US"/>
        </w:rPr>
        <w:lastRenderedPageBreak/>
        <w:t xml:space="preserve">2.5.3. valstybės ar savivaldos institucijų veiksmai arba bet kokios kitos kliūtys, priskirtinos Užsakovui ir (arba) Užsakovo samdomiems tretiesiems asmenims, trukdo Rangovui laiku atlikti Darbus; </w:t>
      </w:r>
    </w:p>
    <w:p w14:paraId="6774B897" w14:textId="1711D34C" w:rsidR="00927C0E" w:rsidRPr="00E77519" w:rsidRDefault="0019698B" w:rsidP="0019698B">
      <w:pPr>
        <w:spacing w:line="240" w:lineRule="auto"/>
        <w:ind w:right="16" w:firstLine="360"/>
        <w:rPr>
          <w:rFonts w:ascii="Times New Roman" w:eastAsia="Times New Roman" w:hAnsi="Times New Roman" w:cs="Times New Roman"/>
          <w:sz w:val="22"/>
          <w:szCs w:val="22"/>
          <w:lang w:eastAsia="en-US"/>
        </w:rPr>
      </w:pPr>
      <w:r w:rsidRPr="00E77519">
        <w:rPr>
          <w:rFonts w:ascii="Times New Roman" w:eastAsia="Times New Roman" w:hAnsi="Times New Roman" w:cs="Times New Roman"/>
          <w:sz w:val="22"/>
          <w:szCs w:val="22"/>
          <w:lang w:eastAsia="en-US"/>
        </w:rPr>
        <w:t>2.5.4.vykdant Darbus paaiškėja Sutarties pasirašymo metu nenumatytos aplinkybės (nenumatytas projekto keitimas, trečiųjų asmenų (valstybinių ir savivaldybės institucijų bei įstaigų, vyriausybinių ir nevyriausybinių organizacijų), veiksmai ar neveikimas, ikiteismine ar teismine tvarka vykstantys ginčai, su Sutarties vykdymu susijusių teisės aktų nuostatų pasikeitimas, žemės savininkų, kurių sklypuose pagal projektą ir šią Sutartį turi būti vykdomi darbai, ir pan.).</w:t>
      </w:r>
    </w:p>
    <w:p w14:paraId="21E3C714" w14:textId="77777777" w:rsidR="0019698B" w:rsidRPr="00927C0E" w:rsidRDefault="0019698B" w:rsidP="0019698B">
      <w:pPr>
        <w:spacing w:line="240" w:lineRule="auto"/>
        <w:ind w:right="16" w:firstLine="360"/>
        <w:rPr>
          <w:rFonts w:ascii="Times New Roman" w:eastAsia="Times New Roman" w:hAnsi="Times New Roman" w:cs="Times New Roman"/>
          <w:color w:val="FF0000"/>
          <w:sz w:val="22"/>
          <w:szCs w:val="22"/>
          <w:lang w:eastAsia="en-US"/>
        </w:rPr>
      </w:pPr>
    </w:p>
    <w:p w14:paraId="03DA6608" w14:textId="77777777" w:rsidR="00927C0E" w:rsidRPr="00927C0E" w:rsidRDefault="00927C0E" w:rsidP="00927C0E">
      <w:pPr>
        <w:widowControl w:val="0"/>
        <w:spacing w:line="240" w:lineRule="auto"/>
        <w:ind w:right="16" w:firstLine="0"/>
        <w:jc w:val="center"/>
        <w:rPr>
          <w:rFonts w:ascii="Times New Roman" w:eastAsia="Times New Roman" w:hAnsi="Times New Roman" w:cs="Times New Roman"/>
          <w:b/>
          <w:sz w:val="22"/>
          <w:szCs w:val="22"/>
          <w:lang w:eastAsia="en-US"/>
        </w:rPr>
      </w:pPr>
      <w:r w:rsidRPr="00927C0E">
        <w:rPr>
          <w:rFonts w:ascii="Times New Roman" w:eastAsia="Times New Roman" w:hAnsi="Times New Roman" w:cs="Times New Roman"/>
          <w:b/>
          <w:sz w:val="22"/>
          <w:szCs w:val="22"/>
          <w:lang w:eastAsia="en-US"/>
        </w:rPr>
        <w:t>3. Sutarties kaina (kainodaros taisyklės) ir mokėjimo sąlygos</w:t>
      </w:r>
    </w:p>
    <w:p w14:paraId="6C88E6F8" w14:textId="77777777" w:rsidR="00927C0E" w:rsidRPr="00927C0E" w:rsidRDefault="00927C0E" w:rsidP="00927C0E">
      <w:pPr>
        <w:widowControl w:val="0"/>
        <w:spacing w:line="240" w:lineRule="auto"/>
        <w:ind w:right="16" w:firstLine="0"/>
        <w:rPr>
          <w:rFonts w:ascii="Times New Roman" w:eastAsia="Times New Roman" w:hAnsi="Times New Roman" w:cs="Times New Roman"/>
          <w:i/>
          <w:sz w:val="22"/>
          <w:szCs w:val="22"/>
          <w:lang w:eastAsia="en-US"/>
        </w:rPr>
      </w:pPr>
    </w:p>
    <w:p w14:paraId="5B119C6C" w14:textId="77777777" w:rsidR="00927C0E" w:rsidRPr="00927C0E" w:rsidRDefault="00927C0E" w:rsidP="00927C0E">
      <w:pPr>
        <w:widowControl w:val="0"/>
        <w:spacing w:line="240" w:lineRule="auto"/>
        <w:ind w:right="16" w:firstLine="720"/>
        <w:rPr>
          <w:rFonts w:ascii="Times New Roman" w:eastAsia="Times New Roman" w:hAnsi="Times New Roman" w:cs="Times New Roman"/>
          <w:i/>
          <w:color w:val="0070C0"/>
          <w:sz w:val="22"/>
          <w:szCs w:val="22"/>
          <w:lang w:eastAsia="en-US"/>
        </w:rPr>
      </w:pPr>
      <w:r w:rsidRPr="00927C0E">
        <w:rPr>
          <w:rFonts w:ascii="Times New Roman" w:eastAsia="Times New Roman" w:hAnsi="Times New Roman" w:cs="Times New Roman"/>
          <w:sz w:val="22"/>
          <w:szCs w:val="22"/>
          <w:lang w:eastAsia="en-US"/>
        </w:rPr>
        <w:t xml:space="preserve">3.1. Kainodaros taisyklės – šioje Sutartyje taikomas </w:t>
      </w:r>
      <w:r w:rsidRPr="00927C0E">
        <w:rPr>
          <w:rFonts w:ascii="Times New Roman" w:eastAsia="Times New Roman" w:hAnsi="Times New Roman" w:cs="Times New Roman"/>
          <w:i/>
          <w:sz w:val="22"/>
          <w:szCs w:val="22"/>
          <w:lang w:eastAsia="en-US"/>
        </w:rPr>
        <w:t>fiksuotos kainos</w:t>
      </w:r>
      <w:r w:rsidRPr="00927C0E">
        <w:rPr>
          <w:rFonts w:ascii="Times New Roman" w:eastAsia="Times New Roman" w:hAnsi="Times New Roman" w:cs="Times New Roman"/>
          <w:sz w:val="22"/>
          <w:szCs w:val="22"/>
          <w:lang w:eastAsia="en-US"/>
        </w:rPr>
        <w:t xml:space="preserve"> apskaičiavimo būdas. Pradinė sutarties vertė - ............................... </w:t>
      </w:r>
      <w:proofErr w:type="spellStart"/>
      <w:r w:rsidRPr="00927C0E">
        <w:rPr>
          <w:rFonts w:ascii="Times New Roman" w:eastAsia="Times New Roman" w:hAnsi="Times New Roman" w:cs="Times New Roman"/>
          <w:sz w:val="22"/>
          <w:szCs w:val="22"/>
          <w:lang w:eastAsia="en-US"/>
        </w:rPr>
        <w:t>Eur</w:t>
      </w:r>
      <w:proofErr w:type="spellEnd"/>
      <w:r w:rsidRPr="00927C0E">
        <w:rPr>
          <w:rFonts w:ascii="Times New Roman" w:eastAsia="Times New Roman" w:hAnsi="Times New Roman" w:cs="Times New Roman"/>
          <w:sz w:val="22"/>
          <w:szCs w:val="22"/>
          <w:lang w:eastAsia="en-US"/>
        </w:rPr>
        <w:t xml:space="preserve"> be PVM. </w:t>
      </w:r>
      <w:r w:rsidRPr="00927C0E">
        <w:rPr>
          <w:rFonts w:ascii="Times New Roman" w:eastAsia="Times New Roman" w:hAnsi="Times New Roman" w:cs="Times New Roman"/>
          <w:i/>
          <w:color w:val="0070C0"/>
          <w:sz w:val="22"/>
          <w:szCs w:val="22"/>
          <w:lang w:eastAsia="en-US"/>
        </w:rPr>
        <w:t>(pradinė sutarties vertė lygi laimėjusio tiekėjo pasiūlymo kainai, kuri nurodoma, atsižvelgiant perkamų darbų kiekį (apimtį)).</w:t>
      </w:r>
    </w:p>
    <w:p w14:paraId="4DAABD77" w14:textId="77777777" w:rsidR="00927C0E" w:rsidRPr="00927C0E" w:rsidRDefault="00927C0E" w:rsidP="00927C0E">
      <w:pPr>
        <w:widowControl w:val="0"/>
        <w:spacing w:line="240" w:lineRule="auto"/>
        <w:ind w:right="16" w:firstLine="720"/>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3.2. Sutarties kaina:</w:t>
      </w:r>
    </w:p>
    <w:p w14:paraId="2A335D17" w14:textId="77777777" w:rsidR="00927C0E" w:rsidRPr="00927C0E" w:rsidRDefault="00927C0E" w:rsidP="00927C0E">
      <w:pPr>
        <w:widowControl w:val="0"/>
        <w:spacing w:line="240" w:lineRule="auto"/>
        <w:ind w:right="16" w:firstLine="720"/>
        <w:rPr>
          <w:rFonts w:ascii="Times New Roman" w:eastAsia="Times New Roman" w:hAnsi="Times New Roman" w:cs="Times New Roman"/>
          <w:sz w:val="22"/>
          <w:szCs w:val="22"/>
          <w:lang w:eastAsia="en-US"/>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966"/>
      </w:tblGrid>
      <w:tr w:rsidR="00927C0E" w:rsidRPr="00927C0E" w14:paraId="11CB018A" w14:textId="77777777" w:rsidTr="002C2143">
        <w:tc>
          <w:tcPr>
            <w:tcW w:w="3348" w:type="dxa"/>
          </w:tcPr>
          <w:p w14:paraId="0F87138D" w14:textId="77777777" w:rsidR="00927C0E" w:rsidRPr="00927C0E" w:rsidRDefault="00927C0E" w:rsidP="00927C0E">
            <w:pPr>
              <w:spacing w:line="240" w:lineRule="auto"/>
              <w:ind w:firstLine="0"/>
              <w:jc w:val="left"/>
              <w:rPr>
                <w:rFonts w:ascii="Times New Roman" w:eastAsia="Times New Roman" w:hAnsi="Times New Roman" w:cs="Times New Roman"/>
                <w:b/>
                <w:sz w:val="22"/>
                <w:szCs w:val="22"/>
                <w:lang w:eastAsia="en-US"/>
              </w:rPr>
            </w:pPr>
            <w:r w:rsidRPr="00927C0E">
              <w:rPr>
                <w:rFonts w:ascii="Times New Roman" w:eastAsia="Times New Roman" w:hAnsi="Times New Roman" w:cs="Times New Roman"/>
                <w:b/>
                <w:sz w:val="22"/>
                <w:szCs w:val="22"/>
                <w:lang w:eastAsia="en-US"/>
              </w:rPr>
              <w:t>Sutarties kaina be PVM</w:t>
            </w:r>
          </w:p>
        </w:tc>
        <w:tc>
          <w:tcPr>
            <w:tcW w:w="6966" w:type="dxa"/>
          </w:tcPr>
          <w:p w14:paraId="4C05B3AE" w14:textId="77777777" w:rsidR="00927C0E" w:rsidRPr="00927C0E" w:rsidRDefault="00927C0E" w:rsidP="00927C0E">
            <w:pPr>
              <w:spacing w:line="240" w:lineRule="auto"/>
              <w:ind w:firstLine="0"/>
              <w:jc w:val="left"/>
              <w:rPr>
                <w:rFonts w:ascii="Times New Roman" w:eastAsia="Times New Roman" w:hAnsi="Times New Roman" w:cs="Times New Roman"/>
                <w:i/>
                <w:sz w:val="22"/>
                <w:szCs w:val="22"/>
                <w:lang w:eastAsia="en-US"/>
              </w:rPr>
            </w:pPr>
            <w:r w:rsidRPr="00927C0E">
              <w:rPr>
                <w:rFonts w:ascii="Times New Roman" w:eastAsia="Times New Roman" w:hAnsi="Times New Roman" w:cs="Times New Roman"/>
                <w:i/>
                <w:sz w:val="22"/>
                <w:szCs w:val="22"/>
                <w:lang w:eastAsia="en-US"/>
              </w:rPr>
              <w:t xml:space="preserve">_________________ </w:t>
            </w:r>
            <w:r w:rsidRPr="00927C0E">
              <w:rPr>
                <w:rFonts w:ascii="Times New Roman" w:eastAsia="Times New Roman" w:hAnsi="Times New Roman" w:cs="Times New Roman"/>
                <w:i/>
                <w:color w:val="0070C0"/>
                <w:sz w:val="22"/>
                <w:szCs w:val="22"/>
                <w:lang w:eastAsia="en-US"/>
              </w:rPr>
              <w:t>(nurodyti sumą skaičiais ir mokėjimo valiutą)</w:t>
            </w:r>
            <w:r w:rsidRPr="00927C0E">
              <w:rPr>
                <w:rFonts w:ascii="Times New Roman" w:eastAsia="Times New Roman" w:hAnsi="Times New Roman" w:cs="Times New Roman"/>
                <w:i/>
                <w:sz w:val="22"/>
                <w:szCs w:val="22"/>
                <w:lang w:eastAsia="en-US"/>
              </w:rPr>
              <w:t xml:space="preserve"> __________________ </w:t>
            </w:r>
            <w:r w:rsidRPr="00927C0E">
              <w:rPr>
                <w:rFonts w:ascii="Times New Roman" w:eastAsia="Times New Roman" w:hAnsi="Times New Roman" w:cs="Times New Roman"/>
                <w:i/>
                <w:color w:val="0070C0"/>
                <w:sz w:val="22"/>
                <w:szCs w:val="22"/>
                <w:lang w:eastAsia="en-US"/>
              </w:rPr>
              <w:t>(nurodyti sumą ir mokėjimo valiutą žodžiais)</w:t>
            </w:r>
          </w:p>
        </w:tc>
      </w:tr>
      <w:tr w:rsidR="00927C0E" w:rsidRPr="00927C0E" w14:paraId="522D8C5A" w14:textId="77777777" w:rsidTr="002C2143">
        <w:trPr>
          <w:cantSplit/>
        </w:trPr>
        <w:tc>
          <w:tcPr>
            <w:tcW w:w="3348" w:type="dxa"/>
          </w:tcPr>
          <w:p w14:paraId="3406D11E" w14:textId="77777777" w:rsidR="00927C0E" w:rsidRPr="00927C0E" w:rsidRDefault="00927C0E" w:rsidP="00927C0E">
            <w:pPr>
              <w:spacing w:line="240" w:lineRule="auto"/>
              <w:ind w:firstLine="0"/>
              <w:jc w:val="left"/>
              <w:rPr>
                <w:rFonts w:ascii="Times New Roman" w:eastAsia="Times New Roman" w:hAnsi="Times New Roman" w:cs="Times New Roman"/>
                <w:b/>
                <w:sz w:val="22"/>
                <w:szCs w:val="22"/>
                <w:lang w:val="ru-RU" w:eastAsia="en-US"/>
              </w:rPr>
            </w:pPr>
            <w:r w:rsidRPr="00927C0E">
              <w:rPr>
                <w:rFonts w:ascii="Times New Roman" w:eastAsia="Times New Roman" w:hAnsi="Times New Roman" w:cs="Times New Roman"/>
                <w:b/>
                <w:sz w:val="22"/>
                <w:szCs w:val="22"/>
                <w:lang w:eastAsia="en-US"/>
              </w:rPr>
              <w:t xml:space="preserve">PVM 21 </w:t>
            </w:r>
            <w:r w:rsidRPr="00927C0E">
              <w:rPr>
                <w:rFonts w:ascii="Times New Roman" w:eastAsia="Times New Roman" w:hAnsi="Times New Roman" w:cs="Times New Roman"/>
                <w:b/>
                <w:sz w:val="22"/>
                <w:szCs w:val="22"/>
                <w:lang w:val="ru-RU" w:eastAsia="en-US"/>
              </w:rPr>
              <w:t>%</w:t>
            </w:r>
          </w:p>
        </w:tc>
        <w:tc>
          <w:tcPr>
            <w:tcW w:w="6966" w:type="dxa"/>
          </w:tcPr>
          <w:p w14:paraId="04913867" w14:textId="77777777" w:rsidR="00927C0E" w:rsidRPr="00927C0E" w:rsidRDefault="00927C0E" w:rsidP="00927C0E">
            <w:pPr>
              <w:spacing w:line="240" w:lineRule="auto"/>
              <w:ind w:firstLine="0"/>
              <w:jc w:val="left"/>
              <w:rPr>
                <w:rFonts w:ascii="Times New Roman" w:eastAsia="Times New Roman" w:hAnsi="Times New Roman" w:cs="Times New Roman"/>
                <w:i/>
                <w:sz w:val="22"/>
                <w:szCs w:val="22"/>
                <w:lang w:eastAsia="en-US"/>
              </w:rPr>
            </w:pPr>
            <w:r w:rsidRPr="00927C0E">
              <w:rPr>
                <w:rFonts w:ascii="Times New Roman" w:eastAsia="Times New Roman" w:hAnsi="Times New Roman" w:cs="Times New Roman"/>
                <w:i/>
                <w:sz w:val="22"/>
                <w:szCs w:val="22"/>
                <w:lang w:eastAsia="en-US"/>
              </w:rPr>
              <w:t xml:space="preserve">_________________ </w:t>
            </w:r>
            <w:r w:rsidRPr="00927C0E">
              <w:rPr>
                <w:rFonts w:ascii="Times New Roman" w:eastAsia="Times New Roman" w:hAnsi="Times New Roman" w:cs="Times New Roman"/>
                <w:i/>
                <w:color w:val="0070C0"/>
                <w:sz w:val="22"/>
                <w:szCs w:val="22"/>
                <w:lang w:eastAsia="en-US"/>
              </w:rPr>
              <w:t>(nurodyti sumą skaičiais ir mokėjimo valiutą)</w:t>
            </w:r>
            <w:r w:rsidRPr="00927C0E">
              <w:rPr>
                <w:rFonts w:ascii="Times New Roman" w:eastAsia="Times New Roman" w:hAnsi="Times New Roman" w:cs="Times New Roman"/>
                <w:i/>
                <w:sz w:val="22"/>
                <w:szCs w:val="22"/>
                <w:lang w:eastAsia="en-US"/>
              </w:rPr>
              <w:t xml:space="preserve"> __________________ </w:t>
            </w:r>
            <w:r w:rsidRPr="00927C0E">
              <w:rPr>
                <w:rFonts w:ascii="Times New Roman" w:eastAsia="Times New Roman" w:hAnsi="Times New Roman" w:cs="Times New Roman"/>
                <w:i/>
                <w:color w:val="0070C0"/>
                <w:sz w:val="22"/>
                <w:szCs w:val="22"/>
                <w:lang w:eastAsia="en-US"/>
              </w:rPr>
              <w:t>(nurodyti sumą ir mokėjimo valiutą žodžiais)</w:t>
            </w:r>
          </w:p>
        </w:tc>
      </w:tr>
      <w:tr w:rsidR="00927C0E" w:rsidRPr="00927C0E" w14:paraId="00478952" w14:textId="77777777" w:rsidTr="002C2143">
        <w:tc>
          <w:tcPr>
            <w:tcW w:w="3348" w:type="dxa"/>
          </w:tcPr>
          <w:p w14:paraId="386E36BB" w14:textId="77777777" w:rsidR="00927C0E" w:rsidRPr="00927C0E" w:rsidRDefault="00927C0E" w:rsidP="00927C0E">
            <w:pPr>
              <w:spacing w:line="240" w:lineRule="auto"/>
              <w:ind w:firstLine="0"/>
              <w:jc w:val="left"/>
              <w:rPr>
                <w:rFonts w:ascii="Times New Roman" w:eastAsia="Times New Roman" w:hAnsi="Times New Roman" w:cs="Times New Roman"/>
                <w:b/>
                <w:sz w:val="22"/>
                <w:szCs w:val="22"/>
                <w:lang w:eastAsia="en-US"/>
              </w:rPr>
            </w:pPr>
            <w:r w:rsidRPr="00927C0E">
              <w:rPr>
                <w:rFonts w:ascii="Times New Roman" w:eastAsia="Times New Roman" w:hAnsi="Times New Roman" w:cs="Times New Roman"/>
                <w:b/>
                <w:sz w:val="22"/>
                <w:szCs w:val="22"/>
                <w:lang w:eastAsia="en-US"/>
              </w:rPr>
              <w:t>Bendra Sutarties kaina (Sutarties kaina su PVM)</w:t>
            </w:r>
          </w:p>
        </w:tc>
        <w:tc>
          <w:tcPr>
            <w:tcW w:w="6966" w:type="dxa"/>
          </w:tcPr>
          <w:p w14:paraId="77367C32" w14:textId="77777777" w:rsidR="00927C0E" w:rsidRPr="00927C0E" w:rsidRDefault="00927C0E" w:rsidP="00927C0E">
            <w:pPr>
              <w:spacing w:line="240" w:lineRule="auto"/>
              <w:ind w:firstLine="0"/>
              <w:jc w:val="left"/>
              <w:rPr>
                <w:rFonts w:ascii="Times New Roman" w:eastAsia="Times New Roman" w:hAnsi="Times New Roman" w:cs="Times New Roman"/>
                <w:i/>
                <w:sz w:val="22"/>
                <w:szCs w:val="22"/>
                <w:lang w:eastAsia="en-US"/>
              </w:rPr>
            </w:pPr>
            <w:r w:rsidRPr="00927C0E">
              <w:rPr>
                <w:rFonts w:ascii="Times New Roman" w:eastAsia="Times New Roman" w:hAnsi="Times New Roman" w:cs="Times New Roman"/>
                <w:i/>
                <w:sz w:val="22"/>
                <w:szCs w:val="22"/>
                <w:lang w:eastAsia="en-US"/>
              </w:rPr>
              <w:t xml:space="preserve">_________________ </w:t>
            </w:r>
            <w:r w:rsidRPr="00927C0E">
              <w:rPr>
                <w:rFonts w:ascii="Times New Roman" w:eastAsia="Times New Roman" w:hAnsi="Times New Roman" w:cs="Times New Roman"/>
                <w:i/>
                <w:color w:val="0070C0"/>
                <w:sz w:val="22"/>
                <w:szCs w:val="22"/>
                <w:lang w:eastAsia="en-US"/>
              </w:rPr>
              <w:t>(nurodyti sumą skaičiais ir mokėjimo valiutą)</w:t>
            </w:r>
            <w:r w:rsidRPr="00927C0E">
              <w:rPr>
                <w:rFonts w:ascii="Times New Roman" w:eastAsia="Times New Roman" w:hAnsi="Times New Roman" w:cs="Times New Roman"/>
                <w:i/>
                <w:sz w:val="22"/>
                <w:szCs w:val="22"/>
                <w:lang w:eastAsia="en-US"/>
              </w:rPr>
              <w:t xml:space="preserve"> __________________ </w:t>
            </w:r>
            <w:r w:rsidRPr="00927C0E">
              <w:rPr>
                <w:rFonts w:ascii="Times New Roman" w:eastAsia="Times New Roman" w:hAnsi="Times New Roman" w:cs="Times New Roman"/>
                <w:i/>
                <w:color w:val="0070C0"/>
                <w:sz w:val="22"/>
                <w:szCs w:val="22"/>
                <w:lang w:eastAsia="en-US"/>
              </w:rPr>
              <w:t>(nurodyti sumą ir mokėjimo valiutą žodžiais)</w:t>
            </w:r>
          </w:p>
        </w:tc>
      </w:tr>
    </w:tbl>
    <w:p w14:paraId="536BCBB4" w14:textId="77777777" w:rsidR="00927C0E" w:rsidRPr="00927C0E" w:rsidRDefault="00927C0E" w:rsidP="00927C0E">
      <w:pPr>
        <w:widowControl w:val="0"/>
        <w:spacing w:line="240" w:lineRule="auto"/>
        <w:ind w:right="16" w:firstLine="720"/>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Bendra sutarties kaina detalizuojama šios sutarties specialiųjų sąlygų priede Nr. 4 „Darbų kainų žiniaraštis“.</w:t>
      </w:r>
    </w:p>
    <w:p w14:paraId="6972AC14" w14:textId="63A919F8" w:rsidR="00927C0E" w:rsidRPr="00927C0E" w:rsidRDefault="00927C0E" w:rsidP="00927C0E">
      <w:pPr>
        <w:widowControl w:val="0"/>
        <w:spacing w:line="240" w:lineRule="auto"/>
        <w:ind w:right="16" w:firstLine="720"/>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 xml:space="preserve">3.3. Kaina, nurodyta Sutarties specialiųjų sąlygų 3.2 punkte, yra galutinė ir apima visas tiesiogines ir netiesiogines išlaidas, susijusias su darbais. Sutarties kaina apima ir tuos darbus, kurie nors ir nebuvo tiesiogiai nustatyti pirkimo dokumentuose ar šioje sutartyje, bet yra būtini Sutarčiai įvykdyti, o Rangovas turėjo ir galėjo juos numatyti ir įvertinti savo pasiūlyme, kurį Rangovas pateikė Užsakovo vykdomame </w:t>
      </w:r>
      <w:r w:rsidRPr="00927C0E">
        <w:rPr>
          <w:rFonts w:ascii="Times New Roman" w:eastAsia="Times New Roman" w:hAnsi="Times New Roman" w:cs="Times New Roman"/>
          <w:i/>
          <w:sz w:val="22"/>
          <w:szCs w:val="22"/>
          <w:lang w:val="en-GB" w:eastAsia="en-US"/>
        </w:rPr>
        <w:t>„</w:t>
      </w:r>
      <w:proofErr w:type="spellStart"/>
      <w:r w:rsidR="0019698B">
        <w:rPr>
          <w:rFonts w:ascii="Times New Roman" w:eastAsia="Times New Roman" w:hAnsi="Times New Roman" w:cs="Times New Roman"/>
          <w:i/>
          <w:sz w:val="22"/>
          <w:szCs w:val="22"/>
          <w:lang w:val="en-GB" w:eastAsia="en-US"/>
        </w:rPr>
        <w:t>Nuotekų</w:t>
      </w:r>
      <w:proofErr w:type="spellEnd"/>
      <w:r w:rsidRPr="00927C0E">
        <w:rPr>
          <w:rFonts w:ascii="Times New Roman" w:eastAsia="Times New Roman" w:hAnsi="Times New Roman" w:cs="Times New Roman"/>
          <w:i/>
          <w:sz w:val="22"/>
          <w:szCs w:val="22"/>
          <w:lang w:val="en-GB" w:eastAsia="en-US"/>
        </w:rPr>
        <w:t xml:space="preserve"> </w:t>
      </w:r>
      <w:proofErr w:type="spellStart"/>
      <w:r w:rsidRPr="00927C0E">
        <w:rPr>
          <w:rFonts w:ascii="Times New Roman" w:eastAsia="Times New Roman" w:hAnsi="Times New Roman" w:cs="Times New Roman"/>
          <w:i/>
          <w:sz w:val="22"/>
          <w:szCs w:val="22"/>
          <w:lang w:val="en-GB" w:eastAsia="en-US"/>
        </w:rPr>
        <w:t>tinklų</w:t>
      </w:r>
      <w:proofErr w:type="spellEnd"/>
      <w:r w:rsidRPr="00927C0E">
        <w:rPr>
          <w:rFonts w:ascii="Times New Roman" w:eastAsia="Times New Roman" w:hAnsi="Times New Roman" w:cs="Times New Roman"/>
          <w:i/>
          <w:sz w:val="22"/>
          <w:szCs w:val="22"/>
          <w:lang w:val="en-GB" w:eastAsia="en-US"/>
        </w:rPr>
        <w:t xml:space="preserve"> </w:t>
      </w:r>
      <w:proofErr w:type="spellStart"/>
      <w:r w:rsidRPr="00927C0E">
        <w:rPr>
          <w:rFonts w:ascii="Times New Roman" w:eastAsia="Times New Roman" w:hAnsi="Times New Roman" w:cs="Times New Roman"/>
          <w:i/>
          <w:sz w:val="22"/>
          <w:szCs w:val="22"/>
          <w:lang w:val="en-GB" w:eastAsia="en-US"/>
        </w:rPr>
        <w:t>statyba</w:t>
      </w:r>
      <w:proofErr w:type="spellEnd"/>
      <w:r w:rsidRPr="00927C0E">
        <w:rPr>
          <w:rFonts w:ascii="Times New Roman" w:eastAsia="Times New Roman" w:hAnsi="Times New Roman" w:cs="Times New Roman"/>
          <w:i/>
          <w:sz w:val="22"/>
          <w:szCs w:val="22"/>
          <w:lang w:val="en-GB" w:eastAsia="en-US"/>
        </w:rPr>
        <w:t xml:space="preserve"> </w:t>
      </w:r>
      <w:proofErr w:type="spellStart"/>
      <w:r w:rsidR="0019698B">
        <w:rPr>
          <w:rFonts w:ascii="Times New Roman" w:eastAsia="Times New Roman" w:hAnsi="Times New Roman" w:cs="Times New Roman"/>
          <w:i/>
          <w:sz w:val="22"/>
          <w:szCs w:val="22"/>
          <w:lang w:val="en-GB" w:eastAsia="en-US"/>
        </w:rPr>
        <w:t>Pakalnės</w:t>
      </w:r>
      <w:proofErr w:type="spellEnd"/>
      <w:r w:rsidR="0019698B">
        <w:rPr>
          <w:rFonts w:ascii="Times New Roman" w:eastAsia="Times New Roman" w:hAnsi="Times New Roman" w:cs="Times New Roman"/>
          <w:i/>
          <w:sz w:val="22"/>
          <w:szCs w:val="22"/>
          <w:lang w:val="en-GB" w:eastAsia="en-US"/>
        </w:rPr>
        <w:t xml:space="preserve"> </w:t>
      </w:r>
      <w:proofErr w:type="spellStart"/>
      <w:r w:rsidR="0019698B">
        <w:rPr>
          <w:rFonts w:ascii="Times New Roman" w:eastAsia="Times New Roman" w:hAnsi="Times New Roman" w:cs="Times New Roman"/>
          <w:i/>
          <w:sz w:val="22"/>
          <w:szCs w:val="22"/>
          <w:lang w:val="en-GB" w:eastAsia="en-US"/>
        </w:rPr>
        <w:t>g.Utenos</w:t>
      </w:r>
      <w:proofErr w:type="spellEnd"/>
      <w:r w:rsidR="0019698B">
        <w:rPr>
          <w:rFonts w:ascii="Times New Roman" w:eastAsia="Times New Roman" w:hAnsi="Times New Roman" w:cs="Times New Roman"/>
          <w:i/>
          <w:sz w:val="22"/>
          <w:szCs w:val="22"/>
          <w:lang w:val="en-GB" w:eastAsia="en-US"/>
        </w:rPr>
        <w:t xml:space="preserve"> m</w:t>
      </w:r>
      <w:r w:rsidRPr="00927C0E">
        <w:rPr>
          <w:rFonts w:ascii="Times New Roman" w:eastAsia="Times New Roman" w:hAnsi="Times New Roman" w:cs="Times New Roman"/>
          <w:i/>
          <w:sz w:val="22"/>
          <w:szCs w:val="22"/>
          <w:lang w:val="en-GB" w:eastAsia="en-US"/>
        </w:rPr>
        <w:t>.</w:t>
      </w:r>
      <w:r w:rsidRPr="00927C0E">
        <w:rPr>
          <w:rFonts w:ascii="Times New Roman" w:eastAsia="Times New Roman" w:hAnsi="Times New Roman" w:cs="Times New Roman"/>
          <w:bCs/>
          <w:i/>
          <w:sz w:val="22"/>
          <w:szCs w:val="22"/>
          <w:lang w:val="en-GB" w:eastAsia="en-US"/>
        </w:rPr>
        <w:t>”…….</w:t>
      </w:r>
      <w:r w:rsidRPr="00927C0E">
        <w:rPr>
          <w:rFonts w:ascii="Times New Roman" w:eastAsia="Times New Roman" w:hAnsi="Times New Roman" w:cs="Times New Roman"/>
          <w:b/>
          <w:bCs/>
          <w:i/>
          <w:sz w:val="22"/>
          <w:szCs w:val="22"/>
          <w:lang w:val="en-GB" w:eastAsia="en-US"/>
        </w:rPr>
        <w:t xml:space="preserve"> </w:t>
      </w:r>
      <w:r w:rsidRPr="00927C0E">
        <w:rPr>
          <w:rFonts w:ascii="Times New Roman" w:eastAsia="Times New Roman" w:hAnsi="Times New Roman" w:cs="Times New Roman"/>
          <w:i/>
          <w:sz w:val="22"/>
          <w:szCs w:val="22"/>
          <w:lang w:val="en-GB" w:eastAsia="en-US"/>
        </w:rPr>
        <w:t xml:space="preserve"> </w:t>
      </w:r>
      <w:r w:rsidRPr="00927C0E">
        <w:rPr>
          <w:rFonts w:ascii="Times New Roman" w:eastAsia="Times New Roman" w:hAnsi="Times New Roman" w:cs="Times New Roman"/>
          <w:sz w:val="22"/>
          <w:szCs w:val="22"/>
          <w:lang w:eastAsia="en-US"/>
        </w:rPr>
        <w:t xml:space="preserve"> </w:t>
      </w:r>
      <w:r w:rsidRPr="00927C0E">
        <w:rPr>
          <w:rFonts w:ascii="Times New Roman" w:eastAsia="Times New Roman" w:hAnsi="Times New Roman" w:cs="Times New Roman"/>
          <w:i/>
          <w:color w:val="0070C0"/>
          <w:sz w:val="22"/>
          <w:szCs w:val="22"/>
          <w:lang w:eastAsia="en-US"/>
        </w:rPr>
        <w:t xml:space="preserve">(nurodyti pirkimo numerį) </w:t>
      </w:r>
      <w:r w:rsidRPr="00927C0E">
        <w:rPr>
          <w:rFonts w:ascii="Times New Roman" w:eastAsia="Times New Roman" w:hAnsi="Times New Roman" w:cs="Times New Roman"/>
          <w:sz w:val="22"/>
          <w:szCs w:val="22"/>
          <w:lang w:eastAsia="en-US"/>
        </w:rPr>
        <w:t>(toliau – Pasiūlymas) pirkime.</w:t>
      </w:r>
    </w:p>
    <w:p w14:paraId="6F4074DF" w14:textId="77777777" w:rsidR="00927C0E" w:rsidRPr="00927C0E" w:rsidRDefault="00927C0E" w:rsidP="00927C0E">
      <w:pPr>
        <w:widowControl w:val="0"/>
        <w:spacing w:line="240" w:lineRule="auto"/>
        <w:ind w:right="17" w:firstLine="720"/>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3.4. Jeigu faktinės darbų apimtys nesiskiria nuo darbų apimčių, nurodytų Sutartyje, daugiau kaip 15 procentų, skaičiuojant nuo pradinės sutarties vertės, tai Rangovui sumokama Sutarties kaina, nurodyta Sutarties 3.2 punkte, neatsižvelgiant į faktines darbų apimtis.</w:t>
      </w:r>
    </w:p>
    <w:p w14:paraId="16D087A6" w14:textId="77777777" w:rsidR="00927C0E" w:rsidRPr="00927C0E" w:rsidRDefault="00927C0E" w:rsidP="00927C0E">
      <w:pPr>
        <w:widowControl w:val="0"/>
        <w:spacing w:line="240" w:lineRule="auto"/>
        <w:ind w:right="17" w:firstLine="720"/>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 xml:space="preserve">3.5. Jeigu vykdant Sutartį paaiškėja, kad faktinės darbų apimtys skiriasi nuo darbų apimčių, nurodytų Sutartyje, daugiau kaip 15 procentų, skaičiuojant nuo pradinės sutarties vertės, tai visi darbai, viršijantys 15 procentų ribą, turi būti perkami, taikant apimties keitimo sąlygas (žiūrėti Sutarties specialiųjų sąlygų 3.13.1 punktą). </w:t>
      </w:r>
    </w:p>
    <w:p w14:paraId="58F0AFDD" w14:textId="77777777" w:rsidR="00927C0E" w:rsidRPr="00927C0E" w:rsidRDefault="00927C0E" w:rsidP="00927C0E">
      <w:pPr>
        <w:widowControl w:val="0"/>
        <w:spacing w:line="240" w:lineRule="auto"/>
        <w:ind w:right="17" w:firstLine="720"/>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3.6. Jeigu vykdant Sutartį paaiškėja, kad faktinės darbų apimtys yra daugiau kaip 15 procentų mažesnės už Sutartyje nurodytas darbų apimtis, tai Rangovui sumokama tik už faktines darbų apimtis.</w:t>
      </w:r>
    </w:p>
    <w:p w14:paraId="249792D8" w14:textId="77777777" w:rsidR="00927C0E" w:rsidRPr="00927C0E" w:rsidRDefault="00927C0E" w:rsidP="00927C0E">
      <w:pPr>
        <w:keepNext/>
        <w:widowControl w:val="0"/>
        <w:spacing w:line="240" w:lineRule="auto"/>
        <w:ind w:right="16" w:firstLine="720"/>
        <w:rPr>
          <w:rFonts w:ascii="Times New Roman" w:eastAsia="Times New Roman" w:hAnsi="Times New Roman" w:cs="Times New Roman"/>
          <w:color w:val="0070C0"/>
          <w:sz w:val="22"/>
          <w:szCs w:val="22"/>
          <w:lang w:eastAsia="en-US"/>
        </w:rPr>
      </w:pPr>
      <w:r w:rsidRPr="00927C0E">
        <w:rPr>
          <w:rFonts w:ascii="Times New Roman" w:eastAsia="Times New Roman" w:hAnsi="Times New Roman" w:cs="Times New Roman"/>
          <w:bCs/>
          <w:sz w:val="22"/>
          <w:szCs w:val="22"/>
          <w:lang w:eastAsia="en-US"/>
        </w:rPr>
        <w:t>3.7. Mokėjimai</w:t>
      </w:r>
      <w:r w:rsidRPr="00927C0E">
        <w:rPr>
          <w:rFonts w:ascii="Times New Roman" w:eastAsia="Times New Roman" w:hAnsi="Times New Roman" w:cs="Times New Roman"/>
          <w:sz w:val="22"/>
          <w:szCs w:val="22"/>
          <w:lang w:eastAsia="en-US"/>
        </w:rPr>
        <w:t xml:space="preserve"> atliekami eurais tokia tvarka:</w:t>
      </w:r>
    </w:p>
    <w:p w14:paraId="65E92EF9" w14:textId="77777777" w:rsidR="00927C0E" w:rsidRPr="00927C0E" w:rsidRDefault="00927C0E" w:rsidP="00927C0E">
      <w:pPr>
        <w:spacing w:line="240" w:lineRule="auto"/>
        <w:ind w:right="16" w:firstLine="720"/>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3.7.2. Mokėjimai, iš atliktų darbų vertės, įrašytos Rangovo apmokėjimui „SABIS“ priemonėmis teikiamoje PVM sąskaitoje – faktūroje, atskaičius 5 % dydžio rizikos rezervą, numatytą Sutarties specialiųjų sąlygų 4.4 punkte, vykdomi tarpiniais mokėjimais per 30 (trisdešimt) dienų po PVM sąskaitos-faktūros, Rangovo išrašytos pagal abiejų šalių pasirašytą darbų priėmimo-perdavimo aktą, pateikimo „SABIS“ priemonėmis datos. Sąskaitas – faktūras Rangovas privalo pateikti už per kalendorinį mėnesį atliktus darbus ne vėliau kaip iki kito mėnesio 7 d. Be „SABIS“ priemonėmis pateiktos PVM sąskaitos – faktūros Rangovas Užsakovui ne vėliau kaip iki kito mėnesio 7 d. turi pateikti pažymą apie atliktų darbų išlaidas ir vertes (forma F-3) ir įvykdytų darbų kainos skaičiavimo lentelę. Atliktų darbų aktą ruošia Rangovas. Užsakovui ar techniniam prižiūrėtojui pageidaujant, Rangovas privalo detalizuoti informaciją. Galutinis atsiskaitymas vykdomas pagal rangovo „SABIS“ priemonėmis pateiktą PVM sąskaitą faktūrą tada, kai Rangovas pilnai įvykdo savo įsipareigojimus pagal šią Sutartį ir pateikia statybos vykdymo ir išpildymo dokumentaciją, sutarties šalių pasirašytą galutinį darbų priėmimo-perdavimo aktą. Užsakovas už atliktus darbus privalo sumokėti Rangovui per 30 (trisdešimt) dienų nuo sąskaitos-faktūros pateikimo „SABIS“ priemonėmis dienos. Rizikos rezervas sumokamas per 30 (trisdešimt) dienų nuo galutinio darbų priėmimo – perdavimo akto pasirašymo datos.</w:t>
      </w:r>
    </w:p>
    <w:p w14:paraId="3DBC03BD" w14:textId="77777777" w:rsidR="00927C0E" w:rsidRPr="00927C0E" w:rsidRDefault="00927C0E" w:rsidP="00927C0E">
      <w:pPr>
        <w:widowControl w:val="0"/>
        <w:spacing w:line="240" w:lineRule="auto"/>
        <w:ind w:right="16" w:firstLine="720"/>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lastRenderedPageBreak/>
        <w:t>3.7.3. Rangovas „SABIS“ priemonėmis pateiktoje atliktų statybos darbų PVM sąskaitoje faktūroje, nuo atliktų statybos darbų apmokestinamosios vertės taikydamas standartinį PVM tarifą, turi apskaičiuoti PVM sumą. Taip pat, vadovaudamasis PVM įstatymo 80 straipsnio 1 dalies 17 punkto ir 96 straipsnio nuostatomis, be kitų privalomų rekvizitų, teikiamų statybos darbų PVM sąskaitoje faktūroje, privalo įrašyti nuorodą „Atvirkštinis apmokestinimas“.</w:t>
      </w:r>
    </w:p>
    <w:p w14:paraId="70E8381B" w14:textId="77777777" w:rsidR="00927C0E" w:rsidRPr="00927C0E" w:rsidRDefault="00927C0E" w:rsidP="00927C0E">
      <w:pPr>
        <w:widowControl w:val="0"/>
        <w:spacing w:line="240" w:lineRule="auto"/>
        <w:ind w:right="16" w:firstLine="720"/>
        <w:rPr>
          <w:rFonts w:ascii="Times New Roman" w:eastAsia="Calibri" w:hAnsi="Times New Roman" w:cs="Times New Roman"/>
          <w:sz w:val="22"/>
          <w:szCs w:val="22"/>
          <w:lang w:eastAsia="en-US"/>
        </w:rPr>
      </w:pPr>
      <w:r w:rsidRPr="00927C0E">
        <w:rPr>
          <w:rFonts w:ascii="Times New Roman" w:eastAsia="Times New Roman" w:hAnsi="Times New Roman" w:cs="Times New Roman"/>
          <w:sz w:val="22"/>
          <w:szCs w:val="22"/>
          <w:lang w:eastAsia="en-US"/>
        </w:rPr>
        <w:t>3.7.4. Užsakovas atlygį už statybos darbus, įrašytus „SABIS“ priemonėmis pateiktoje PVM sąskaitoje faktūroje, Rangovui sumoka be sąskaitoje faktūroje nurodytos apskaičiuotosios PVM sumos. PVM sumą, apskaičiuotą už statybos darbus ir nurodytą PVM sąskaitoje faktūroje, Užsakovas sumoka į biudžetą,  vadovaudamasis PVM įstatymo 96 straipsnio nuostatomis.</w:t>
      </w:r>
    </w:p>
    <w:p w14:paraId="17BD6AD5" w14:textId="77777777" w:rsidR="00927C0E" w:rsidRPr="00927C0E" w:rsidRDefault="00927C0E" w:rsidP="00927C0E">
      <w:pPr>
        <w:widowControl w:val="0"/>
        <w:spacing w:line="240" w:lineRule="auto"/>
        <w:ind w:right="16" w:firstLine="720"/>
        <w:rPr>
          <w:rFonts w:ascii="Times New Roman" w:eastAsia="Calibri" w:hAnsi="Times New Roman" w:cs="Times New Roman"/>
          <w:sz w:val="22"/>
          <w:szCs w:val="22"/>
          <w:lang w:eastAsia="en-US"/>
        </w:rPr>
      </w:pPr>
      <w:r w:rsidRPr="00927C0E">
        <w:rPr>
          <w:rFonts w:ascii="Times New Roman" w:eastAsia="Calibri" w:hAnsi="Times New Roman" w:cs="Times New Roman"/>
          <w:sz w:val="22"/>
          <w:szCs w:val="22"/>
          <w:lang w:eastAsia="en-US"/>
        </w:rPr>
        <w:t>3.8. Užsakovas už atliktus darbus Rangovui atsiskaito mokėjimo pavedimu į Rangovo nurodytą banko sąskaitą:</w:t>
      </w:r>
    </w:p>
    <w:p w14:paraId="58B82D24" w14:textId="77777777" w:rsidR="00927C0E" w:rsidRPr="00927C0E" w:rsidRDefault="00927C0E" w:rsidP="00927C0E">
      <w:pPr>
        <w:widowControl w:val="0"/>
        <w:spacing w:line="240" w:lineRule="auto"/>
        <w:ind w:right="16" w:firstLine="720"/>
        <w:rPr>
          <w:rFonts w:ascii="Times New Roman" w:eastAsia="Calibri" w:hAnsi="Times New Roman" w:cs="Times New Roman"/>
          <w:i/>
          <w:sz w:val="22"/>
          <w:szCs w:val="22"/>
          <w:lang w:eastAsia="en-US"/>
        </w:rPr>
      </w:pPr>
      <w:r w:rsidRPr="00927C0E">
        <w:rPr>
          <w:rFonts w:ascii="Times New Roman" w:eastAsia="Calibri" w:hAnsi="Times New Roman" w:cs="Times New Roman"/>
          <w:sz w:val="22"/>
          <w:szCs w:val="22"/>
          <w:lang w:eastAsia="en-US"/>
        </w:rPr>
        <w:t xml:space="preserve">Sąskaitos Nr. </w:t>
      </w:r>
      <w:r w:rsidRPr="00927C0E">
        <w:rPr>
          <w:rFonts w:ascii="Times New Roman" w:eastAsia="Calibri" w:hAnsi="Times New Roman" w:cs="Times New Roman"/>
          <w:i/>
          <w:color w:val="0070C0"/>
          <w:sz w:val="22"/>
          <w:szCs w:val="22"/>
          <w:lang w:eastAsia="en-US"/>
        </w:rPr>
        <w:t>(nurodyti sąskaitos numerį);</w:t>
      </w:r>
    </w:p>
    <w:p w14:paraId="2CA8AE06" w14:textId="77777777" w:rsidR="00927C0E" w:rsidRPr="00927C0E" w:rsidRDefault="00927C0E" w:rsidP="00927C0E">
      <w:pPr>
        <w:widowControl w:val="0"/>
        <w:spacing w:line="240" w:lineRule="auto"/>
        <w:ind w:right="16" w:firstLine="720"/>
        <w:rPr>
          <w:rFonts w:ascii="Times New Roman" w:eastAsia="Calibri" w:hAnsi="Times New Roman" w:cs="Times New Roman"/>
          <w:i/>
          <w:sz w:val="22"/>
          <w:szCs w:val="22"/>
          <w:lang w:eastAsia="en-US"/>
        </w:rPr>
      </w:pPr>
      <w:r w:rsidRPr="00927C0E">
        <w:rPr>
          <w:rFonts w:ascii="Times New Roman" w:eastAsia="Calibri" w:hAnsi="Times New Roman" w:cs="Times New Roman"/>
          <w:i/>
          <w:color w:val="0070C0"/>
          <w:sz w:val="22"/>
          <w:szCs w:val="22"/>
          <w:lang w:eastAsia="en-US"/>
        </w:rPr>
        <w:t>(nurodyti banko pavadinimą)</w:t>
      </w:r>
      <w:r w:rsidRPr="00927C0E">
        <w:rPr>
          <w:rFonts w:ascii="Times New Roman" w:eastAsia="Calibri" w:hAnsi="Times New Roman" w:cs="Times New Roman"/>
          <w:color w:val="0070C0"/>
          <w:sz w:val="22"/>
          <w:szCs w:val="22"/>
          <w:lang w:eastAsia="en-US"/>
        </w:rPr>
        <w:t xml:space="preserve"> </w:t>
      </w:r>
      <w:r w:rsidRPr="00927C0E">
        <w:rPr>
          <w:rFonts w:ascii="Times New Roman" w:eastAsia="Calibri" w:hAnsi="Times New Roman" w:cs="Times New Roman"/>
          <w:sz w:val="22"/>
          <w:szCs w:val="22"/>
          <w:lang w:eastAsia="en-US"/>
        </w:rPr>
        <w:t>bankas</w:t>
      </w:r>
      <w:r w:rsidRPr="00927C0E">
        <w:rPr>
          <w:rFonts w:ascii="Times New Roman" w:eastAsia="Calibri" w:hAnsi="Times New Roman" w:cs="Times New Roman"/>
          <w:i/>
          <w:sz w:val="22"/>
          <w:szCs w:val="22"/>
          <w:lang w:eastAsia="en-US"/>
        </w:rPr>
        <w:t>;</w:t>
      </w:r>
    </w:p>
    <w:p w14:paraId="5E28DDE4" w14:textId="77777777" w:rsidR="00927C0E" w:rsidRPr="00927C0E" w:rsidRDefault="00927C0E" w:rsidP="00927C0E">
      <w:pPr>
        <w:widowControl w:val="0"/>
        <w:spacing w:line="240" w:lineRule="auto"/>
        <w:ind w:right="16" w:firstLine="720"/>
        <w:rPr>
          <w:rFonts w:ascii="Times New Roman" w:eastAsia="Calibri" w:hAnsi="Times New Roman" w:cs="Times New Roman"/>
          <w:i/>
          <w:sz w:val="22"/>
          <w:szCs w:val="22"/>
          <w:lang w:eastAsia="en-US"/>
        </w:rPr>
      </w:pPr>
      <w:r w:rsidRPr="00927C0E">
        <w:rPr>
          <w:rFonts w:ascii="Times New Roman" w:eastAsia="Calibri" w:hAnsi="Times New Roman" w:cs="Times New Roman"/>
          <w:sz w:val="22"/>
          <w:szCs w:val="22"/>
          <w:lang w:eastAsia="en-US"/>
        </w:rPr>
        <w:t xml:space="preserve">Banko kodas </w:t>
      </w:r>
      <w:r w:rsidRPr="00927C0E">
        <w:rPr>
          <w:rFonts w:ascii="Times New Roman" w:eastAsia="Calibri" w:hAnsi="Times New Roman" w:cs="Times New Roman"/>
          <w:i/>
          <w:color w:val="0070C0"/>
          <w:sz w:val="22"/>
          <w:szCs w:val="22"/>
          <w:lang w:eastAsia="en-US"/>
        </w:rPr>
        <w:t>(nurodyti banko kodą).</w:t>
      </w:r>
    </w:p>
    <w:p w14:paraId="60D55921" w14:textId="77777777" w:rsidR="00927C0E" w:rsidRPr="00927C0E" w:rsidRDefault="00927C0E" w:rsidP="00927C0E">
      <w:pPr>
        <w:spacing w:line="240" w:lineRule="auto"/>
        <w:ind w:firstLine="720"/>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3.9. Už darbus nemokama, jeigu Rangovas juos atlieka savavališkai, nesilaikydamas Sutarties sąlygų.</w:t>
      </w:r>
    </w:p>
    <w:p w14:paraId="73C93701" w14:textId="77777777" w:rsidR="00927C0E" w:rsidRPr="00927C0E" w:rsidRDefault="00927C0E" w:rsidP="00927C0E">
      <w:pPr>
        <w:spacing w:line="240" w:lineRule="auto"/>
        <w:ind w:firstLine="720"/>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3.10. Savavališkai atliktus darbus Rangovas savo sąskaita privalo ištaisyti arba likviduoti.</w:t>
      </w:r>
    </w:p>
    <w:p w14:paraId="09501069" w14:textId="77777777" w:rsidR="00927C0E" w:rsidRPr="00927C0E" w:rsidRDefault="00927C0E" w:rsidP="00927C0E">
      <w:pPr>
        <w:spacing w:line="240" w:lineRule="auto"/>
        <w:ind w:firstLine="709"/>
        <w:rPr>
          <w:rFonts w:ascii="Times New Roman" w:eastAsia="Times New Roman" w:hAnsi="Times New Roman" w:cs="Times New Roman"/>
          <w:sz w:val="22"/>
          <w:szCs w:val="22"/>
          <w:lang w:val="fi-FI" w:eastAsia="en-US"/>
        </w:rPr>
      </w:pPr>
      <w:r w:rsidRPr="00927C0E">
        <w:rPr>
          <w:rFonts w:ascii="Times New Roman" w:eastAsia="Times New Roman" w:hAnsi="Times New Roman" w:cs="Times New Roman"/>
          <w:sz w:val="22"/>
          <w:szCs w:val="22"/>
          <w:lang w:eastAsia="en-US"/>
        </w:rPr>
        <w:t xml:space="preserve">3.11. </w:t>
      </w:r>
      <w:r w:rsidRPr="00927C0E">
        <w:rPr>
          <w:rFonts w:ascii="Times New Roman" w:eastAsia="Times New Roman" w:hAnsi="Times New Roman" w:cs="Times New Roman"/>
          <w:sz w:val="22"/>
          <w:szCs w:val="22"/>
          <w:lang w:val="fi-FI" w:eastAsia="en-US"/>
        </w:rPr>
        <w:t>Sutarties kainos keitimas galimas taikant:</w:t>
      </w:r>
    </w:p>
    <w:p w14:paraId="5F92471D" w14:textId="77777777" w:rsidR="00927C0E" w:rsidRPr="00927C0E" w:rsidRDefault="00927C0E" w:rsidP="00927C0E">
      <w:pPr>
        <w:spacing w:line="240" w:lineRule="auto"/>
        <w:ind w:firstLine="709"/>
        <w:rPr>
          <w:rFonts w:ascii="Times New Roman" w:eastAsia="Times New Roman" w:hAnsi="Times New Roman" w:cs="Times New Roman"/>
          <w:sz w:val="22"/>
          <w:szCs w:val="22"/>
          <w:lang w:val="fi-FI" w:eastAsia="en-US"/>
        </w:rPr>
      </w:pPr>
      <w:r w:rsidRPr="00927C0E">
        <w:rPr>
          <w:rFonts w:ascii="Times New Roman" w:eastAsia="Times New Roman" w:hAnsi="Times New Roman" w:cs="Times New Roman"/>
          <w:sz w:val="22"/>
          <w:szCs w:val="22"/>
          <w:lang w:val="fi-FI" w:eastAsia="en-US"/>
        </w:rPr>
        <w:t>3.11.1. peržiūros sąlygas;</w:t>
      </w:r>
    </w:p>
    <w:p w14:paraId="09BEFB81" w14:textId="77777777" w:rsidR="00927C0E" w:rsidRPr="00927C0E" w:rsidRDefault="00927C0E" w:rsidP="00927C0E">
      <w:pPr>
        <w:spacing w:line="240" w:lineRule="auto"/>
        <w:ind w:firstLine="709"/>
        <w:rPr>
          <w:rFonts w:ascii="Times New Roman" w:eastAsia="Times New Roman" w:hAnsi="Times New Roman" w:cs="Times New Roman"/>
          <w:sz w:val="22"/>
          <w:szCs w:val="22"/>
          <w:lang w:val="fi-FI" w:eastAsia="en-US"/>
        </w:rPr>
      </w:pPr>
      <w:r w:rsidRPr="00927C0E">
        <w:rPr>
          <w:rFonts w:ascii="Times New Roman" w:eastAsia="Times New Roman" w:hAnsi="Times New Roman" w:cs="Times New Roman"/>
          <w:sz w:val="22"/>
          <w:szCs w:val="22"/>
          <w:lang w:val="fi-FI" w:eastAsia="en-US"/>
        </w:rPr>
        <w:t>3.11.2. darbų apimties keitimo sąlygas.</w:t>
      </w:r>
    </w:p>
    <w:p w14:paraId="7EC340C7" w14:textId="77777777" w:rsidR="00927C0E" w:rsidRPr="00927C0E" w:rsidRDefault="00927C0E" w:rsidP="00927C0E">
      <w:pPr>
        <w:spacing w:line="240" w:lineRule="auto"/>
        <w:ind w:firstLine="709"/>
        <w:rPr>
          <w:rFonts w:ascii="Times New Roman" w:eastAsia="Times New Roman" w:hAnsi="Times New Roman" w:cs="Times New Roman"/>
          <w:sz w:val="22"/>
          <w:szCs w:val="22"/>
          <w:lang w:val="fi-FI" w:eastAsia="en-US"/>
        </w:rPr>
      </w:pPr>
      <w:r w:rsidRPr="00927C0E">
        <w:rPr>
          <w:rFonts w:ascii="Times New Roman" w:eastAsia="Times New Roman" w:hAnsi="Times New Roman" w:cs="Times New Roman"/>
          <w:sz w:val="22"/>
          <w:szCs w:val="22"/>
          <w:lang w:val="fi-FI" w:eastAsia="en-US"/>
        </w:rPr>
        <w:t>3.12. Taikant peržiūros sąlygas Sutarties kaina keičiama šiais atvejais:</w:t>
      </w:r>
    </w:p>
    <w:p w14:paraId="239905FC" w14:textId="77777777" w:rsidR="00927C0E" w:rsidRDefault="00927C0E" w:rsidP="00927C0E">
      <w:pPr>
        <w:spacing w:line="240" w:lineRule="auto"/>
        <w:ind w:right="-79" w:firstLine="709"/>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3.12.1. Sutartyje numatyta kaina bus keičiama, jei Sutarties galiojimo laikotarpiu Lietuvos Respublikos įstatymų ir kitų teisės aktų nustatyta tvarka pakeičiamas pridėtinės vertės mokestis arba atsiranda naujas mokestis. Nauja kaina pradedama taikyti nuo pakeisto pridėtinės vertės mokesčio dydžio ar atsiradusio naujo mokesčio patvirtinimo ir paskelbimo teisės aktų nustatyta tvarka dienos. Kaina be pridėtinės vertės mokesčio ar naujai atsiradusio mokesčio nesikeičia, keičiasi tik pridėtinės vertės mokesčio dydis arba pridedamas naujai atsiradęs mokestis.</w:t>
      </w:r>
      <w:r w:rsidRPr="00927C0E">
        <w:rPr>
          <w:rFonts w:ascii="Times New Roman" w:eastAsia="Times New Roman" w:hAnsi="Times New Roman" w:cs="Times New Roman"/>
          <w:i/>
          <w:sz w:val="22"/>
          <w:szCs w:val="22"/>
        </w:rPr>
        <w:t xml:space="preserve"> </w:t>
      </w:r>
      <w:r w:rsidRPr="00927C0E">
        <w:rPr>
          <w:rFonts w:ascii="Times New Roman" w:eastAsia="Times New Roman" w:hAnsi="Times New Roman" w:cs="Times New Roman"/>
          <w:sz w:val="22"/>
          <w:szCs w:val="22"/>
        </w:rPr>
        <w:t>Sutarties kainos pakeitimai įforminami abiejų šalių rašytiniu papildomu susitarimu, kuris yra neatsiejama šios sutarties dalis.</w:t>
      </w:r>
    </w:p>
    <w:p w14:paraId="692A40AB" w14:textId="77777777" w:rsidR="000915F3" w:rsidRPr="000915F3" w:rsidRDefault="000915F3" w:rsidP="000915F3">
      <w:pPr>
        <w:spacing w:line="240" w:lineRule="auto"/>
        <w:ind w:right="-79" w:firstLine="709"/>
        <w:rPr>
          <w:rFonts w:ascii="Times New Roman" w:eastAsia="Times New Roman" w:hAnsi="Times New Roman" w:cs="Times New Roman"/>
          <w:sz w:val="22"/>
          <w:szCs w:val="22"/>
        </w:rPr>
      </w:pPr>
      <w:r w:rsidRPr="000915F3">
        <w:rPr>
          <w:rFonts w:ascii="Times New Roman" w:eastAsia="Times New Roman" w:hAnsi="Times New Roman" w:cs="Times New Roman"/>
          <w:sz w:val="22"/>
          <w:szCs w:val="22"/>
        </w:rPr>
        <w:t xml:space="preserve">3.12.2. Sutartyje numatyta statybos Darbų kaina Rangovo rašytiniu prašymu gali būti perskaičiuojama dėl kainų lygio pokyčio (toliau – indeksuojama) po 6 (šešių) mėnesių po Sutarties įsigaliojimo dienos. </w:t>
      </w:r>
    </w:p>
    <w:p w14:paraId="14FFD2B0" w14:textId="77777777" w:rsidR="000915F3" w:rsidRPr="000915F3" w:rsidRDefault="000915F3" w:rsidP="000915F3">
      <w:pPr>
        <w:spacing w:line="240" w:lineRule="auto"/>
        <w:ind w:right="-79" w:firstLine="709"/>
        <w:rPr>
          <w:rFonts w:ascii="Times New Roman" w:eastAsia="Times New Roman" w:hAnsi="Times New Roman" w:cs="Times New Roman"/>
          <w:sz w:val="22"/>
          <w:szCs w:val="22"/>
        </w:rPr>
      </w:pPr>
      <w:r w:rsidRPr="000915F3">
        <w:rPr>
          <w:rFonts w:ascii="Times New Roman" w:eastAsia="Times New Roman" w:hAnsi="Times New Roman" w:cs="Times New Roman"/>
          <w:sz w:val="22"/>
          <w:szCs w:val="22"/>
        </w:rPr>
        <w:t>3.12.2.1. Indeksavimas galimas jeigu VĮ Valstybės duomenų agentūra (</w:t>
      </w:r>
      <w:proofErr w:type="spellStart"/>
      <w:r w:rsidRPr="000915F3">
        <w:rPr>
          <w:rFonts w:ascii="Times New Roman" w:eastAsia="Times New Roman" w:hAnsi="Times New Roman" w:cs="Times New Roman"/>
          <w:sz w:val="22"/>
          <w:szCs w:val="22"/>
        </w:rPr>
        <w:t>osp.stat.gov.lt</w:t>
      </w:r>
      <w:proofErr w:type="spellEnd"/>
      <w:r w:rsidRPr="000915F3">
        <w:rPr>
          <w:rFonts w:ascii="Times New Roman" w:eastAsia="Times New Roman" w:hAnsi="Times New Roman" w:cs="Times New Roman"/>
          <w:sz w:val="22"/>
          <w:szCs w:val="22"/>
        </w:rPr>
        <w:t xml:space="preserve">) kas mėnesį statybos sąnaudų elementų kainų indekso „Medžiagos ir gaminiai“ reikšmė (toliau - Indeksas) pakinta daugiau kaip 5 proc. per bet kurį darbų vykdymo laikotarpį. </w:t>
      </w:r>
    </w:p>
    <w:p w14:paraId="3542795D" w14:textId="77777777" w:rsidR="000915F3" w:rsidRPr="000915F3" w:rsidRDefault="000915F3" w:rsidP="000915F3">
      <w:pPr>
        <w:spacing w:line="240" w:lineRule="auto"/>
        <w:ind w:right="-79" w:firstLine="709"/>
        <w:rPr>
          <w:rFonts w:ascii="Times New Roman" w:eastAsia="Times New Roman" w:hAnsi="Times New Roman" w:cs="Times New Roman"/>
          <w:sz w:val="22"/>
          <w:szCs w:val="22"/>
        </w:rPr>
      </w:pPr>
      <w:r w:rsidRPr="000915F3">
        <w:rPr>
          <w:rFonts w:ascii="Times New Roman" w:eastAsia="Times New Roman" w:hAnsi="Times New Roman" w:cs="Times New Roman"/>
          <w:sz w:val="22"/>
          <w:szCs w:val="22"/>
        </w:rPr>
        <w:t xml:space="preserve">3.12.2.2. Sutarties kaina perskaičiuojama dėl Indekso pokyčio, pagal Sutartį neatliktų darbų vertę padauginant iš Indekso pokyčio koeficiento, kuris apskaičiuojamas pagal toliau nurodytą formulę: </w:t>
      </w:r>
    </w:p>
    <w:p w14:paraId="5236ACF1" w14:textId="77777777" w:rsidR="000915F3" w:rsidRPr="000915F3" w:rsidRDefault="000915F3" w:rsidP="000915F3">
      <w:pPr>
        <w:spacing w:line="240" w:lineRule="auto"/>
        <w:ind w:right="-79" w:firstLine="709"/>
        <w:rPr>
          <w:rFonts w:ascii="Times New Roman" w:eastAsia="Times New Roman" w:hAnsi="Times New Roman" w:cs="Times New Roman"/>
          <w:sz w:val="22"/>
          <w:szCs w:val="22"/>
        </w:rPr>
      </w:pPr>
      <w:r w:rsidRPr="000915F3">
        <w:rPr>
          <w:rFonts w:ascii="Times New Roman" w:eastAsia="Times New Roman" w:hAnsi="Times New Roman" w:cs="Times New Roman"/>
          <w:sz w:val="22"/>
          <w:szCs w:val="22"/>
        </w:rPr>
        <w:t xml:space="preserve">K = </w:t>
      </w:r>
      <w:proofErr w:type="spellStart"/>
      <w:r w:rsidRPr="000915F3">
        <w:rPr>
          <w:rFonts w:ascii="Times New Roman" w:eastAsia="Times New Roman" w:hAnsi="Times New Roman" w:cs="Times New Roman"/>
          <w:sz w:val="22"/>
          <w:szCs w:val="22"/>
        </w:rPr>
        <w:t>IPb</w:t>
      </w:r>
      <w:proofErr w:type="spellEnd"/>
      <w:r w:rsidRPr="000915F3">
        <w:rPr>
          <w:rFonts w:ascii="Times New Roman" w:eastAsia="Times New Roman" w:hAnsi="Times New Roman" w:cs="Times New Roman"/>
          <w:sz w:val="22"/>
          <w:szCs w:val="22"/>
        </w:rPr>
        <w:t xml:space="preserve"> / </w:t>
      </w:r>
      <w:proofErr w:type="spellStart"/>
      <w:r w:rsidRPr="000915F3">
        <w:rPr>
          <w:rFonts w:ascii="Times New Roman" w:eastAsia="Times New Roman" w:hAnsi="Times New Roman" w:cs="Times New Roman"/>
          <w:sz w:val="22"/>
          <w:szCs w:val="22"/>
        </w:rPr>
        <w:t>IPr</w:t>
      </w:r>
      <w:proofErr w:type="spellEnd"/>
      <w:r w:rsidRPr="000915F3">
        <w:rPr>
          <w:rFonts w:ascii="Times New Roman" w:eastAsia="Times New Roman" w:hAnsi="Times New Roman" w:cs="Times New Roman"/>
          <w:sz w:val="22"/>
          <w:szCs w:val="22"/>
        </w:rPr>
        <w:t xml:space="preserve"> </w:t>
      </w:r>
    </w:p>
    <w:p w14:paraId="16957052" w14:textId="77777777" w:rsidR="000915F3" w:rsidRPr="000915F3" w:rsidRDefault="000915F3" w:rsidP="000915F3">
      <w:pPr>
        <w:spacing w:line="240" w:lineRule="auto"/>
        <w:ind w:right="-79" w:firstLine="709"/>
        <w:rPr>
          <w:rFonts w:ascii="Times New Roman" w:eastAsia="Times New Roman" w:hAnsi="Times New Roman" w:cs="Times New Roman"/>
          <w:sz w:val="22"/>
          <w:szCs w:val="22"/>
        </w:rPr>
      </w:pPr>
      <w:r w:rsidRPr="000915F3">
        <w:rPr>
          <w:rFonts w:ascii="Times New Roman" w:eastAsia="Times New Roman" w:hAnsi="Times New Roman" w:cs="Times New Roman"/>
          <w:sz w:val="22"/>
          <w:szCs w:val="22"/>
        </w:rPr>
        <w:t xml:space="preserve">Kur: K – Indekso pokyčio koeficientas; </w:t>
      </w:r>
      <w:proofErr w:type="spellStart"/>
      <w:r w:rsidRPr="000915F3">
        <w:rPr>
          <w:rFonts w:ascii="Times New Roman" w:eastAsia="Times New Roman" w:hAnsi="Times New Roman" w:cs="Times New Roman"/>
          <w:sz w:val="22"/>
          <w:szCs w:val="22"/>
        </w:rPr>
        <w:t>IPr</w:t>
      </w:r>
      <w:proofErr w:type="spellEnd"/>
      <w:r w:rsidRPr="000915F3">
        <w:rPr>
          <w:rFonts w:ascii="Times New Roman" w:eastAsia="Times New Roman" w:hAnsi="Times New Roman" w:cs="Times New Roman"/>
          <w:sz w:val="22"/>
          <w:szCs w:val="22"/>
        </w:rPr>
        <w:t xml:space="preserve"> – Indekso reikšmė laikotarpio pradžioje; </w:t>
      </w:r>
      <w:proofErr w:type="spellStart"/>
      <w:r w:rsidRPr="000915F3">
        <w:rPr>
          <w:rFonts w:ascii="Times New Roman" w:eastAsia="Times New Roman" w:hAnsi="Times New Roman" w:cs="Times New Roman"/>
          <w:sz w:val="22"/>
          <w:szCs w:val="22"/>
        </w:rPr>
        <w:t>IPb</w:t>
      </w:r>
      <w:proofErr w:type="spellEnd"/>
      <w:r w:rsidRPr="000915F3">
        <w:rPr>
          <w:rFonts w:ascii="Times New Roman" w:eastAsia="Times New Roman" w:hAnsi="Times New Roman" w:cs="Times New Roman"/>
          <w:sz w:val="22"/>
          <w:szCs w:val="22"/>
        </w:rPr>
        <w:t xml:space="preserve"> – Indekso reikšmė laikotarpio pabaigoje. Laikotarpis yra bet koks laikotarpis, kurio pradžia yra ne ankstesnė, negu pasiūlymų pateikimo pirkime termino pabaigos diena, pabaiga ne vėlesnė, negu paskutiniojo Atliktų darbų akto pagal Sutartį sudarymo diena. </w:t>
      </w:r>
    </w:p>
    <w:p w14:paraId="7E02BA4D" w14:textId="77777777" w:rsidR="000915F3" w:rsidRPr="000915F3" w:rsidRDefault="000915F3" w:rsidP="000915F3">
      <w:pPr>
        <w:spacing w:line="240" w:lineRule="auto"/>
        <w:ind w:right="-79" w:firstLine="709"/>
        <w:rPr>
          <w:rFonts w:ascii="Times New Roman" w:eastAsia="Times New Roman" w:hAnsi="Times New Roman" w:cs="Times New Roman"/>
          <w:sz w:val="22"/>
          <w:szCs w:val="22"/>
        </w:rPr>
      </w:pPr>
      <w:r w:rsidRPr="000915F3">
        <w:rPr>
          <w:rFonts w:ascii="Times New Roman" w:eastAsia="Times New Roman" w:hAnsi="Times New Roman" w:cs="Times New Roman"/>
          <w:sz w:val="22"/>
          <w:szCs w:val="22"/>
        </w:rPr>
        <w:t xml:space="preserve">3.12.2.3. Papildomas susitarimas dėl kainos perskaičiavimo sudaromas per 15 darbo dienų nuo Rangovo rašytinio prašymo pateikimo dienos, nurodant Indekso reikšmę laikotarpio pradžioje ir jos nustatymo datą, Indekso reikšmę laikotarpio pabaigoje ir jos nustatymo datą, Indekso pokyčio koeficientą, perskaičiuotą fiksuotos kainos sumą, perskaičiuotą Pradinę sutarties vertę. </w:t>
      </w:r>
    </w:p>
    <w:p w14:paraId="49B204DF" w14:textId="77777777" w:rsidR="000915F3" w:rsidRPr="000915F3" w:rsidRDefault="000915F3" w:rsidP="000915F3">
      <w:pPr>
        <w:spacing w:line="240" w:lineRule="auto"/>
        <w:ind w:right="-79" w:firstLine="709"/>
        <w:rPr>
          <w:rFonts w:ascii="Times New Roman" w:eastAsia="Times New Roman" w:hAnsi="Times New Roman" w:cs="Times New Roman"/>
          <w:sz w:val="22"/>
          <w:szCs w:val="22"/>
        </w:rPr>
      </w:pPr>
      <w:r w:rsidRPr="000915F3">
        <w:rPr>
          <w:rFonts w:ascii="Times New Roman" w:eastAsia="Times New Roman" w:hAnsi="Times New Roman" w:cs="Times New Roman"/>
          <w:sz w:val="22"/>
          <w:szCs w:val="22"/>
        </w:rPr>
        <w:t xml:space="preserve">3.12.2.4. Perskaičiuotoji kaina taikoma Statybos darbams, kurie yra įtraukiami į Atliktų darbų aktus už laikotarpius, prasidedančius po kainos perskaičiavimo. </w:t>
      </w:r>
    </w:p>
    <w:p w14:paraId="73FDB811" w14:textId="034BCEC4" w:rsidR="000915F3" w:rsidRDefault="000915F3" w:rsidP="000915F3">
      <w:pPr>
        <w:spacing w:line="240" w:lineRule="auto"/>
        <w:ind w:right="-79" w:firstLine="709"/>
        <w:rPr>
          <w:rFonts w:ascii="Times New Roman" w:eastAsia="Times New Roman" w:hAnsi="Times New Roman" w:cs="Times New Roman"/>
          <w:sz w:val="22"/>
          <w:szCs w:val="22"/>
        </w:rPr>
      </w:pPr>
      <w:r w:rsidRPr="000915F3">
        <w:rPr>
          <w:rFonts w:ascii="Times New Roman" w:eastAsia="Times New Roman" w:hAnsi="Times New Roman" w:cs="Times New Roman"/>
          <w:sz w:val="22"/>
          <w:szCs w:val="22"/>
        </w:rPr>
        <w:t xml:space="preserve">3.12.2.5. Jeigu Darbai vėluoja dėl priežasčių, dėl kurių Rangovas neįgyja teisės į Darbų terminų pratęsimą, uždelstų </w:t>
      </w:r>
      <w:r>
        <w:rPr>
          <w:rFonts w:ascii="Times New Roman" w:eastAsia="Times New Roman" w:hAnsi="Times New Roman" w:cs="Times New Roman"/>
          <w:sz w:val="22"/>
          <w:szCs w:val="22"/>
        </w:rPr>
        <w:t xml:space="preserve">darbų kaina neperskaičiuojama. </w:t>
      </w:r>
    </w:p>
    <w:p w14:paraId="40875968" w14:textId="77777777" w:rsidR="00927C0E" w:rsidRPr="00927C0E" w:rsidRDefault="00927C0E" w:rsidP="00927C0E">
      <w:pPr>
        <w:spacing w:line="240" w:lineRule="auto"/>
        <w:ind w:right="-79" w:firstLine="709"/>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3.13. Taikant darbų apimties keitimo sąlygas, Sutarties kaina gali būti keičiama šiais atvejais:</w:t>
      </w:r>
    </w:p>
    <w:p w14:paraId="237DC1DA" w14:textId="77777777" w:rsidR="00927C0E" w:rsidRPr="00927C0E" w:rsidRDefault="00927C0E" w:rsidP="00927C0E">
      <w:pPr>
        <w:spacing w:line="240" w:lineRule="auto"/>
        <w:ind w:left="-142" w:right="-79" w:firstLine="851"/>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3.13.1. kai būtina įsigyti papildomų darbų, esant šiai sąlygai - kai vykdant Sutartį paaiškėja, kad faktinės darbų apimtys skiriasi nuo darbų apimčių, nurodytų Sutartyje, daugiau kaip 15 procentų, skaičiuojant nuo pradinės sutarties vertės, ir kai be šių darbų negalima tinkamai užbaigti Sutarties, o Rangovas objektyviai negalėjo šių darbų numatyti ir įvertinti rengiant Pasiūlymą;</w:t>
      </w:r>
    </w:p>
    <w:p w14:paraId="2A827E38" w14:textId="77777777" w:rsidR="00927C0E" w:rsidRPr="00927C0E" w:rsidRDefault="00927C0E" w:rsidP="00927C0E">
      <w:pPr>
        <w:spacing w:line="240" w:lineRule="auto"/>
        <w:ind w:left="-142" w:right="-79" w:firstLine="851"/>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lastRenderedPageBreak/>
        <w:t>3.13.2. kai vykdant Sutartį paaiškėja, kad faktinės darbų apimtys yra daugiau kaip 15 procentų mažesnės už Sutartyje nurodytas darbų apimtis (žiūrėti Sutarties specialiųjų sąlygų 3.6 p.);</w:t>
      </w:r>
    </w:p>
    <w:p w14:paraId="6B3102C2" w14:textId="77777777" w:rsidR="00927C0E" w:rsidRPr="00927C0E" w:rsidRDefault="00927C0E" w:rsidP="00927C0E">
      <w:pPr>
        <w:spacing w:line="240" w:lineRule="auto"/>
        <w:ind w:left="-142" w:right="-79" w:firstLine="851"/>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3.13.3. kai atsisakoma dalies darbų, nes vykdant Sutartį paaiškėja, kad dėl objektyvių priežasčių dalis darbų tampa nebereikalingi.</w:t>
      </w:r>
    </w:p>
    <w:p w14:paraId="5243B334" w14:textId="77777777" w:rsidR="00927C0E" w:rsidRPr="00927C0E" w:rsidRDefault="00927C0E" w:rsidP="00927C0E">
      <w:pPr>
        <w:spacing w:line="240" w:lineRule="auto"/>
        <w:ind w:left="-142" w:right="-79" w:firstLine="851"/>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3.13.4.</w:t>
      </w:r>
      <w:r w:rsidRPr="00927C0E">
        <w:rPr>
          <w:rFonts w:ascii="Times New Roman" w:eastAsia="Times New Roman" w:hAnsi="Times New Roman" w:cs="Times New Roman"/>
          <w:sz w:val="22"/>
          <w:szCs w:val="22"/>
          <w:lang w:eastAsia="en-US"/>
        </w:rPr>
        <w:t xml:space="preserve"> </w:t>
      </w:r>
      <w:r w:rsidRPr="00927C0E">
        <w:rPr>
          <w:rFonts w:ascii="Times New Roman" w:eastAsia="Times New Roman" w:hAnsi="Times New Roman" w:cs="Times New Roman"/>
          <w:sz w:val="22"/>
          <w:szCs w:val="22"/>
        </w:rPr>
        <w:t>kai iš to paties Rangovo būtina įsigyti papildomų darbų, kurie nebuvo įtraukti į Sutartį, kai yra visos šios sąlygos kartu:</w:t>
      </w:r>
    </w:p>
    <w:p w14:paraId="0A3EACEF" w14:textId="77777777" w:rsidR="00927C0E" w:rsidRPr="00927C0E" w:rsidRDefault="00927C0E" w:rsidP="00927C0E">
      <w:pPr>
        <w:spacing w:line="240" w:lineRule="auto"/>
        <w:ind w:left="-142" w:right="-79" w:firstLine="851"/>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 xml:space="preserve">3.13.4.1. Rangovo pakeitimas negalimas dėl ekonominių ar techninių priežasčių ir dėl to, kad Užsakovui sukeltų didelių nepatogumų ar nemažą išlaidų dubliavimą; </w:t>
      </w:r>
    </w:p>
    <w:p w14:paraId="217CF48A" w14:textId="77777777" w:rsidR="00927C0E" w:rsidRPr="00927C0E" w:rsidRDefault="00927C0E" w:rsidP="00927C0E">
      <w:pPr>
        <w:spacing w:line="240" w:lineRule="auto"/>
        <w:ind w:left="-142" w:right="-79" w:firstLine="851"/>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3.13.4.2. atskiro Sutarties kainos pakeitimo vertė neviršija 50, o bendra atskirų pakeitimų pagal šį punktą vertė – 100 procentų pradinės sutarties vertės.</w:t>
      </w:r>
    </w:p>
    <w:p w14:paraId="51BE0FF3" w14:textId="77777777" w:rsidR="00927C0E" w:rsidRPr="00927C0E" w:rsidRDefault="00927C0E" w:rsidP="00927C0E">
      <w:pPr>
        <w:spacing w:line="240" w:lineRule="auto"/>
        <w:ind w:left="-142" w:right="-79" w:firstLine="851"/>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3.13.5. Jeigu atskiru keitimu ir atsisakoma dalies darbų (Sutarties specialiųjų sąlygų 3.13.3 p.), ir jų įsigyjama papildomai (Sutarties specialiųjų sąlygų 3.13.4 p.), skaičiuojant, ar nebuvo viršyta Sutarties specialiųjų sąlygų 3.13.4.2 punkte nurodyta sutarties kainos pakeitimo vertė, atskiro pakeitimo verte laikoma atsisakomų ir papildomai įsigyjamų darbų suma.</w:t>
      </w:r>
    </w:p>
    <w:p w14:paraId="0376B180" w14:textId="77777777" w:rsidR="00927C0E" w:rsidRPr="00927C0E" w:rsidRDefault="00927C0E" w:rsidP="00927C0E">
      <w:pPr>
        <w:spacing w:line="240" w:lineRule="auto"/>
        <w:ind w:left="-142" w:firstLine="851"/>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3.14. Papildomi darbai suprantami kaip Sutartyje nenumatyti, tačiau tiesiogiai su Sutartyje numatytais darbais susiję ir būtini Sutarčiai įvykdyti (užbaigti), darbai, taip pat Sutartyje nurodytų darbų apimtys, viršijančios pradinę sutarties vertę.</w:t>
      </w:r>
    </w:p>
    <w:p w14:paraId="7B843544" w14:textId="77777777" w:rsidR="00927C0E" w:rsidRPr="00927C0E" w:rsidRDefault="00927C0E" w:rsidP="00927C0E">
      <w:pPr>
        <w:spacing w:line="240" w:lineRule="auto"/>
        <w:ind w:left="-142" w:right="-79" w:firstLine="851"/>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3.15. Užsakovas, apskaičiuodamas įsigyjamų papildomų darbų kainas (įkainius), taiko žemiau pateikiamus būdus prioritetine tvarka, t. y. tik nesant galimybės taikyti aukščiau esantį būdą, gali būti taikomas žemiau esantis būdas:</w:t>
      </w:r>
    </w:p>
    <w:p w14:paraId="19FC73A2" w14:textId="77777777" w:rsidR="00927C0E" w:rsidRPr="00927C0E" w:rsidRDefault="00927C0E" w:rsidP="00927C0E">
      <w:pPr>
        <w:spacing w:line="240" w:lineRule="auto"/>
        <w:ind w:left="-142" w:right="-79" w:firstLine="851"/>
        <w:jc w:val="left"/>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3.15.1. pritaikant Rangovo pasiūlyme nurodytus darbų įkainius;</w:t>
      </w:r>
    </w:p>
    <w:p w14:paraId="04ECC022" w14:textId="77777777" w:rsidR="00927C0E" w:rsidRPr="00927C0E" w:rsidRDefault="00927C0E" w:rsidP="00927C0E">
      <w:pPr>
        <w:spacing w:line="240" w:lineRule="auto"/>
        <w:ind w:left="-142" w:right="-79" w:firstLine="851"/>
        <w:jc w:val="left"/>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3.15.2. jei įmanoma, išskaičiuojant kainos dalį iš Sutartyje numatyto įkainio</w:t>
      </w:r>
      <w:r w:rsidRPr="00927C0E">
        <w:rPr>
          <w:rFonts w:ascii="Times New Roman" w:eastAsia="Times New Roman" w:hAnsi="Times New Roman" w:cs="Times New Roman"/>
          <w:i/>
          <w:iCs/>
          <w:sz w:val="22"/>
          <w:szCs w:val="22"/>
        </w:rPr>
        <w:t>;</w:t>
      </w:r>
    </w:p>
    <w:p w14:paraId="09938743" w14:textId="77777777" w:rsidR="00927C0E" w:rsidRPr="00927C0E" w:rsidRDefault="00927C0E" w:rsidP="00927C0E">
      <w:pPr>
        <w:spacing w:line="240" w:lineRule="auto"/>
        <w:ind w:left="-142" w:right="-79" w:firstLine="851"/>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 xml:space="preserve">3.15.3. pritaikant Sutartyje numatytus panašių darbų įkainius. Panašius darbus turi pagrįsti ir nustatyti Užsakovas. </w:t>
      </w:r>
    </w:p>
    <w:p w14:paraId="7BB8BD93" w14:textId="77777777" w:rsidR="00927C0E" w:rsidRPr="00927C0E" w:rsidRDefault="00927C0E" w:rsidP="00927C0E">
      <w:pPr>
        <w:spacing w:line="240" w:lineRule="auto"/>
        <w:ind w:left="-142" w:right="-79" w:firstLine="851"/>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 xml:space="preserve">3.15.4. įvertinant pagrįstas tiesiogines (darbo užmokesčio ir su juo susijusius mokesčius, statybos produktų ir įrengimų, mechanizmų sąnaudas) bei netiesiogines (pridėtines, statybvietės ir pelno) išlaidas pagal Viešųjų pirkimų tarnybos direktoriaus 2017 m. birželio 28 d. įsakymu Nr. 1S-95 patvirtintos </w:t>
      </w:r>
      <w:r w:rsidRPr="00927C0E">
        <w:rPr>
          <w:rFonts w:ascii="Times New Roman" w:eastAsia="Times New Roman" w:hAnsi="Times New Roman" w:cs="Times New Roman"/>
          <w:bCs/>
          <w:sz w:val="22"/>
          <w:szCs w:val="22"/>
        </w:rPr>
        <w:t xml:space="preserve">Kainodaros taisyklių nustatymo metodikos (su vėlesniais pakeitimais) </w:t>
      </w:r>
      <w:r w:rsidRPr="00927C0E">
        <w:rPr>
          <w:rFonts w:ascii="Times New Roman" w:eastAsia="Times New Roman" w:hAnsi="Times New Roman" w:cs="Times New Roman"/>
          <w:sz w:val="22"/>
          <w:szCs w:val="22"/>
        </w:rPr>
        <w:t>priedo „Tiesioginių ir netiesioginių išlaidų apskaičiavimo taisyklės“ nuostatas.</w:t>
      </w:r>
    </w:p>
    <w:p w14:paraId="794D9EFE" w14:textId="77777777" w:rsidR="00927C0E" w:rsidRPr="00927C0E" w:rsidRDefault="00927C0E" w:rsidP="00927C0E">
      <w:pPr>
        <w:spacing w:line="240" w:lineRule="auto"/>
        <w:ind w:left="-142" w:firstLine="851"/>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3.16. Papildomi  darbai įforminami atskiru dokumentu, kurį turi pasirašyti visi statybos proceso dalyviai. Šiame dokumente nurodomi papildomų darbų pavadinimai, kiekiai, vienetai, argumentai, pagrindžiantys papildomų darbų būtinybę, techniniai sprendiniai, papildomų darbų įkainio (įkainių) pagrindimas ir skaičiavimas.</w:t>
      </w:r>
    </w:p>
    <w:p w14:paraId="31D97A60" w14:textId="77777777" w:rsidR="00927C0E" w:rsidRPr="00927C0E" w:rsidRDefault="00927C0E" w:rsidP="00927C0E">
      <w:pPr>
        <w:spacing w:line="240" w:lineRule="auto"/>
        <w:ind w:left="-142" w:firstLine="851"/>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3.17. Surašius Sutarties specialiųjų sąlygų 3.16 punkte nurodytą dokumentą, Užsakovui sutikus dėl papildomų darbų įsigijimo, Šalys pasirašo papildomą susitarimą dėl papildomų darbų įsigijimo, kuris tampa Sutarties sudėtine dalimi.</w:t>
      </w:r>
    </w:p>
    <w:p w14:paraId="7F387157" w14:textId="77777777" w:rsidR="00927C0E" w:rsidRPr="00927C0E" w:rsidRDefault="00927C0E" w:rsidP="00927C0E">
      <w:pPr>
        <w:spacing w:line="240" w:lineRule="auto"/>
        <w:ind w:left="-142" w:firstLine="851"/>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3.18. Rangovas gali pradėti vykdyti papildomus darbus tik pasirašius papildomą susitarimą dėl papildomų darbų įsigijimo (Sutarties specialiųjų sąlygų 3.17 p.), priešingu atveju bus laikoma, kad Rangovas darbus vykdo savavališkai (Sutarties specialiųjų sąlygų 3.9 ir 3.10 punktai).</w:t>
      </w:r>
    </w:p>
    <w:p w14:paraId="336106D9" w14:textId="77777777" w:rsidR="00927C0E" w:rsidRPr="00927C0E" w:rsidRDefault="00927C0E" w:rsidP="00927C0E">
      <w:pPr>
        <w:spacing w:line="240" w:lineRule="auto"/>
        <w:ind w:right="-79" w:firstLine="567"/>
        <w:jc w:val="left"/>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3.19. Jeigu Sutarties kaina buvo pakeista pagal Sutartyje numatytas peržiūros sąlygas (Sutarties specialiųjų sąlygų 3.11 punktas), atitinkamai turi būti pakeista pradinė sutarties vertė.</w:t>
      </w:r>
    </w:p>
    <w:p w14:paraId="2C509092" w14:textId="77777777" w:rsidR="00927C0E" w:rsidRPr="00927C0E" w:rsidRDefault="00927C0E" w:rsidP="00927C0E">
      <w:pPr>
        <w:spacing w:line="240" w:lineRule="auto"/>
        <w:ind w:left="-142" w:right="-79" w:firstLine="0"/>
        <w:jc w:val="left"/>
        <w:rPr>
          <w:rFonts w:ascii="Times New Roman" w:eastAsia="Times New Roman" w:hAnsi="Times New Roman" w:cs="Times New Roman"/>
          <w:sz w:val="22"/>
          <w:szCs w:val="22"/>
        </w:rPr>
      </w:pPr>
    </w:p>
    <w:p w14:paraId="29C6ED6F" w14:textId="77777777" w:rsidR="00927C0E" w:rsidRPr="00927C0E" w:rsidRDefault="00927C0E" w:rsidP="00927C0E">
      <w:pPr>
        <w:keepNext/>
        <w:spacing w:before="120" w:after="120" w:line="240" w:lineRule="auto"/>
        <w:ind w:left="720" w:hanging="360"/>
        <w:jc w:val="center"/>
        <w:outlineLvl w:val="0"/>
        <w:rPr>
          <w:rFonts w:ascii="Times New Roman" w:eastAsia="Times New Roman" w:hAnsi="Times New Roman" w:cs="Times New Roman"/>
          <w:b/>
          <w:sz w:val="22"/>
          <w:szCs w:val="22"/>
          <w:lang w:eastAsia="en-US"/>
        </w:rPr>
      </w:pPr>
      <w:r w:rsidRPr="00927C0E">
        <w:rPr>
          <w:rFonts w:ascii="Times New Roman" w:eastAsia="Times New Roman" w:hAnsi="Times New Roman" w:cs="Times New Roman"/>
          <w:b/>
          <w:sz w:val="22"/>
          <w:szCs w:val="22"/>
          <w:lang w:eastAsia="en-US"/>
        </w:rPr>
        <w:t xml:space="preserve">4. Sutarties įvykdymo užtikrinimas </w:t>
      </w:r>
    </w:p>
    <w:p w14:paraId="4F8F7E3C" w14:textId="77777777" w:rsidR="00927C0E" w:rsidRPr="00927C0E" w:rsidRDefault="00927C0E" w:rsidP="00927C0E">
      <w:pPr>
        <w:keepNext/>
        <w:spacing w:before="120" w:line="240" w:lineRule="auto"/>
        <w:ind w:right="16" w:firstLine="312"/>
        <w:outlineLvl w:val="0"/>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4.1. Sutarties įvykdymo užtikrinimas kitais CK numatytais būdais.</w:t>
      </w:r>
    </w:p>
    <w:p w14:paraId="4EEAA581" w14:textId="77777777" w:rsidR="00927C0E" w:rsidRPr="00927C0E" w:rsidRDefault="00927C0E" w:rsidP="00927C0E">
      <w:pPr>
        <w:spacing w:line="240" w:lineRule="auto"/>
        <w:ind w:firstLine="312"/>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4.2. Šalys susitaria, kad nustatomas 5 % nuo atliktų darbų vertės be PVM rizikos rezervas (sulaikomų pinigų suma), kuriuo  garantuojama, kad užbaigęs darbus pagal sutartį,  Rangovas dalyvaus ir teiks pagalbą Užsakovui  organizuojant ir vykdant statybos užbaigimo procedūras. Tai reiškia, kad Rangovas  tikslins, pildys  ir tvarkys  komisijai pateiktus statinio statybos  dokumentus (jeigu bus nustatyta, kad jie neatitinka reikalavimų), šalins pastebėtus statinio defektus arba trūkumus, teiks paaiškinimus statybos užbaigimo komisijoje, pasirašys statybos užbaigimo dokumentus ir kartu su statytoju atliks kitus darbus, reikalingus statinio statybos užbaigimui. Rizikos rezervas Rangovui mokamas Sutarties specialiųjų sąlygų 3 straipsnyje nustatyta tvarka ir terminais.</w:t>
      </w:r>
    </w:p>
    <w:p w14:paraId="1ADC1A4F" w14:textId="77777777" w:rsidR="00927C0E" w:rsidRPr="00927C0E" w:rsidRDefault="00927C0E" w:rsidP="00927C0E">
      <w:pPr>
        <w:keepNext/>
        <w:spacing w:before="120" w:after="120" w:line="240" w:lineRule="auto"/>
        <w:ind w:right="16" w:firstLine="0"/>
        <w:outlineLvl w:val="0"/>
        <w:rPr>
          <w:rFonts w:ascii="Times New Roman" w:eastAsia="Times New Roman" w:hAnsi="Times New Roman" w:cs="Times New Roman"/>
          <w:i/>
          <w:sz w:val="22"/>
          <w:szCs w:val="22"/>
          <w:lang w:eastAsia="en-US"/>
        </w:rPr>
      </w:pPr>
    </w:p>
    <w:p w14:paraId="08EA1761" w14:textId="77777777" w:rsidR="00927C0E" w:rsidRPr="00927C0E" w:rsidRDefault="00927C0E" w:rsidP="00927C0E">
      <w:pPr>
        <w:keepNext/>
        <w:spacing w:before="120" w:after="120" w:line="240" w:lineRule="auto"/>
        <w:ind w:left="720" w:right="16" w:hanging="360"/>
        <w:jc w:val="center"/>
        <w:outlineLvl w:val="0"/>
        <w:rPr>
          <w:rFonts w:ascii="Times New Roman" w:eastAsia="Times New Roman" w:hAnsi="Times New Roman" w:cs="Times New Roman"/>
          <w:b/>
          <w:sz w:val="22"/>
          <w:szCs w:val="22"/>
          <w:lang w:eastAsia="en-US"/>
        </w:rPr>
      </w:pPr>
      <w:r w:rsidRPr="00927C0E">
        <w:rPr>
          <w:rFonts w:ascii="Times New Roman" w:eastAsia="Times New Roman" w:hAnsi="Times New Roman" w:cs="Times New Roman"/>
          <w:b/>
          <w:sz w:val="22"/>
          <w:szCs w:val="22"/>
          <w:lang w:eastAsia="en-US"/>
        </w:rPr>
        <w:t>5. Šalių atsakomybė</w:t>
      </w:r>
    </w:p>
    <w:p w14:paraId="178F8D14" w14:textId="77777777" w:rsidR="00927C0E" w:rsidRPr="00927C0E" w:rsidRDefault="00927C0E" w:rsidP="00927C0E">
      <w:pPr>
        <w:spacing w:line="240" w:lineRule="auto"/>
        <w:ind w:right="16" w:firstLine="720"/>
        <w:rPr>
          <w:rFonts w:ascii="Times New Roman" w:eastAsia="Times New Roman" w:hAnsi="Times New Roman" w:cs="Times New Roman"/>
          <w:color w:val="000000"/>
          <w:sz w:val="22"/>
          <w:szCs w:val="22"/>
          <w:lang w:eastAsia="en-US"/>
        </w:rPr>
      </w:pPr>
      <w:r w:rsidRPr="00927C0E">
        <w:rPr>
          <w:rFonts w:ascii="Times New Roman" w:eastAsia="Times New Roman" w:hAnsi="Times New Roman" w:cs="Times New Roman"/>
          <w:color w:val="000000"/>
          <w:sz w:val="22"/>
          <w:szCs w:val="22"/>
          <w:lang w:eastAsia="en-US"/>
        </w:rPr>
        <w:t>5.1. Neatlikus apmokėjimo nustatytais terminais, Rangovo pareikalavimu Užsakovas privalo sumokėti Rangovui 0,05 %, dydžio delspinigius nuo Sutarties vertės (</w:t>
      </w:r>
      <w:proofErr w:type="spellStart"/>
      <w:r w:rsidRPr="00927C0E">
        <w:rPr>
          <w:rFonts w:ascii="Times New Roman" w:eastAsia="Times New Roman" w:hAnsi="Times New Roman" w:cs="Times New Roman"/>
          <w:color w:val="000000"/>
          <w:sz w:val="22"/>
          <w:szCs w:val="22"/>
          <w:lang w:eastAsia="en-US"/>
        </w:rPr>
        <w:t>Eur</w:t>
      </w:r>
      <w:proofErr w:type="spellEnd"/>
      <w:r w:rsidRPr="00927C0E">
        <w:rPr>
          <w:rFonts w:ascii="Times New Roman" w:eastAsia="Times New Roman" w:hAnsi="Times New Roman" w:cs="Times New Roman"/>
          <w:color w:val="000000"/>
          <w:sz w:val="22"/>
          <w:szCs w:val="22"/>
          <w:lang w:eastAsia="en-US"/>
        </w:rPr>
        <w:t xml:space="preserve"> be PVM) už kiekvieną uždelstą dieną (pasibaigus Darbų baigimo laikui), kai Rangovas vėluoja atlikti Darbus pagal Sutarties specialiųjų sąlygų 2.2. punktą.</w:t>
      </w:r>
    </w:p>
    <w:p w14:paraId="7923EB83" w14:textId="77777777" w:rsidR="00927C0E" w:rsidRPr="00927C0E" w:rsidRDefault="00927C0E" w:rsidP="00927C0E">
      <w:pPr>
        <w:spacing w:line="240" w:lineRule="auto"/>
        <w:ind w:right="16" w:firstLine="720"/>
        <w:rPr>
          <w:rFonts w:ascii="Times New Roman" w:eastAsia="Times New Roman" w:hAnsi="Times New Roman" w:cs="Times New Roman"/>
          <w:color w:val="000000"/>
          <w:sz w:val="22"/>
          <w:szCs w:val="22"/>
          <w:lang w:eastAsia="en-US"/>
        </w:rPr>
      </w:pPr>
      <w:r w:rsidRPr="00927C0E">
        <w:rPr>
          <w:rFonts w:ascii="Times New Roman" w:eastAsia="Times New Roman" w:hAnsi="Times New Roman" w:cs="Times New Roman"/>
          <w:color w:val="000000"/>
          <w:sz w:val="22"/>
          <w:szCs w:val="22"/>
          <w:lang w:eastAsia="en-US"/>
        </w:rPr>
        <w:t>5.2. Jei Rangovas dėl savo kaltės neatlieka Darbų nustatytu terminu, Užsakovas turi teisę be oficialaus įspėjimo ir nesumažindamas kitų savo teisių gynimo būdų pradėti skaičiuoti 0,05 %, dydžio delspinigius nuo darbų dalies, dėl kurios Užsakovas praranda galimybę pasinaudoti darbų rezultatu, vertės už kiekvieną termino praleidimo dieną. Užsakovas turi teisę vienašališkai išskaičiuoti delspinigių sumą iš Rangovui mokėtinų sumų, apie tai pranešant Rangovui. Jei apskaičiuoti delspinigiai viršija 10 proc. sutarties vertės, Užsakovas turi teisę vienašališkai nutraukti Sutartį, apie tai raštu įspėjęs Rangovą prieš 10 (dešimt) dienų. Sutarties nutraukimas nepanaikina Užsakovo teisės į nuostolių bei netesybų atlyginimą, jeigu šių nuostolių ir/ar netesybų nepadengia Sutarties įvykdymą užtikrinanti piniginė suma.</w:t>
      </w:r>
    </w:p>
    <w:p w14:paraId="720F0A15" w14:textId="77777777" w:rsidR="00927C0E" w:rsidRPr="00927C0E" w:rsidRDefault="00927C0E" w:rsidP="00927C0E">
      <w:pPr>
        <w:spacing w:line="240" w:lineRule="auto"/>
        <w:ind w:right="16" w:firstLine="720"/>
        <w:rPr>
          <w:rFonts w:ascii="Times New Roman" w:eastAsia="Times New Roman" w:hAnsi="Times New Roman" w:cs="Times New Roman"/>
          <w:color w:val="000000"/>
          <w:sz w:val="22"/>
          <w:szCs w:val="22"/>
          <w:lang w:eastAsia="en-US"/>
        </w:rPr>
      </w:pPr>
      <w:r w:rsidRPr="00927C0E">
        <w:rPr>
          <w:rFonts w:ascii="Times New Roman" w:eastAsia="Times New Roman" w:hAnsi="Times New Roman" w:cs="Times New Roman"/>
          <w:color w:val="000000"/>
          <w:sz w:val="22"/>
          <w:szCs w:val="22"/>
          <w:lang w:eastAsia="en-US"/>
        </w:rPr>
        <w:t>5.3. Jeigu Rangovas nevykdo savo įsipareigojimų arba vykdo juos netinkamai, tai Užsakovas be šiame straipsnyje nurodyti savo teisių gynimo būdų taip pat turi teisę pasinaudoti teisėmis, nurodytomis Sutarties bendrųjų sąlygų 15, 16 ir 17 straipsniuose.</w:t>
      </w:r>
    </w:p>
    <w:p w14:paraId="4602AD75" w14:textId="77777777" w:rsidR="00927C0E" w:rsidRPr="00927C0E" w:rsidRDefault="00927C0E" w:rsidP="00927C0E">
      <w:pPr>
        <w:spacing w:line="240" w:lineRule="auto"/>
        <w:ind w:right="16" w:firstLine="720"/>
        <w:rPr>
          <w:rFonts w:ascii="Times New Roman" w:eastAsia="Times New Roman" w:hAnsi="Times New Roman" w:cs="Times New Roman"/>
          <w:sz w:val="22"/>
          <w:szCs w:val="22"/>
          <w:lang w:eastAsia="en-US"/>
        </w:rPr>
      </w:pPr>
    </w:p>
    <w:p w14:paraId="6FC535A5" w14:textId="77777777" w:rsidR="00927C0E" w:rsidRPr="00927C0E" w:rsidRDefault="00927C0E" w:rsidP="00927C0E">
      <w:pPr>
        <w:spacing w:line="240" w:lineRule="auto"/>
        <w:ind w:right="16" w:firstLine="720"/>
        <w:jc w:val="center"/>
        <w:rPr>
          <w:rFonts w:ascii="Times New Roman" w:eastAsia="Times New Roman" w:hAnsi="Times New Roman" w:cs="Times New Roman"/>
          <w:b/>
          <w:sz w:val="22"/>
          <w:szCs w:val="22"/>
          <w:lang w:eastAsia="en-US"/>
        </w:rPr>
      </w:pPr>
      <w:r w:rsidRPr="00927C0E">
        <w:rPr>
          <w:rFonts w:ascii="Times New Roman" w:eastAsia="Times New Roman" w:hAnsi="Times New Roman" w:cs="Times New Roman"/>
          <w:b/>
          <w:sz w:val="22"/>
          <w:szCs w:val="22"/>
          <w:lang w:eastAsia="en-US"/>
        </w:rPr>
        <w:t>6. Susirašinėjimas</w:t>
      </w:r>
    </w:p>
    <w:p w14:paraId="7BA7FA77" w14:textId="77777777" w:rsidR="00927C0E" w:rsidRPr="00927C0E" w:rsidRDefault="00927C0E" w:rsidP="00927C0E">
      <w:pPr>
        <w:spacing w:line="240" w:lineRule="auto"/>
        <w:ind w:right="16" w:firstLine="720"/>
        <w:jc w:val="center"/>
        <w:rPr>
          <w:rFonts w:ascii="Times New Roman" w:eastAsia="Times New Roman" w:hAnsi="Times New Roman" w:cs="Times New Roman"/>
          <w:b/>
          <w:sz w:val="22"/>
          <w:szCs w:val="22"/>
          <w:lang w:eastAsia="en-US"/>
        </w:rPr>
      </w:pPr>
    </w:p>
    <w:p w14:paraId="7640AD6D" w14:textId="77777777" w:rsidR="00927C0E" w:rsidRPr="00927C0E" w:rsidRDefault="00927C0E" w:rsidP="00927C0E">
      <w:pPr>
        <w:spacing w:line="240" w:lineRule="auto"/>
        <w:ind w:right="16" w:firstLine="720"/>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 xml:space="preserve">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w:t>
      </w:r>
      <w:bookmarkStart w:id="69" w:name="_Hlk65760985"/>
      <w:r w:rsidRPr="00927C0E">
        <w:rPr>
          <w:rFonts w:ascii="Times New Roman" w:eastAsia="Times New Roman" w:hAnsi="Times New Roman" w:cs="Times New Roman"/>
          <w:sz w:val="22"/>
          <w:szCs w:val="22"/>
          <w:lang w:eastAsia="en-US"/>
        </w:rPr>
        <w:t>ar elektroniniu paštu (patvirtinant gavimą) toliau nurodytais adresais, kuriuos nurodė viena Šalis, pateikdama pranešimą</w:t>
      </w:r>
      <w:bookmarkEnd w:id="69"/>
      <w:r w:rsidRPr="00927C0E">
        <w:rPr>
          <w:rFonts w:ascii="Times New Roman" w:eastAsia="Times New Roman" w:hAnsi="Times New Roman" w:cs="Times New Roman"/>
          <w:sz w:val="22"/>
          <w:szCs w:val="22"/>
          <w:lang w:eastAsia="en-US"/>
        </w:rPr>
        <w:t>:</w:t>
      </w:r>
    </w:p>
    <w:p w14:paraId="2A4A14BA" w14:textId="77777777" w:rsidR="00927C0E" w:rsidRPr="00927C0E" w:rsidRDefault="00927C0E" w:rsidP="00927C0E">
      <w:pPr>
        <w:spacing w:line="240" w:lineRule="auto"/>
        <w:ind w:firstLine="720"/>
        <w:rPr>
          <w:rFonts w:ascii="Times New Roman" w:eastAsia="Times New Roman" w:hAnsi="Times New Roman" w:cs="Times New Roman"/>
          <w:sz w:val="22"/>
          <w:szCs w:val="22"/>
          <w:lang w:eastAsia="en-US"/>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543"/>
        <w:gridCol w:w="3969"/>
      </w:tblGrid>
      <w:tr w:rsidR="00927C0E" w:rsidRPr="00927C0E" w14:paraId="78864A97" w14:textId="77777777" w:rsidTr="002C2143">
        <w:tc>
          <w:tcPr>
            <w:tcW w:w="2802" w:type="dxa"/>
          </w:tcPr>
          <w:p w14:paraId="7709ED39" w14:textId="77777777" w:rsidR="00927C0E" w:rsidRPr="00927C0E" w:rsidRDefault="00927C0E" w:rsidP="00927C0E">
            <w:pPr>
              <w:spacing w:line="240" w:lineRule="auto"/>
              <w:ind w:firstLine="0"/>
              <w:rPr>
                <w:rFonts w:ascii="Times New Roman" w:eastAsia="Times New Roman" w:hAnsi="Times New Roman" w:cs="Times New Roman"/>
                <w:b/>
                <w:sz w:val="22"/>
                <w:szCs w:val="22"/>
                <w:lang w:eastAsia="en-US"/>
              </w:rPr>
            </w:pPr>
          </w:p>
        </w:tc>
        <w:tc>
          <w:tcPr>
            <w:tcW w:w="3543" w:type="dxa"/>
          </w:tcPr>
          <w:p w14:paraId="52DE92C0" w14:textId="77777777" w:rsidR="00927C0E" w:rsidRPr="00927C0E" w:rsidRDefault="00927C0E" w:rsidP="00927C0E">
            <w:pPr>
              <w:spacing w:line="240" w:lineRule="auto"/>
              <w:ind w:firstLine="0"/>
              <w:jc w:val="center"/>
              <w:rPr>
                <w:rFonts w:ascii="Times New Roman" w:eastAsia="Times New Roman" w:hAnsi="Times New Roman" w:cs="Times New Roman"/>
                <w:b/>
                <w:sz w:val="22"/>
                <w:szCs w:val="22"/>
                <w:lang w:eastAsia="en-US"/>
              </w:rPr>
            </w:pPr>
            <w:r w:rsidRPr="00927C0E">
              <w:rPr>
                <w:rFonts w:ascii="Times New Roman" w:eastAsia="Times New Roman" w:hAnsi="Times New Roman" w:cs="Times New Roman"/>
                <w:b/>
                <w:sz w:val="22"/>
                <w:szCs w:val="22"/>
                <w:lang w:eastAsia="en-US"/>
              </w:rPr>
              <w:t>Pirkėjo už sutarties vykdymą atsakingo asmens kontaktai</w:t>
            </w:r>
          </w:p>
        </w:tc>
        <w:tc>
          <w:tcPr>
            <w:tcW w:w="3969" w:type="dxa"/>
          </w:tcPr>
          <w:p w14:paraId="3FB0B115" w14:textId="77777777" w:rsidR="00927C0E" w:rsidRPr="00927C0E" w:rsidRDefault="00927C0E" w:rsidP="00927C0E">
            <w:pPr>
              <w:spacing w:line="240" w:lineRule="auto"/>
              <w:ind w:firstLine="0"/>
              <w:jc w:val="center"/>
              <w:rPr>
                <w:rFonts w:ascii="Times New Roman" w:eastAsia="Times New Roman" w:hAnsi="Times New Roman" w:cs="Times New Roman"/>
                <w:b/>
                <w:sz w:val="22"/>
                <w:szCs w:val="22"/>
                <w:lang w:eastAsia="en-US"/>
              </w:rPr>
            </w:pPr>
            <w:r w:rsidRPr="00927C0E">
              <w:rPr>
                <w:rFonts w:ascii="Times New Roman" w:eastAsia="Times New Roman" w:hAnsi="Times New Roman" w:cs="Times New Roman"/>
                <w:b/>
                <w:sz w:val="22"/>
                <w:szCs w:val="22"/>
                <w:lang w:eastAsia="en-US"/>
              </w:rPr>
              <w:t>Rangovo atstovo kontaktai</w:t>
            </w:r>
          </w:p>
        </w:tc>
      </w:tr>
      <w:tr w:rsidR="00927C0E" w:rsidRPr="00927C0E" w14:paraId="624E6655" w14:textId="77777777" w:rsidTr="002C2143">
        <w:tc>
          <w:tcPr>
            <w:tcW w:w="2802" w:type="dxa"/>
          </w:tcPr>
          <w:p w14:paraId="52E88C7F" w14:textId="77777777" w:rsidR="00927C0E" w:rsidRPr="00927C0E" w:rsidRDefault="00927C0E" w:rsidP="00927C0E">
            <w:pPr>
              <w:spacing w:line="240" w:lineRule="auto"/>
              <w:ind w:firstLine="0"/>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Vardas, pavardė</w:t>
            </w:r>
          </w:p>
        </w:tc>
        <w:tc>
          <w:tcPr>
            <w:tcW w:w="3543" w:type="dxa"/>
          </w:tcPr>
          <w:p w14:paraId="3E62D7E7" w14:textId="77777777" w:rsidR="00927C0E" w:rsidRPr="00927C0E" w:rsidRDefault="00927C0E" w:rsidP="00927C0E">
            <w:pPr>
              <w:spacing w:line="240" w:lineRule="auto"/>
              <w:ind w:firstLine="0"/>
              <w:rPr>
                <w:rFonts w:ascii="Times New Roman" w:eastAsia="Times New Roman" w:hAnsi="Times New Roman" w:cs="Times New Roman"/>
                <w:sz w:val="22"/>
                <w:szCs w:val="22"/>
                <w:lang w:eastAsia="en-US"/>
              </w:rPr>
            </w:pPr>
          </w:p>
        </w:tc>
        <w:tc>
          <w:tcPr>
            <w:tcW w:w="3969" w:type="dxa"/>
          </w:tcPr>
          <w:p w14:paraId="710184BE" w14:textId="77777777" w:rsidR="00927C0E" w:rsidRPr="00927C0E" w:rsidRDefault="00927C0E" w:rsidP="00927C0E">
            <w:pPr>
              <w:spacing w:line="240" w:lineRule="auto"/>
              <w:ind w:firstLine="0"/>
              <w:rPr>
                <w:rFonts w:ascii="Times New Roman" w:eastAsia="Times New Roman" w:hAnsi="Times New Roman" w:cs="Times New Roman"/>
                <w:sz w:val="22"/>
                <w:szCs w:val="22"/>
                <w:lang w:eastAsia="en-US"/>
              </w:rPr>
            </w:pPr>
          </w:p>
        </w:tc>
      </w:tr>
      <w:tr w:rsidR="00927C0E" w:rsidRPr="00927C0E" w14:paraId="46127B1F" w14:textId="77777777" w:rsidTr="002C2143">
        <w:tc>
          <w:tcPr>
            <w:tcW w:w="2802" w:type="dxa"/>
          </w:tcPr>
          <w:p w14:paraId="74B8A7B6" w14:textId="77777777" w:rsidR="00927C0E" w:rsidRPr="00927C0E" w:rsidRDefault="00927C0E" w:rsidP="00927C0E">
            <w:pPr>
              <w:spacing w:line="240" w:lineRule="auto"/>
              <w:ind w:firstLine="0"/>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Adresas</w:t>
            </w:r>
          </w:p>
        </w:tc>
        <w:tc>
          <w:tcPr>
            <w:tcW w:w="3543" w:type="dxa"/>
          </w:tcPr>
          <w:p w14:paraId="6B06F357" w14:textId="77777777" w:rsidR="00927C0E" w:rsidRPr="00927C0E" w:rsidRDefault="00927C0E" w:rsidP="00927C0E">
            <w:pPr>
              <w:spacing w:line="240" w:lineRule="auto"/>
              <w:ind w:firstLine="0"/>
              <w:rPr>
                <w:rFonts w:ascii="Times New Roman" w:eastAsia="Times New Roman" w:hAnsi="Times New Roman" w:cs="Times New Roman"/>
                <w:sz w:val="22"/>
                <w:szCs w:val="22"/>
                <w:lang w:eastAsia="en-US"/>
              </w:rPr>
            </w:pPr>
          </w:p>
        </w:tc>
        <w:tc>
          <w:tcPr>
            <w:tcW w:w="3969" w:type="dxa"/>
          </w:tcPr>
          <w:p w14:paraId="04B2451F" w14:textId="77777777" w:rsidR="00927C0E" w:rsidRPr="00927C0E" w:rsidRDefault="00927C0E" w:rsidP="00927C0E">
            <w:pPr>
              <w:spacing w:line="240" w:lineRule="auto"/>
              <w:ind w:firstLine="0"/>
              <w:rPr>
                <w:rFonts w:ascii="Times New Roman" w:eastAsia="Times New Roman" w:hAnsi="Times New Roman" w:cs="Times New Roman"/>
                <w:sz w:val="22"/>
                <w:szCs w:val="22"/>
                <w:lang w:eastAsia="en-US"/>
              </w:rPr>
            </w:pPr>
          </w:p>
        </w:tc>
      </w:tr>
      <w:tr w:rsidR="00927C0E" w:rsidRPr="00927C0E" w14:paraId="0DCADA9C" w14:textId="77777777" w:rsidTr="002C2143">
        <w:tc>
          <w:tcPr>
            <w:tcW w:w="2802" w:type="dxa"/>
          </w:tcPr>
          <w:p w14:paraId="4E0A2B54" w14:textId="77777777" w:rsidR="00927C0E" w:rsidRPr="00927C0E" w:rsidRDefault="00927C0E" w:rsidP="00927C0E">
            <w:pPr>
              <w:spacing w:line="240" w:lineRule="auto"/>
              <w:ind w:firstLine="0"/>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Telefonas</w:t>
            </w:r>
          </w:p>
        </w:tc>
        <w:tc>
          <w:tcPr>
            <w:tcW w:w="3543" w:type="dxa"/>
          </w:tcPr>
          <w:p w14:paraId="772D11E6" w14:textId="77777777" w:rsidR="00927C0E" w:rsidRPr="00927C0E" w:rsidRDefault="00927C0E" w:rsidP="00927C0E">
            <w:pPr>
              <w:spacing w:line="240" w:lineRule="auto"/>
              <w:ind w:firstLine="0"/>
              <w:rPr>
                <w:rFonts w:ascii="Times New Roman" w:eastAsia="Times New Roman" w:hAnsi="Times New Roman" w:cs="Times New Roman"/>
                <w:sz w:val="22"/>
                <w:szCs w:val="22"/>
                <w:lang w:eastAsia="en-US"/>
              </w:rPr>
            </w:pPr>
          </w:p>
        </w:tc>
        <w:tc>
          <w:tcPr>
            <w:tcW w:w="3969" w:type="dxa"/>
          </w:tcPr>
          <w:p w14:paraId="1714A356" w14:textId="77777777" w:rsidR="00927C0E" w:rsidRPr="00927C0E" w:rsidRDefault="00927C0E" w:rsidP="00927C0E">
            <w:pPr>
              <w:spacing w:line="240" w:lineRule="auto"/>
              <w:ind w:firstLine="0"/>
              <w:rPr>
                <w:rFonts w:ascii="Times New Roman" w:eastAsia="Times New Roman" w:hAnsi="Times New Roman" w:cs="Times New Roman"/>
                <w:sz w:val="22"/>
                <w:szCs w:val="22"/>
                <w:lang w:eastAsia="en-US"/>
              </w:rPr>
            </w:pPr>
          </w:p>
        </w:tc>
      </w:tr>
      <w:tr w:rsidR="00927C0E" w:rsidRPr="00927C0E" w14:paraId="42BBFD62" w14:textId="77777777" w:rsidTr="002C2143">
        <w:tc>
          <w:tcPr>
            <w:tcW w:w="2802" w:type="dxa"/>
          </w:tcPr>
          <w:p w14:paraId="3A314746" w14:textId="77777777" w:rsidR="00927C0E" w:rsidRPr="00927C0E" w:rsidRDefault="00927C0E" w:rsidP="00927C0E">
            <w:pPr>
              <w:spacing w:line="240" w:lineRule="auto"/>
              <w:ind w:firstLine="0"/>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El. paštas</w:t>
            </w:r>
          </w:p>
        </w:tc>
        <w:tc>
          <w:tcPr>
            <w:tcW w:w="3543" w:type="dxa"/>
          </w:tcPr>
          <w:p w14:paraId="0F880F8A" w14:textId="77777777" w:rsidR="00927C0E" w:rsidRPr="00927C0E" w:rsidRDefault="00927C0E" w:rsidP="00927C0E">
            <w:pPr>
              <w:spacing w:line="240" w:lineRule="auto"/>
              <w:ind w:firstLine="0"/>
              <w:rPr>
                <w:rFonts w:ascii="Times New Roman" w:eastAsia="Times New Roman" w:hAnsi="Times New Roman" w:cs="Times New Roman"/>
                <w:sz w:val="22"/>
                <w:szCs w:val="22"/>
                <w:lang w:eastAsia="en-US"/>
              </w:rPr>
            </w:pPr>
          </w:p>
        </w:tc>
        <w:tc>
          <w:tcPr>
            <w:tcW w:w="3969" w:type="dxa"/>
          </w:tcPr>
          <w:p w14:paraId="71C8E311" w14:textId="77777777" w:rsidR="00927C0E" w:rsidRPr="00927C0E" w:rsidRDefault="00927C0E" w:rsidP="00927C0E">
            <w:pPr>
              <w:spacing w:line="240" w:lineRule="auto"/>
              <w:ind w:firstLine="0"/>
              <w:rPr>
                <w:rFonts w:ascii="Times New Roman" w:eastAsia="Times New Roman" w:hAnsi="Times New Roman" w:cs="Times New Roman"/>
                <w:sz w:val="22"/>
                <w:szCs w:val="22"/>
                <w:lang w:eastAsia="en-US"/>
              </w:rPr>
            </w:pPr>
          </w:p>
        </w:tc>
      </w:tr>
    </w:tbl>
    <w:p w14:paraId="40F47C55" w14:textId="77777777" w:rsidR="00927C0E" w:rsidRPr="00927C0E" w:rsidRDefault="00927C0E" w:rsidP="00927C0E">
      <w:pPr>
        <w:spacing w:line="240" w:lineRule="auto"/>
        <w:ind w:firstLine="0"/>
        <w:rPr>
          <w:rFonts w:ascii="Times New Roman" w:eastAsia="Times New Roman" w:hAnsi="Times New Roman" w:cs="Times New Roman"/>
          <w:sz w:val="22"/>
          <w:szCs w:val="22"/>
          <w:lang w:eastAsia="en-US"/>
        </w:rPr>
      </w:pPr>
    </w:p>
    <w:p w14:paraId="7E5299A6" w14:textId="77777777" w:rsidR="00927C0E" w:rsidRPr="00927C0E" w:rsidRDefault="00927C0E" w:rsidP="00927C0E">
      <w:pPr>
        <w:spacing w:line="240" w:lineRule="auto"/>
        <w:ind w:right="-1" w:firstLine="709"/>
        <w:rPr>
          <w:rFonts w:ascii="Times New Roman" w:eastAsia="Times New Roman" w:hAnsi="Times New Roman" w:cs="Times New Roman"/>
          <w:i/>
          <w:sz w:val="22"/>
          <w:szCs w:val="22"/>
          <w:lang w:val="en-US" w:eastAsia="en-US"/>
        </w:rPr>
      </w:pPr>
      <w:r w:rsidRPr="00927C0E">
        <w:rPr>
          <w:rFonts w:ascii="Times New Roman" w:eastAsia="Times New Roman" w:hAnsi="Times New Roman" w:cs="Times New Roman"/>
          <w:sz w:val="22"/>
          <w:szCs w:val="22"/>
          <w:lang w:eastAsia="en-US"/>
        </w:rPr>
        <w:t xml:space="preserve">6.2. Pirkėjo atsakingo asmens už Sutarties ir jos pakeitimų paskelbimą gamybos ir technikos skyriaus viršininkė Miglė </w:t>
      </w:r>
      <w:proofErr w:type="spellStart"/>
      <w:r w:rsidRPr="00927C0E">
        <w:rPr>
          <w:rFonts w:ascii="Times New Roman" w:eastAsia="Times New Roman" w:hAnsi="Times New Roman" w:cs="Times New Roman"/>
          <w:sz w:val="22"/>
          <w:szCs w:val="22"/>
          <w:lang w:eastAsia="en-US"/>
        </w:rPr>
        <w:t>Kurlavičienė</w:t>
      </w:r>
      <w:proofErr w:type="spellEnd"/>
      <w:r w:rsidRPr="00927C0E">
        <w:rPr>
          <w:rFonts w:ascii="Times New Roman" w:eastAsia="Times New Roman" w:hAnsi="Times New Roman" w:cs="Times New Roman"/>
          <w:sz w:val="22"/>
          <w:szCs w:val="22"/>
          <w:lang w:eastAsia="en-US"/>
        </w:rPr>
        <w:t xml:space="preserve">, tel.: +370 685 12454, el. p.: </w:t>
      </w:r>
      <w:proofErr w:type="spellStart"/>
      <w:r w:rsidRPr="00927C0E">
        <w:rPr>
          <w:rFonts w:ascii="Times New Roman" w:eastAsia="Times New Roman" w:hAnsi="Times New Roman" w:cs="Times New Roman"/>
          <w:sz w:val="22"/>
          <w:szCs w:val="22"/>
          <w:lang w:eastAsia="en-US"/>
        </w:rPr>
        <w:t>m.kurlaviciene</w:t>
      </w:r>
      <w:proofErr w:type="spellEnd"/>
      <w:r w:rsidRPr="00927C0E">
        <w:rPr>
          <w:rFonts w:ascii="Times New Roman" w:eastAsia="Times New Roman" w:hAnsi="Times New Roman" w:cs="Times New Roman"/>
          <w:sz w:val="22"/>
          <w:szCs w:val="22"/>
          <w:lang w:eastAsia="en-US"/>
        </w:rPr>
        <w:fldChar w:fldCharType="begin"/>
      </w:r>
      <w:r w:rsidRPr="00927C0E">
        <w:rPr>
          <w:rFonts w:ascii="Times New Roman" w:eastAsia="Times New Roman" w:hAnsi="Times New Roman" w:cs="Times New Roman"/>
          <w:sz w:val="22"/>
          <w:szCs w:val="22"/>
          <w:lang w:eastAsia="en-US"/>
        </w:rPr>
        <w:instrText xml:space="preserve"> HYPERLINK "mailto:toma.liutikiene@vanduo.lt" </w:instrText>
      </w:r>
      <w:r w:rsidRPr="00927C0E">
        <w:rPr>
          <w:rFonts w:ascii="Times New Roman" w:eastAsia="Times New Roman" w:hAnsi="Times New Roman" w:cs="Times New Roman"/>
          <w:sz w:val="22"/>
          <w:szCs w:val="22"/>
          <w:lang w:eastAsia="en-US"/>
        </w:rPr>
        <w:fldChar w:fldCharType="separate"/>
      </w:r>
      <w:r w:rsidRPr="00927C0E">
        <w:rPr>
          <w:rFonts w:ascii="Times New Roman" w:eastAsia="Times New Roman" w:hAnsi="Times New Roman" w:cs="Times New Roman"/>
          <w:color w:val="0563C1"/>
          <w:sz w:val="22"/>
          <w:szCs w:val="22"/>
          <w:u w:val="single"/>
          <w:lang w:val="en-US" w:eastAsia="en-US"/>
        </w:rPr>
        <w:t>@</w:t>
      </w:r>
      <w:proofErr w:type="spellStart"/>
      <w:r w:rsidRPr="00927C0E">
        <w:rPr>
          <w:rFonts w:ascii="Times New Roman" w:eastAsia="Times New Roman" w:hAnsi="Times New Roman" w:cs="Times New Roman"/>
          <w:color w:val="0563C1"/>
          <w:sz w:val="22"/>
          <w:szCs w:val="22"/>
          <w:u w:val="single"/>
          <w:lang w:val="en-US" w:eastAsia="en-US"/>
        </w:rPr>
        <w:t>utenosvandenys.lt</w:t>
      </w:r>
      <w:proofErr w:type="spellEnd"/>
      <w:r w:rsidRPr="00927C0E">
        <w:rPr>
          <w:rFonts w:ascii="Times New Roman" w:eastAsia="Times New Roman" w:hAnsi="Times New Roman" w:cs="Times New Roman"/>
          <w:color w:val="0563C1"/>
          <w:sz w:val="22"/>
          <w:szCs w:val="22"/>
          <w:u w:val="single"/>
          <w:lang w:val="en-US" w:eastAsia="en-US"/>
        </w:rPr>
        <w:fldChar w:fldCharType="end"/>
      </w:r>
      <w:r w:rsidRPr="00927C0E">
        <w:rPr>
          <w:rFonts w:ascii="Times New Roman" w:eastAsia="Times New Roman" w:hAnsi="Times New Roman" w:cs="Times New Roman"/>
          <w:sz w:val="22"/>
          <w:szCs w:val="22"/>
          <w:lang w:val="en-US" w:eastAsia="en-US"/>
        </w:rPr>
        <w:t xml:space="preserve"> </w:t>
      </w:r>
    </w:p>
    <w:p w14:paraId="41DD6E2A" w14:textId="77777777" w:rsidR="00927C0E" w:rsidRPr="00927C0E" w:rsidRDefault="00927C0E" w:rsidP="00927C0E">
      <w:pPr>
        <w:spacing w:line="240" w:lineRule="auto"/>
        <w:ind w:right="-1" w:firstLine="567"/>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6.3. Jei pasikeičia Šalies adresas ir / ar kiti duomenys, nurodyti Sutarties specialiųjų sąlygų 6.1 ir 6.2 punktuose,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6D81AA5" w14:textId="77777777" w:rsidR="00927C0E" w:rsidRPr="00927C0E" w:rsidRDefault="00927C0E" w:rsidP="00927C0E">
      <w:pPr>
        <w:spacing w:line="240" w:lineRule="auto"/>
        <w:ind w:right="-1" w:firstLine="0"/>
        <w:rPr>
          <w:rFonts w:ascii="Times New Roman" w:eastAsia="Times New Roman" w:hAnsi="Times New Roman" w:cs="Times New Roman"/>
          <w:sz w:val="22"/>
          <w:szCs w:val="22"/>
          <w:lang w:eastAsia="en-US"/>
        </w:rPr>
      </w:pPr>
    </w:p>
    <w:p w14:paraId="0B832089" w14:textId="77777777" w:rsidR="00927C0E" w:rsidRPr="00927C0E" w:rsidRDefault="00927C0E" w:rsidP="00927C0E">
      <w:pPr>
        <w:spacing w:line="240" w:lineRule="auto"/>
        <w:ind w:right="-1" w:firstLine="0"/>
        <w:jc w:val="center"/>
        <w:rPr>
          <w:rFonts w:ascii="Times New Roman" w:eastAsia="Times New Roman" w:hAnsi="Times New Roman" w:cs="Times New Roman"/>
          <w:b/>
          <w:sz w:val="22"/>
          <w:szCs w:val="22"/>
          <w:lang w:eastAsia="en-US"/>
        </w:rPr>
      </w:pPr>
      <w:r w:rsidRPr="00927C0E">
        <w:rPr>
          <w:rFonts w:ascii="Times New Roman" w:eastAsia="Times New Roman" w:hAnsi="Times New Roman" w:cs="Times New Roman"/>
          <w:b/>
          <w:sz w:val="22"/>
          <w:szCs w:val="22"/>
          <w:lang w:eastAsia="en-US"/>
        </w:rPr>
        <w:t>7. Subrangovai ir jų keitimo tvarka</w:t>
      </w:r>
    </w:p>
    <w:p w14:paraId="4083CD29" w14:textId="77777777" w:rsidR="00927C0E" w:rsidRPr="00927C0E" w:rsidRDefault="00927C0E" w:rsidP="00927C0E">
      <w:pPr>
        <w:spacing w:line="240" w:lineRule="auto"/>
        <w:ind w:firstLine="709"/>
        <w:jc w:val="left"/>
        <w:rPr>
          <w:rFonts w:ascii="Times New Roman" w:eastAsia="Times New Roman" w:hAnsi="Times New Roman" w:cs="Times New Roman"/>
          <w:color w:val="0070C0"/>
          <w:sz w:val="22"/>
          <w:szCs w:val="22"/>
          <w:lang w:eastAsia="en-US"/>
        </w:rPr>
      </w:pPr>
    </w:p>
    <w:p w14:paraId="1B6269E0" w14:textId="77777777" w:rsidR="00927C0E" w:rsidRPr="00927C0E" w:rsidRDefault="00927C0E" w:rsidP="00927C0E">
      <w:pPr>
        <w:spacing w:line="240" w:lineRule="auto"/>
        <w:ind w:firstLine="567"/>
        <w:rPr>
          <w:rFonts w:ascii="Times New Roman" w:eastAsia="Times New Roman" w:hAnsi="Times New Roman" w:cs="Times New Roman"/>
          <w:i/>
          <w:iCs/>
          <w:color w:val="0070C0"/>
          <w:sz w:val="22"/>
          <w:szCs w:val="22"/>
          <w:lang w:eastAsia="en-US"/>
        </w:rPr>
      </w:pPr>
      <w:r w:rsidRPr="00927C0E">
        <w:rPr>
          <w:rFonts w:ascii="Times New Roman" w:eastAsia="Times New Roman" w:hAnsi="Times New Roman" w:cs="Times New Roman"/>
          <w:i/>
          <w:iCs/>
          <w:color w:val="0070C0"/>
          <w:sz w:val="22"/>
          <w:szCs w:val="22"/>
          <w:lang w:eastAsia="en-US"/>
        </w:rPr>
        <w:t>Jeigu Rangovas nenumato pasitelkti subrangovų, tai nurodoma:</w:t>
      </w:r>
    </w:p>
    <w:p w14:paraId="298470E5" w14:textId="77777777" w:rsidR="00927C0E" w:rsidRPr="00927C0E" w:rsidRDefault="00927C0E" w:rsidP="00927C0E">
      <w:pPr>
        <w:spacing w:line="240" w:lineRule="auto"/>
        <w:ind w:firstLine="567"/>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7.1. Sutarties pasirašymo metu Rangovas šios sutarties vykdymui nenumato pasitelkti subrangovo (subrangovų).</w:t>
      </w:r>
    </w:p>
    <w:p w14:paraId="58EBD5B6" w14:textId="77777777" w:rsidR="00927C0E" w:rsidRPr="00927C0E" w:rsidRDefault="00927C0E" w:rsidP="00927C0E">
      <w:pPr>
        <w:spacing w:line="240" w:lineRule="auto"/>
        <w:ind w:firstLine="567"/>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 xml:space="preserve">7.2. Rangovas gali pasitelkti subrangovą Sutarties vykdymo metu tik esant objektyvioms priežastims ir gavus Užsakovo pritarimą. Apie subrangovų (subrangovo) pasitelkimą Rangovas privalo informuoti Užsakovą raštu iki subrangovas pradės vykdyti Sutarties dalį, dėl kurios šis subrangovas buvo pasitelktas. Rangovas, informuodamas Užsakovą apie pasitelkiamus (-ą) subrangovus (subrangovą), privalo nurodyti, kokiai Sutarties vykdymo daliai pasitelkiamas subrangovas, pateikti jų (-jo) pašalinimo pagrindų nebuvimą patvirtinančius dokumentus ir kvalifikacijos atitiktį pagrindžiančius dokumentus (jei tokie reikalavimai keliami). Pažeidus šią </w:t>
      </w:r>
      <w:r w:rsidRPr="00927C0E">
        <w:rPr>
          <w:rFonts w:ascii="Times New Roman" w:eastAsia="Times New Roman" w:hAnsi="Times New Roman" w:cs="Times New Roman"/>
          <w:sz w:val="22"/>
          <w:szCs w:val="22"/>
          <w:lang w:eastAsia="en-US"/>
        </w:rPr>
        <w:lastRenderedPageBreak/>
        <w:t>subrangovo (subrangovų) pasitelkimo tvarką bus laikoma, kad Rangovas pažeidė esmines Sutarties sąlygas, dėl ko Užsakovas gali vienašališkai nutraukti šią sutartį.</w:t>
      </w:r>
    </w:p>
    <w:p w14:paraId="6A727CC2" w14:textId="77777777" w:rsidR="00927C0E" w:rsidRPr="00927C0E" w:rsidRDefault="00927C0E" w:rsidP="00927C0E">
      <w:pPr>
        <w:spacing w:line="240" w:lineRule="auto"/>
        <w:ind w:firstLine="567"/>
        <w:rPr>
          <w:rFonts w:ascii="Times New Roman" w:eastAsia="Times New Roman" w:hAnsi="Times New Roman" w:cs="Times New Roman"/>
          <w:color w:val="0070C0"/>
          <w:sz w:val="22"/>
          <w:szCs w:val="22"/>
          <w:lang w:eastAsia="en-US"/>
        </w:rPr>
      </w:pPr>
    </w:p>
    <w:p w14:paraId="45290FEB" w14:textId="77777777" w:rsidR="00927C0E" w:rsidRPr="00927C0E" w:rsidRDefault="00927C0E" w:rsidP="00927C0E">
      <w:pPr>
        <w:spacing w:line="240" w:lineRule="auto"/>
        <w:ind w:firstLine="567"/>
        <w:jc w:val="left"/>
        <w:rPr>
          <w:rFonts w:ascii="Times New Roman" w:eastAsia="Times New Roman" w:hAnsi="Times New Roman" w:cs="Times New Roman"/>
          <w:i/>
          <w:iCs/>
          <w:color w:val="0070C0"/>
          <w:sz w:val="22"/>
          <w:szCs w:val="22"/>
          <w:lang w:eastAsia="en-US"/>
        </w:rPr>
      </w:pPr>
      <w:r w:rsidRPr="00927C0E">
        <w:rPr>
          <w:rFonts w:ascii="Times New Roman" w:eastAsia="Times New Roman" w:hAnsi="Times New Roman" w:cs="Times New Roman"/>
          <w:i/>
          <w:iCs/>
          <w:color w:val="0070C0"/>
          <w:sz w:val="22"/>
          <w:szCs w:val="22"/>
          <w:lang w:eastAsia="en-US"/>
        </w:rPr>
        <w:t>Jeigu Rangovas sudarydamas sutartį gali nurodyti, kokius subrangovus jis pasitelkia, tuomet rašoma:</w:t>
      </w:r>
    </w:p>
    <w:p w14:paraId="5354845C" w14:textId="77777777" w:rsidR="00927C0E" w:rsidRPr="00927C0E" w:rsidRDefault="00927C0E" w:rsidP="00927C0E">
      <w:pPr>
        <w:spacing w:line="240" w:lineRule="auto"/>
        <w:ind w:firstLine="567"/>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7.1.Rangovas numato pasitelkti šį (šiuos) subrangovą (subrangovus): ....................................................................................................................................................................</w:t>
      </w:r>
    </w:p>
    <w:p w14:paraId="6C669D07" w14:textId="77777777" w:rsidR="00927C0E" w:rsidRPr="00927C0E" w:rsidRDefault="00927C0E" w:rsidP="00927C0E">
      <w:pPr>
        <w:spacing w:line="240" w:lineRule="auto"/>
        <w:ind w:firstLine="567"/>
        <w:rPr>
          <w:rFonts w:ascii="Times New Roman" w:eastAsia="Times New Roman" w:hAnsi="Times New Roman" w:cs="Times New Roman"/>
          <w:i/>
          <w:iCs/>
          <w:sz w:val="22"/>
          <w:szCs w:val="22"/>
          <w:lang w:eastAsia="en-US"/>
        </w:rPr>
      </w:pPr>
      <w:r w:rsidRPr="00927C0E">
        <w:rPr>
          <w:rFonts w:ascii="Times New Roman" w:eastAsia="Times New Roman" w:hAnsi="Times New Roman" w:cs="Times New Roman"/>
          <w:i/>
          <w:iCs/>
          <w:sz w:val="22"/>
          <w:szCs w:val="22"/>
          <w:lang w:eastAsia="en-US"/>
        </w:rPr>
        <w:t>(fizinio /juridinio asmens pavadinimas, kodas, gyvenamoji vieta, buveinės adresas, atstovo duomenys)</w:t>
      </w:r>
    </w:p>
    <w:p w14:paraId="37A30D0E" w14:textId="77777777" w:rsidR="00927C0E" w:rsidRPr="00927C0E" w:rsidRDefault="00927C0E" w:rsidP="00927C0E">
      <w:pPr>
        <w:spacing w:line="240" w:lineRule="auto"/>
        <w:ind w:firstLine="567"/>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šioms Sutartis vykdymo dalims .........................................................................................................................</w:t>
      </w:r>
    </w:p>
    <w:p w14:paraId="0538A124" w14:textId="77777777" w:rsidR="00927C0E" w:rsidRPr="00927C0E" w:rsidRDefault="00927C0E" w:rsidP="00927C0E">
      <w:pPr>
        <w:spacing w:line="240" w:lineRule="auto"/>
        <w:ind w:firstLine="567"/>
        <w:rPr>
          <w:rFonts w:ascii="Times New Roman" w:eastAsia="Times New Roman" w:hAnsi="Times New Roman" w:cs="Times New Roman"/>
          <w:i/>
          <w:iCs/>
          <w:sz w:val="22"/>
          <w:szCs w:val="22"/>
          <w:lang w:eastAsia="en-US"/>
        </w:rPr>
      </w:pPr>
      <w:r w:rsidRPr="00927C0E">
        <w:rPr>
          <w:rFonts w:ascii="Times New Roman" w:eastAsia="Times New Roman" w:hAnsi="Times New Roman" w:cs="Times New Roman"/>
          <w:sz w:val="22"/>
          <w:szCs w:val="22"/>
          <w:lang w:eastAsia="en-US"/>
        </w:rPr>
        <w:t xml:space="preserve">                                             </w:t>
      </w:r>
      <w:r w:rsidRPr="00927C0E">
        <w:rPr>
          <w:rFonts w:ascii="Times New Roman" w:eastAsia="Times New Roman" w:hAnsi="Times New Roman" w:cs="Times New Roman"/>
          <w:i/>
          <w:iCs/>
          <w:sz w:val="22"/>
          <w:szCs w:val="22"/>
          <w:lang w:eastAsia="en-US"/>
        </w:rPr>
        <w:t>(nurodyti kokiai Sutarties vykdymo daliai pasitelkiamas subrangovas)</w:t>
      </w:r>
    </w:p>
    <w:p w14:paraId="688A8764" w14:textId="77777777" w:rsidR="00927C0E" w:rsidRPr="00927C0E" w:rsidRDefault="00927C0E" w:rsidP="00927C0E">
      <w:pPr>
        <w:spacing w:line="240" w:lineRule="auto"/>
        <w:ind w:firstLine="567"/>
        <w:rPr>
          <w:rFonts w:ascii="Times New Roman" w:eastAsia="Times New Roman" w:hAnsi="Times New Roman" w:cs="Times New Roman"/>
          <w:i/>
          <w:iCs/>
          <w:color w:val="0070C0"/>
          <w:sz w:val="22"/>
          <w:szCs w:val="22"/>
          <w:lang w:eastAsia="en-US"/>
        </w:rPr>
      </w:pPr>
    </w:p>
    <w:p w14:paraId="2578F2B4" w14:textId="77777777" w:rsidR="00927C0E" w:rsidRPr="00927C0E" w:rsidRDefault="00927C0E" w:rsidP="00927C0E">
      <w:pPr>
        <w:spacing w:line="240" w:lineRule="auto"/>
        <w:ind w:firstLine="567"/>
        <w:rPr>
          <w:rFonts w:ascii="Times New Roman" w:eastAsia="Times New Roman" w:hAnsi="Times New Roman" w:cs="Times New Roman"/>
          <w:i/>
          <w:iCs/>
          <w:color w:val="0070C0"/>
          <w:sz w:val="22"/>
          <w:szCs w:val="22"/>
          <w:lang w:eastAsia="en-US"/>
        </w:rPr>
      </w:pPr>
      <w:r w:rsidRPr="00927C0E">
        <w:rPr>
          <w:rFonts w:ascii="Times New Roman" w:eastAsia="Times New Roman" w:hAnsi="Times New Roman" w:cs="Times New Roman"/>
          <w:i/>
          <w:iCs/>
          <w:color w:val="0070C0"/>
          <w:sz w:val="22"/>
          <w:szCs w:val="22"/>
          <w:lang w:eastAsia="en-US"/>
        </w:rPr>
        <w:t>Jeigu Rangovas sudarydamas Sutartį negali nurodyti, kokius subrangovus jis pasirenka, tuomet rašoma:</w:t>
      </w:r>
    </w:p>
    <w:p w14:paraId="2C03A208" w14:textId="77777777" w:rsidR="00927C0E" w:rsidRPr="00927C0E" w:rsidRDefault="00927C0E" w:rsidP="00927C0E">
      <w:pPr>
        <w:spacing w:line="240" w:lineRule="auto"/>
        <w:ind w:firstLine="567"/>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7.1. Sudarius Sutartį, tačiau ne vėliau negu Sutartis pradedama vykdyti, Rangovas įsipareigoja Užsakovui raštu pranešti tuo metu žinomų pasitelkiamų subrangovų (subrangovo) pavadinimus, kontaktinius duomenis ir jų atstovus. Rangovas taip pat privalo nurodyti, kuriai Sutarties vykdymo daliai pasitelkiamas subrangovas.</w:t>
      </w:r>
    </w:p>
    <w:p w14:paraId="226BE10E" w14:textId="77777777" w:rsidR="00927C0E" w:rsidRPr="00927C0E" w:rsidRDefault="00927C0E" w:rsidP="00927C0E">
      <w:pPr>
        <w:spacing w:line="240" w:lineRule="auto"/>
        <w:ind w:firstLine="567"/>
        <w:rPr>
          <w:rFonts w:ascii="Times New Roman" w:eastAsia="Times New Roman" w:hAnsi="Times New Roman" w:cs="Times New Roman"/>
          <w:sz w:val="22"/>
          <w:szCs w:val="22"/>
          <w:lang w:eastAsia="en-US"/>
        </w:rPr>
      </w:pPr>
    </w:p>
    <w:p w14:paraId="1FA588E4" w14:textId="77777777" w:rsidR="00927C0E" w:rsidRPr="00927C0E" w:rsidRDefault="00927C0E" w:rsidP="00927C0E">
      <w:pPr>
        <w:spacing w:line="240" w:lineRule="auto"/>
        <w:ind w:firstLine="567"/>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7.2. Sutarties 7.1 punkte / Pranešime apie subrangovą (subrangovus)</w:t>
      </w:r>
      <w:r w:rsidRPr="00927C0E">
        <w:rPr>
          <w:rFonts w:ascii="Times New Roman" w:eastAsia="Times New Roman" w:hAnsi="Times New Roman" w:cs="Times New Roman"/>
          <w:i/>
          <w:iCs/>
          <w:color w:val="0070C0"/>
          <w:sz w:val="22"/>
          <w:szCs w:val="22"/>
          <w:lang w:eastAsia="en-US"/>
        </w:rPr>
        <w:t xml:space="preserve"> (tinkamą formuluotę pasirinkti pagal tai, ar sudarant sutartį gali nurodyti subrangovus, ar negali nurodyti subrangovų, </w:t>
      </w:r>
      <w:proofErr w:type="spellStart"/>
      <w:r w:rsidRPr="00927C0E">
        <w:rPr>
          <w:rFonts w:ascii="Times New Roman" w:eastAsia="Times New Roman" w:hAnsi="Times New Roman" w:cs="Times New Roman"/>
          <w:i/>
          <w:iCs/>
          <w:color w:val="0070C0"/>
          <w:sz w:val="22"/>
          <w:szCs w:val="22"/>
          <w:lang w:eastAsia="en-US"/>
        </w:rPr>
        <w:t>žiūr</w:t>
      </w:r>
      <w:proofErr w:type="spellEnd"/>
      <w:r w:rsidRPr="00927C0E">
        <w:rPr>
          <w:rFonts w:ascii="Times New Roman" w:eastAsia="Times New Roman" w:hAnsi="Times New Roman" w:cs="Times New Roman"/>
          <w:i/>
          <w:iCs/>
          <w:color w:val="0070C0"/>
          <w:sz w:val="22"/>
          <w:szCs w:val="22"/>
          <w:lang w:eastAsia="en-US"/>
        </w:rPr>
        <w:t>. 7.1 punktą)</w:t>
      </w:r>
      <w:r w:rsidRPr="00927C0E">
        <w:rPr>
          <w:rFonts w:ascii="Times New Roman" w:eastAsia="Times New Roman" w:hAnsi="Times New Roman" w:cs="Times New Roman"/>
          <w:sz w:val="22"/>
          <w:szCs w:val="22"/>
          <w:lang w:eastAsia="en-US"/>
        </w:rPr>
        <w:t xml:space="preserve"> nurodytą (nurodytus) subrangovą (subrangovus) Rangovas gali pakeisti arba gali pasitelkti naują subrangovą tik esant objektyvioms priežastims ir gavus Užsakovo pritarimą. Apie subrangovų (subrangovo) pakeitimą arba naujo subrangovo pasitelkimą Rangovas privalo informuoti Užsakovą raštu iki pakeistas / naujas subrangovas pradės vykdyti Sutarties dalį, dėl kurios šis subrangovas buvo pakeistas / pasitelktas naujas. Rangovas, informuodamas Užsakovą apie pakeistus / naujus subrangovus (subrangovą), privalo pateikti jų (-jo) pašalinimo pagrindų nebuvimą patvirtinančius dokumentus ir kvalifikacijos atitiktį pagrindžiančius dokumentus (jei tokie reikalavimai keliami). Pažeidus šią subrangovo (subrangovų) keitimo tvarką bus laikoma, kad Rangovas pažeidė esmines Sutarties sąlygas, dėl ko Užsakovas gali vienašališkai nutraukti šią Sutartį.</w:t>
      </w:r>
    </w:p>
    <w:p w14:paraId="2C814C26" w14:textId="77777777" w:rsidR="00927C0E" w:rsidRPr="00927C0E" w:rsidRDefault="00927C0E" w:rsidP="00927C0E">
      <w:pPr>
        <w:spacing w:line="240" w:lineRule="auto"/>
        <w:ind w:firstLine="567"/>
        <w:rPr>
          <w:rFonts w:ascii="Times New Roman" w:eastAsia="Times New Roman" w:hAnsi="Times New Roman" w:cs="Times New Roman"/>
          <w:sz w:val="22"/>
          <w:szCs w:val="22"/>
          <w:lang w:eastAsia="en-US"/>
        </w:rPr>
      </w:pPr>
    </w:p>
    <w:p w14:paraId="775325EB" w14:textId="77777777" w:rsidR="00927C0E" w:rsidRPr="00927C0E" w:rsidRDefault="00927C0E" w:rsidP="00927C0E">
      <w:pPr>
        <w:spacing w:line="240" w:lineRule="auto"/>
        <w:ind w:firstLine="567"/>
        <w:rPr>
          <w:rFonts w:ascii="Times New Roman" w:eastAsia="Times New Roman" w:hAnsi="Times New Roman" w:cs="Times New Roman"/>
          <w:i/>
          <w:iCs/>
          <w:color w:val="0070C0"/>
          <w:sz w:val="22"/>
          <w:szCs w:val="22"/>
          <w:lang w:eastAsia="en-US"/>
        </w:rPr>
      </w:pPr>
      <w:bookmarkStart w:id="70" w:name="_Hlk61529466"/>
      <w:r w:rsidRPr="00927C0E">
        <w:rPr>
          <w:rFonts w:ascii="Times New Roman" w:eastAsia="Times New Roman" w:hAnsi="Times New Roman" w:cs="Times New Roman"/>
          <w:i/>
          <w:iCs/>
          <w:color w:val="0070C0"/>
          <w:sz w:val="22"/>
          <w:szCs w:val="22"/>
          <w:lang w:eastAsia="en-US"/>
        </w:rPr>
        <w:t>7.3 ir 7.4 punktai taikomi visiems 7.1 punkto pasirinktiems atvejams.</w:t>
      </w:r>
      <w:bookmarkEnd w:id="70"/>
    </w:p>
    <w:p w14:paraId="4BE29996" w14:textId="77777777" w:rsidR="00927C0E" w:rsidRPr="00927C0E" w:rsidRDefault="00927C0E" w:rsidP="00927C0E">
      <w:pPr>
        <w:spacing w:line="240" w:lineRule="auto"/>
        <w:ind w:firstLine="567"/>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7.3. Subrangovo (subrangovų) pasitelkimas neatleidžia Rangovo nuo atsakomybės vykdant šią Sutartį. Už subrangovo (subrangovų) įsipareigojimų nevykdymą arba netinkamą jų vykdymą atsako Rangovas.</w:t>
      </w:r>
    </w:p>
    <w:p w14:paraId="4F2AFB04" w14:textId="77777777" w:rsidR="00927C0E" w:rsidRPr="00927C0E" w:rsidRDefault="00927C0E" w:rsidP="00927C0E">
      <w:pPr>
        <w:spacing w:line="240" w:lineRule="auto"/>
        <w:ind w:firstLine="567"/>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 xml:space="preserve">7.4. Užsakovas raštu informuoja subrangovus apie tiesioginio atsiskaitymo su subrangovais galimybę (jeigu ji galima dėl pirkimo sutarties pobūdžio) per 3 darbo dienas nuo Sutarties sudarymo momento, o tuo atveju, kai šioje sutartyje nustatytais atvejais pakeičiamas Sutartyje nurodytas subrangovas ar pasitelkiamas naujas – per 3 darbo dienas nuo informacijos apie naują subrangovą (kontaktinius duomenis ir subrangovo atstovą) gavimo dienos. Gavęs Užsakovo pranešimą, subrangovas turi raštu pateikti prašymą Užsakovui dėl tiesioginio atsiskaitymo. Užsakovas, gavęs subrangovo prašymą dėl tiesioginio atsiskaitymo, informuoja Rangovą apie subrangovo prašymo gavimą. Rangovas turi teisę prieštarauti nepagrįstiems mokėjimams.  Jeigu visos Sutartį vykdančios šalys: Užsakovas, Rangovas ir subrangovas sutaria dėl tiesioginio atsiskaitymo su subrangovu, toks atsiskaitymas vykdomas pagal atskirą susitarimą, kuris sudaromas tarp Užsakovo, Rangovo ir subrangovo, kuriame aprašoma tiesioginio atsiskaitymo su subrangovo tvarka, atsižvelgiant į pirkimo dokumentuose ir subrangos sutartyje nustatytus reikalavimus. </w:t>
      </w:r>
    </w:p>
    <w:p w14:paraId="3EEC9508" w14:textId="77777777" w:rsidR="00927C0E" w:rsidRPr="00927C0E" w:rsidRDefault="00927C0E" w:rsidP="00927C0E">
      <w:pPr>
        <w:spacing w:line="240" w:lineRule="auto"/>
        <w:ind w:right="-1544" w:firstLine="720"/>
        <w:rPr>
          <w:rFonts w:ascii="Times New Roman" w:eastAsia="Times New Roman" w:hAnsi="Times New Roman" w:cs="Times New Roman"/>
          <w:sz w:val="22"/>
          <w:szCs w:val="22"/>
          <w:lang w:eastAsia="en-US"/>
        </w:rPr>
      </w:pPr>
    </w:p>
    <w:p w14:paraId="151E1FD0" w14:textId="77777777" w:rsidR="00927C0E" w:rsidRPr="00927C0E" w:rsidRDefault="00927C0E" w:rsidP="00927C0E">
      <w:pPr>
        <w:keepNext/>
        <w:spacing w:before="120" w:after="120" w:line="240" w:lineRule="auto"/>
        <w:ind w:right="-1" w:firstLine="0"/>
        <w:jc w:val="center"/>
        <w:outlineLvl w:val="0"/>
        <w:rPr>
          <w:rFonts w:ascii="Times New Roman" w:eastAsia="Times New Roman" w:hAnsi="Times New Roman" w:cs="Times New Roman"/>
          <w:sz w:val="22"/>
          <w:szCs w:val="22"/>
          <w:lang w:eastAsia="en-US"/>
        </w:rPr>
      </w:pPr>
      <w:r w:rsidRPr="00927C0E">
        <w:rPr>
          <w:rFonts w:ascii="Times New Roman" w:eastAsia="Times New Roman" w:hAnsi="Times New Roman" w:cs="Times New Roman"/>
          <w:b/>
          <w:sz w:val="22"/>
          <w:szCs w:val="22"/>
          <w:lang w:eastAsia="en-US"/>
        </w:rPr>
        <w:t>8. Kitos nuostatos</w:t>
      </w:r>
    </w:p>
    <w:p w14:paraId="3FB7221D" w14:textId="77777777" w:rsidR="00927C0E" w:rsidRPr="00927C0E" w:rsidRDefault="00927C0E" w:rsidP="00927C0E">
      <w:pPr>
        <w:tabs>
          <w:tab w:val="left" w:pos="720"/>
          <w:tab w:val="left" w:pos="1134"/>
        </w:tabs>
        <w:autoSpaceDE w:val="0"/>
        <w:autoSpaceDN w:val="0"/>
        <w:adjustRightInd w:val="0"/>
        <w:spacing w:line="240" w:lineRule="auto"/>
        <w:ind w:right="16" w:firstLine="720"/>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8.1.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6FA48B2C" w14:textId="77777777" w:rsidR="00927C0E" w:rsidRPr="00927C0E" w:rsidRDefault="00927C0E" w:rsidP="00927C0E">
      <w:pPr>
        <w:tabs>
          <w:tab w:val="left" w:pos="720"/>
          <w:tab w:val="left" w:pos="1134"/>
        </w:tabs>
        <w:autoSpaceDE w:val="0"/>
        <w:autoSpaceDN w:val="0"/>
        <w:adjustRightInd w:val="0"/>
        <w:spacing w:line="240" w:lineRule="auto"/>
        <w:ind w:right="16" w:firstLine="720"/>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8.2. Ši Sutartis sudaryta lietuvių kalba, 2 (dviem) egzemplioriais, turinčiais vienodą teisinę galią – po vieną kiekvienai Šaliai.</w:t>
      </w:r>
    </w:p>
    <w:p w14:paraId="167C129E" w14:textId="77777777" w:rsidR="00927C0E" w:rsidRPr="00927C0E" w:rsidRDefault="00927C0E" w:rsidP="00927C0E">
      <w:pPr>
        <w:tabs>
          <w:tab w:val="left" w:pos="720"/>
          <w:tab w:val="left" w:pos="1134"/>
        </w:tabs>
        <w:autoSpaceDE w:val="0"/>
        <w:autoSpaceDN w:val="0"/>
        <w:adjustRightInd w:val="0"/>
        <w:spacing w:line="240" w:lineRule="auto"/>
        <w:ind w:right="16" w:firstLine="720"/>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8.3. Šiuo Šalys patvirtina, kad Sutartį perskaitė, suprato jos turinį ir pasekmes, priėmė ją kaip atitinkančią jų tikslus ir pasirašė aukščiau nurodyta data.</w:t>
      </w:r>
    </w:p>
    <w:p w14:paraId="30E30626" w14:textId="77777777" w:rsidR="00927C0E" w:rsidRPr="00927C0E" w:rsidRDefault="00927C0E" w:rsidP="00927C0E">
      <w:pPr>
        <w:tabs>
          <w:tab w:val="left" w:pos="720"/>
          <w:tab w:val="left" w:pos="1134"/>
        </w:tabs>
        <w:autoSpaceDE w:val="0"/>
        <w:autoSpaceDN w:val="0"/>
        <w:adjustRightInd w:val="0"/>
        <w:spacing w:line="240" w:lineRule="auto"/>
        <w:ind w:right="16" w:firstLine="720"/>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8.4. Sutarties specialiųjų sąlygų priedai:</w:t>
      </w:r>
    </w:p>
    <w:p w14:paraId="106FB5FA" w14:textId="77777777" w:rsidR="00927C0E" w:rsidRPr="00927C0E" w:rsidRDefault="00927C0E" w:rsidP="00927C0E">
      <w:pPr>
        <w:tabs>
          <w:tab w:val="left" w:pos="720"/>
          <w:tab w:val="left" w:pos="1134"/>
        </w:tabs>
        <w:autoSpaceDE w:val="0"/>
        <w:autoSpaceDN w:val="0"/>
        <w:adjustRightInd w:val="0"/>
        <w:spacing w:line="240" w:lineRule="auto"/>
        <w:ind w:right="16" w:firstLine="720"/>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8.4.1.   1  priedas  (Techninė specifikacija).</w:t>
      </w:r>
    </w:p>
    <w:p w14:paraId="28A4E6F4" w14:textId="77777777" w:rsidR="00927C0E" w:rsidRPr="00927C0E" w:rsidRDefault="00927C0E" w:rsidP="00927C0E">
      <w:pPr>
        <w:tabs>
          <w:tab w:val="left" w:pos="720"/>
          <w:tab w:val="left" w:pos="1134"/>
        </w:tabs>
        <w:autoSpaceDE w:val="0"/>
        <w:autoSpaceDN w:val="0"/>
        <w:adjustRightInd w:val="0"/>
        <w:spacing w:line="240" w:lineRule="auto"/>
        <w:ind w:right="16" w:firstLine="720"/>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8.4.2.   2  priedas  (Pasiūlymo raštas).</w:t>
      </w:r>
    </w:p>
    <w:p w14:paraId="593CDBC8" w14:textId="77777777" w:rsidR="00927C0E" w:rsidRPr="00927C0E" w:rsidRDefault="00927C0E" w:rsidP="00927C0E">
      <w:pPr>
        <w:tabs>
          <w:tab w:val="left" w:pos="720"/>
          <w:tab w:val="left" w:pos="1134"/>
        </w:tabs>
        <w:autoSpaceDE w:val="0"/>
        <w:autoSpaceDN w:val="0"/>
        <w:adjustRightInd w:val="0"/>
        <w:spacing w:line="240" w:lineRule="auto"/>
        <w:ind w:right="16" w:firstLine="720"/>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lastRenderedPageBreak/>
        <w:t>8.4.4.   3 priedas „Darbų kainų žiniaraštis“</w:t>
      </w:r>
    </w:p>
    <w:p w14:paraId="0EC869E4" w14:textId="77777777" w:rsidR="00927C0E" w:rsidRPr="00927C0E" w:rsidRDefault="00927C0E" w:rsidP="00927C0E">
      <w:pPr>
        <w:spacing w:line="240" w:lineRule="auto"/>
        <w:ind w:right="-1544" w:firstLine="0"/>
        <w:jc w:val="center"/>
        <w:rPr>
          <w:rFonts w:ascii="Times New Roman" w:eastAsia="Times New Roman" w:hAnsi="Times New Roman" w:cs="Times New Roman"/>
          <w:sz w:val="22"/>
          <w:szCs w:val="22"/>
          <w:lang w:eastAsia="en-US"/>
        </w:rPr>
      </w:pPr>
    </w:p>
    <w:tbl>
      <w:tblPr>
        <w:tblW w:w="0" w:type="auto"/>
        <w:tblLook w:val="04A0" w:firstRow="1" w:lastRow="0" w:firstColumn="1" w:lastColumn="0" w:noHBand="0" w:noVBand="1"/>
      </w:tblPr>
      <w:tblGrid>
        <w:gridCol w:w="5159"/>
        <w:gridCol w:w="5159"/>
      </w:tblGrid>
      <w:tr w:rsidR="00927C0E" w:rsidRPr="00927C0E" w14:paraId="6D5271CA" w14:textId="77777777" w:rsidTr="002C2143">
        <w:tc>
          <w:tcPr>
            <w:tcW w:w="5210" w:type="dxa"/>
          </w:tcPr>
          <w:p w14:paraId="39930853" w14:textId="77777777" w:rsidR="00927C0E" w:rsidRPr="00927C0E" w:rsidRDefault="00927C0E" w:rsidP="00927C0E">
            <w:pPr>
              <w:spacing w:line="240" w:lineRule="auto"/>
              <w:ind w:right="-1544" w:firstLine="0"/>
              <w:jc w:val="left"/>
              <w:rPr>
                <w:rFonts w:ascii="Times New Roman" w:eastAsia="Times New Roman" w:hAnsi="Times New Roman" w:cs="Times New Roman"/>
                <w:sz w:val="22"/>
                <w:szCs w:val="22"/>
                <w:lang w:eastAsia="en-US"/>
              </w:rPr>
            </w:pPr>
            <w:proofErr w:type="spellStart"/>
            <w:r w:rsidRPr="00927C0E">
              <w:rPr>
                <w:rFonts w:ascii="Times New Roman" w:eastAsia="Times New Roman" w:hAnsi="Times New Roman" w:cs="Times New Roman"/>
                <w:b/>
                <w:sz w:val="22"/>
                <w:szCs w:val="22"/>
                <w:lang w:val="en-GB" w:eastAsia="en-US"/>
              </w:rPr>
              <w:t>Užsakovo</w:t>
            </w:r>
            <w:proofErr w:type="spellEnd"/>
            <w:r w:rsidRPr="00927C0E">
              <w:rPr>
                <w:rFonts w:ascii="Times New Roman" w:eastAsia="Times New Roman" w:hAnsi="Times New Roman" w:cs="Times New Roman"/>
                <w:b/>
                <w:sz w:val="22"/>
                <w:szCs w:val="22"/>
                <w:lang w:val="en-GB" w:eastAsia="en-US"/>
              </w:rPr>
              <w:t xml:space="preserve"> </w:t>
            </w:r>
            <w:proofErr w:type="spellStart"/>
            <w:r w:rsidRPr="00927C0E">
              <w:rPr>
                <w:rFonts w:ascii="Times New Roman" w:eastAsia="Times New Roman" w:hAnsi="Times New Roman" w:cs="Times New Roman"/>
                <w:b/>
                <w:sz w:val="22"/>
                <w:szCs w:val="22"/>
                <w:lang w:val="en-GB" w:eastAsia="en-US"/>
              </w:rPr>
              <w:t>vardu</w:t>
            </w:r>
            <w:proofErr w:type="spellEnd"/>
            <w:r w:rsidRPr="00927C0E">
              <w:rPr>
                <w:rFonts w:ascii="Times New Roman" w:eastAsia="Times New Roman" w:hAnsi="Times New Roman" w:cs="Times New Roman"/>
                <w:b/>
                <w:sz w:val="22"/>
                <w:szCs w:val="22"/>
                <w:lang w:val="en-GB" w:eastAsia="en-US"/>
              </w:rPr>
              <w:t>:</w:t>
            </w:r>
          </w:p>
        </w:tc>
        <w:tc>
          <w:tcPr>
            <w:tcW w:w="5211" w:type="dxa"/>
          </w:tcPr>
          <w:p w14:paraId="58B33057" w14:textId="77777777" w:rsidR="00927C0E" w:rsidRPr="00927C0E" w:rsidRDefault="00927C0E" w:rsidP="00927C0E">
            <w:pPr>
              <w:spacing w:line="240" w:lineRule="auto"/>
              <w:ind w:right="-1544" w:firstLine="0"/>
              <w:jc w:val="left"/>
              <w:rPr>
                <w:rFonts w:ascii="Times New Roman" w:eastAsia="Times New Roman" w:hAnsi="Times New Roman" w:cs="Times New Roman"/>
                <w:sz w:val="22"/>
                <w:szCs w:val="22"/>
                <w:lang w:eastAsia="en-US"/>
              </w:rPr>
            </w:pPr>
            <w:proofErr w:type="spellStart"/>
            <w:r w:rsidRPr="00927C0E">
              <w:rPr>
                <w:rFonts w:ascii="Times New Roman" w:eastAsia="Times New Roman" w:hAnsi="Times New Roman" w:cs="Times New Roman"/>
                <w:b/>
                <w:sz w:val="22"/>
                <w:szCs w:val="22"/>
                <w:lang w:val="en-GB" w:eastAsia="en-US"/>
              </w:rPr>
              <w:t>Rangovo</w:t>
            </w:r>
            <w:proofErr w:type="spellEnd"/>
            <w:r w:rsidRPr="00927C0E">
              <w:rPr>
                <w:rFonts w:ascii="Times New Roman" w:eastAsia="Times New Roman" w:hAnsi="Times New Roman" w:cs="Times New Roman"/>
                <w:b/>
                <w:sz w:val="22"/>
                <w:szCs w:val="22"/>
                <w:lang w:val="en-GB" w:eastAsia="en-US"/>
              </w:rPr>
              <w:t xml:space="preserve"> </w:t>
            </w:r>
            <w:proofErr w:type="spellStart"/>
            <w:r w:rsidRPr="00927C0E">
              <w:rPr>
                <w:rFonts w:ascii="Times New Roman" w:eastAsia="Times New Roman" w:hAnsi="Times New Roman" w:cs="Times New Roman"/>
                <w:b/>
                <w:sz w:val="22"/>
                <w:szCs w:val="22"/>
                <w:lang w:val="en-GB" w:eastAsia="en-US"/>
              </w:rPr>
              <w:t>vardu</w:t>
            </w:r>
            <w:proofErr w:type="spellEnd"/>
            <w:r w:rsidRPr="00927C0E">
              <w:rPr>
                <w:rFonts w:ascii="Times New Roman" w:eastAsia="Times New Roman" w:hAnsi="Times New Roman" w:cs="Times New Roman"/>
                <w:b/>
                <w:sz w:val="22"/>
                <w:szCs w:val="22"/>
                <w:lang w:val="en-GB" w:eastAsia="en-US"/>
              </w:rPr>
              <w:t>:</w:t>
            </w:r>
          </w:p>
        </w:tc>
      </w:tr>
      <w:tr w:rsidR="00927C0E" w:rsidRPr="00927C0E" w14:paraId="20ADAED2" w14:textId="77777777" w:rsidTr="002C2143">
        <w:tc>
          <w:tcPr>
            <w:tcW w:w="5210" w:type="dxa"/>
          </w:tcPr>
          <w:p w14:paraId="0EE439B6" w14:textId="77777777" w:rsidR="00927C0E" w:rsidRPr="00927C0E" w:rsidRDefault="00927C0E" w:rsidP="00927C0E">
            <w:pPr>
              <w:spacing w:line="240" w:lineRule="auto"/>
              <w:ind w:right="-1544" w:firstLine="0"/>
              <w:jc w:val="left"/>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UAB „Utenos vandenys“</w:t>
            </w:r>
          </w:p>
        </w:tc>
        <w:tc>
          <w:tcPr>
            <w:tcW w:w="5211" w:type="dxa"/>
          </w:tcPr>
          <w:p w14:paraId="6486C12C" w14:textId="77777777" w:rsidR="00927C0E" w:rsidRPr="00927C0E" w:rsidRDefault="00927C0E" w:rsidP="00927C0E">
            <w:pPr>
              <w:spacing w:line="240" w:lineRule="auto"/>
              <w:ind w:right="-1544" w:firstLine="0"/>
              <w:jc w:val="center"/>
              <w:rPr>
                <w:rFonts w:ascii="Times New Roman" w:eastAsia="Times New Roman" w:hAnsi="Times New Roman" w:cs="Times New Roman"/>
                <w:sz w:val="22"/>
                <w:szCs w:val="22"/>
                <w:lang w:eastAsia="en-US"/>
              </w:rPr>
            </w:pPr>
          </w:p>
        </w:tc>
      </w:tr>
      <w:tr w:rsidR="00927C0E" w:rsidRPr="00927C0E" w14:paraId="2D58A44E" w14:textId="77777777" w:rsidTr="002C2143">
        <w:tc>
          <w:tcPr>
            <w:tcW w:w="5210" w:type="dxa"/>
          </w:tcPr>
          <w:p w14:paraId="42186F1A" w14:textId="77777777" w:rsidR="00927C0E" w:rsidRPr="00927C0E" w:rsidRDefault="00927C0E" w:rsidP="00927C0E">
            <w:pPr>
              <w:spacing w:line="240" w:lineRule="auto"/>
              <w:ind w:right="-1544" w:firstLine="0"/>
              <w:jc w:val="left"/>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Juridinio asmens kodas 18363391</w:t>
            </w:r>
          </w:p>
        </w:tc>
        <w:tc>
          <w:tcPr>
            <w:tcW w:w="5211" w:type="dxa"/>
          </w:tcPr>
          <w:p w14:paraId="3E6B16DB" w14:textId="77777777" w:rsidR="00927C0E" w:rsidRPr="00927C0E" w:rsidRDefault="00927C0E" w:rsidP="00927C0E">
            <w:pPr>
              <w:spacing w:line="240" w:lineRule="auto"/>
              <w:ind w:right="-1544" w:firstLine="0"/>
              <w:jc w:val="center"/>
              <w:rPr>
                <w:rFonts w:ascii="Times New Roman" w:eastAsia="Times New Roman" w:hAnsi="Times New Roman" w:cs="Times New Roman"/>
                <w:sz w:val="22"/>
                <w:szCs w:val="22"/>
                <w:lang w:eastAsia="en-US"/>
              </w:rPr>
            </w:pPr>
          </w:p>
        </w:tc>
      </w:tr>
      <w:tr w:rsidR="00927C0E" w:rsidRPr="00927C0E" w14:paraId="040CECCF" w14:textId="77777777" w:rsidTr="002C2143">
        <w:tc>
          <w:tcPr>
            <w:tcW w:w="5210" w:type="dxa"/>
          </w:tcPr>
          <w:p w14:paraId="3CA40885" w14:textId="77777777" w:rsidR="00927C0E" w:rsidRPr="00927C0E" w:rsidRDefault="00927C0E" w:rsidP="00927C0E">
            <w:pPr>
              <w:spacing w:line="240" w:lineRule="auto"/>
              <w:ind w:right="-1544" w:firstLine="0"/>
              <w:jc w:val="left"/>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 xml:space="preserve">Vandenų g. 1, </w:t>
            </w:r>
            <w:proofErr w:type="spellStart"/>
            <w:r w:rsidRPr="00927C0E">
              <w:rPr>
                <w:rFonts w:ascii="Times New Roman" w:eastAsia="Times New Roman" w:hAnsi="Times New Roman" w:cs="Times New Roman"/>
                <w:sz w:val="22"/>
                <w:szCs w:val="22"/>
                <w:lang w:eastAsia="en-US"/>
              </w:rPr>
              <w:t>Naujasodžio</w:t>
            </w:r>
            <w:proofErr w:type="spellEnd"/>
            <w:r w:rsidRPr="00927C0E">
              <w:rPr>
                <w:rFonts w:ascii="Times New Roman" w:eastAsia="Times New Roman" w:hAnsi="Times New Roman" w:cs="Times New Roman"/>
                <w:sz w:val="22"/>
                <w:szCs w:val="22"/>
                <w:lang w:eastAsia="en-US"/>
              </w:rPr>
              <w:t xml:space="preserve"> k., Utenos r.</w:t>
            </w:r>
          </w:p>
        </w:tc>
        <w:tc>
          <w:tcPr>
            <w:tcW w:w="5211" w:type="dxa"/>
          </w:tcPr>
          <w:p w14:paraId="7BE7BB64" w14:textId="77777777" w:rsidR="00927C0E" w:rsidRPr="00927C0E" w:rsidRDefault="00927C0E" w:rsidP="00927C0E">
            <w:pPr>
              <w:spacing w:line="240" w:lineRule="auto"/>
              <w:ind w:right="-1544" w:firstLine="0"/>
              <w:jc w:val="center"/>
              <w:rPr>
                <w:rFonts w:ascii="Times New Roman" w:eastAsia="Times New Roman" w:hAnsi="Times New Roman" w:cs="Times New Roman"/>
                <w:sz w:val="22"/>
                <w:szCs w:val="22"/>
                <w:lang w:eastAsia="en-US"/>
              </w:rPr>
            </w:pPr>
          </w:p>
        </w:tc>
      </w:tr>
      <w:tr w:rsidR="00927C0E" w:rsidRPr="00927C0E" w14:paraId="3B9968DB" w14:textId="77777777" w:rsidTr="002C2143">
        <w:trPr>
          <w:trHeight w:val="164"/>
        </w:trPr>
        <w:tc>
          <w:tcPr>
            <w:tcW w:w="5210" w:type="dxa"/>
          </w:tcPr>
          <w:p w14:paraId="7EE56FE0" w14:textId="77777777" w:rsidR="00927C0E" w:rsidRPr="00927C0E" w:rsidRDefault="00927C0E" w:rsidP="00927C0E">
            <w:pPr>
              <w:spacing w:line="240" w:lineRule="auto"/>
              <w:ind w:right="-1544" w:firstLine="0"/>
              <w:jc w:val="left"/>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val="en-GB" w:eastAsia="en-US"/>
              </w:rPr>
              <w:t xml:space="preserve">AB LUMINOR </w:t>
            </w:r>
            <w:proofErr w:type="spellStart"/>
            <w:r w:rsidRPr="00927C0E">
              <w:rPr>
                <w:rFonts w:ascii="Times New Roman" w:eastAsia="Times New Roman" w:hAnsi="Times New Roman" w:cs="Times New Roman"/>
                <w:sz w:val="22"/>
                <w:szCs w:val="22"/>
                <w:lang w:val="en-GB" w:eastAsia="en-US"/>
              </w:rPr>
              <w:t>bankas</w:t>
            </w:r>
            <w:proofErr w:type="spellEnd"/>
            <w:r w:rsidRPr="00927C0E">
              <w:rPr>
                <w:rFonts w:ascii="Times New Roman" w:eastAsia="Times New Roman" w:hAnsi="Times New Roman" w:cs="Times New Roman"/>
                <w:sz w:val="22"/>
                <w:szCs w:val="22"/>
                <w:lang w:val="en-GB" w:eastAsia="en-US"/>
              </w:rPr>
              <w:t xml:space="preserve">, </w:t>
            </w:r>
          </w:p>
        </w:tc>
        <w:tc>
          <w:tcPr>
            <w:tcW w:w="5211" w:type="dxa"/>
          </w:tcPr>
          <w:p w14:paraId="4301EACC" w14:textId="77777777" w:rsidR="00927C0E" w:rsidRPr="00927C0E" w:rsidRDefault="00927C0E" w:rsidP="00927C0E">
            <w:pPr>
              <w:spacing w:line="240" w:lineRule="auto"/>
              <w:ind w:right="-1544" w:firstLine="0"/>
              <w:jc w:val="center"/>
              <w:rPr>
                <w:rFonts w:ascii="Times New Roman" w:eastAsia="Times New Roman" w:hAnsi="Times New Roman" w:cs="Times New Roman"/>
                <w:sz w:val="22"/>
                <w:szCs w:val="22"/>
                <w:lang w:eastAsia="en-US"/>
              </w:rPr>
            </w:pPr>
          </w:p>
        </w:tc>
      </w:tr>
      <w:tr w:rsidR="00927C0E" w:rsidRPr="00927C0E" w14:paraId="0115EB90" w14:textId="77777777" w:rsidTr="002C2143">
        <w:tc>
          <w:tcPr>
            <w:tcW w:w="5210" w:type="dxa"/>
          </w:tcPr>
          <w:p w14:paraId="07585DBF" w14:textId="77777777" w:rsidR="00927C0E" w:rsidRPr="00927C0E" w:rsidRDefault="00927C0E" w:rsidP="00927C0E">
            <w:pPr>
              <w:spacing w:line="240" w:lineRule="auto"/>
              <w:ind w:right="-1544" w:firstLine="0"/>
              <w:jc w:val="left"/>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val="en-GB" w:eastAsia="en-US"/>
              </w:rPr>
              <w:t>LT49 4010 0417 0001 0248</w:t>
            </w:r>
          </w:p>
        </w:tc>
        <w:tc>
          <w:tcPr>
            <w:tcW w:w="5211" w:type="dxa"/>
          </w:tcPr>
          <w:p w14:paraId="6411271A" w14:textId="77777777" w:rsidR="00927C0E" w:rsidRPr="00927C0E" w:rsidRDefault="00927C0E" w:rsidP="00927C0E">
            <w:pPr>
              <w:spacing w:line="240" w:lineRule="auto"/>
              <w:ind w:right="-1544" w:firstLine="0"/>
              <w:jc w:val="center"/>
              <w:rPr>
                <w:rFonts w:ascii="Times New Roman" w:eastAsia="Times New Roman" w:hAnsi="Times New Roman" w:cs="Times New Roman"/>
                <w:sz w:val="22"/>
                <w:szCs w:val="22"/>
                <w:lang w:eastAsia="en-US"/>
              </w:rPr>
            </w:pPr>
          </w:p>
        </w:tc>
      </w:tr>
      <w:tr w:rsidR="00927C0E" w:rsidRPr="00927C0E" w14:paraId="38E035F0" w14:textId="77777777" w:rsidTr="002C2143">
        <w:tc>
          <w:tcPr>
            <w:tcW w:w="5210" w:type="dxa"/>
          </w:tcPr>
          <w:p w14:paraId="40FAA1FE" w14:textId="77777777" w:rsidR="00927C0E" w:rsidRPr="00927C0E" w:rsidRDefault="00927C0E" w:rsidP="00927C0E">
            <w:pPr>
              <w:spacing w:line="240" w:lineRule="auto"/>
              <w:ind w:right="-1544" w:firstLine="0"/>
              <w:jc w:val="left"/>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val="en-GB" w:eastAsia="en-US"/>
              </w:rPr>
              <w:t xml:space="preserve">PVM </w:t>
            </w:r>
            <w:proofErr w:type="spellStart"/>
            <w:r w:rsidRPr="00927C0E">
              <w:rPr>
                <w:rFonts w:ascii="Times New Roman" w:eastAsia="Times New Roman" w:hAnsi="Times New Roman" w:cs="Times New Roman"/>
                <w:sz w:val="22"/>
                <w:szCs w:val="22"/>
                <w:lang w:val="en-GB" w:eastAsia="en-US"/>
              </w:rPr>
              <w:t>mokėtojo</w:t>
            </w:r>
            <w:proofErr w:type="spellEnd"/>
            <w:r w:rsidRPr="00927C0E">
              <w:rPr>
                <w:rFonts w:ascii="Times New Roman" w:eastAsia="Times New Roman" w:hAnsi="Times New Roman" w:cs="Times New Roman"/>
                <w:sz w:val="22"/>
                <w:szCs w:val="22"/>
                <w:lang w:val="en-GB" w:eastAsia="en-US"/>
              </w:rPr>
              <w:t xml:space="preserve"> </w:t>
            </w:r>
            <w:proofErr w:type="spellStart"/>
            <w:r w:rsidRPr="00927C0E">
              <w:rPr>
                <w:rFonts w:ascii="Times New Roman" w:eastAsia="Times New Roman" w:hAnsi="Times New Roman" w:cs="Times New Roman"/>
                <w:sz w:val="22"/>
                <w:szCs w:val="22"/>
                <w:lang w:val="en-GB" w:eastAsia="en-US"/>
              </w:rPr>
              <w:t>kodas</w:t>
            </w:r>
            <w:proofErr w:type="spellEnd"/>
            <w:r w:rsidRPr="00927C0E">
              <w:rPr>
                <w:rFonts w:ascii="Times New Roman" w:eastAsia="Times New Roman" w:hAnsi="Times New Roman" w:cs="Times New Roman"/>
                <w:sz w:val="22"/>
                <w:szCs w:val="22"/>
                <w:lang w:val="en-GB" w:eastAsia="en-US"/>
              </w:rPr>
              <w:t xml:space="preserve"> LT836339811</w:t>
            </w:r>
          </w:p>
        </w:tc>
        <w:tc>
          <w:tcPr>
            <w:tcW w:w="5211" w:type="dxa"/>
          </w:tcPr>
          <w:p w14:paraId="6A256D55" w14:textId="77777777" w:rsidR="00927C0E" w:rsidRPr="00927C0E" w:rsidRDefault="00927C0E" w:rsidP="00927C0E">
            <w:pPr>
              <w:spacing w:line="240" w:lineRule="auto"/>
              <w:ind w:right="-1544" w:firstLine="0"/>
              <w:jc w:val="center"/>
              <w:rPr>
                <w:rFonts w:ascii="Times New Roman" w:eastAsia="Times New Roman" w:hAnsi="Times New Roman" w:cs="Times New Roman"/>
                <w:sz w:val="22"/>
                <w:szCs w:val="22"/>
                <w:lang w:eastAsia="en-US"/>
              </w:rPr>
            </w:pPr>
          </w:p>
        </w:tc>
      </w:tr>
      <w:tr w:rsidR="00927C0E" w:rsidRPr="00927C0E" w14:paraId="2115E814" w14:textId="77777777" w:rsidTr="002C2143">
        <w:tc>
          <w:tcPr>
            <w:tcW w:w="5210" w:type="dxa"/>
          </w:tcPr>
          <w:p w14:paraId="0C820CC9" w14:textId="77777777" w:rsidR="00927C0E" w:rsidRPr="00927C0E" w:rsidRDefault="00927C0E" w:rsidP="00927C0E">
            <w:pPr>
              <w:spacing w:line="240" w:lineRule="auto"/>
              <w:ind w:right="-1544" w:firstLine="0"/>
              <w:jc w:val="left"/>
              <w:rPr>
                <w:rFonts w:ascii="Times New Roman" w:eastAsia="Times New Roman" w:hAnsi="Times New Roman" w:cs="Times New Roman"/>
                <w:sz w:val="22"/>
                <w:szCs w:val="22"/>
                <w:lang w:val="en-GB" w:eastAsia="en-US"/>
              </w:rPr>
            </w:pPr>
            <w:r w:rsidRPr="00927C0E">
              <w:rPr>
                <w:rFonts w:ascii="Times New Roman" w:eastAsia="Times New Roman" w:hAnsi="Times New Roman" w:cs="Times New Roman"/>
                <w:sz w:val="22"/>
                <w:szCs w:val="22"/>
                <w:lang w:val="en-GB" w:eastAsia="en-US"/>
              </w:rPr>
              <w:t>Tel.: +370 389 65110</w:t>
            </w:r>
          </w:p>
          <w:p w14:paraId="74313144" w14:textId="77777777" w:rsidR="00927C0E" w:rsidRPr="00927C0E" w:rsidRDefault="00927C0E" w:rsidP="00927C0E">
            <w:pPr>
              <w:spacing w:line="240" w:lineRule="auto"/>
              <w:ind w:right="-1544" w:firstLine="0"/>
              <w:jc w:val="left"/>
              <w:rPr>
                <w:rFonts w:ascii="Times New Roman" w:eastAsia="Times New Roman" w:hAnsi="Times New Roman" w:cs="Times New Roman"/>
                <w:sz w:val="22"/>
                <w:szCs w:val="22"/>
                <w:lang w:val="en-GB" w:eastAsia="en-US"/>
              </w:rPr>
            </w:pPr>
          </w:p>
          <w:p w14:paraId="1E3BEB07" w14:textId="77777777" w:rsidR="00927C0E" w:rsidRPr="00927C0E" w:rsidRDefault="00927C0E" w:rsidP="00927C0E">
            <w:pPr>
              <w:spacing w:line="240" w:lineRule="auto"/>
              <w:ind w:right="-1544" w:firstLine="0"/>
              <w:jc w:val="left"/>
              <w:rPr>
                <w:rFonts w:ascii="Times New Roman" w:eastAsia="Times New Roman" w:hAnsi="Times New Roman" w:cs="Times New Roman"/>
                <w:sz w:val="22"/>
                <w:szCs w:val="22"/>
                <w:lang w:val="en-GB" w:eastAsia="en-US"/>
              </w:rPr>
            </w:pPr>
            <w:proofErr w:type="spellStart"/>
            <w:r w:rsidRPr="00927C0E">
              <w:rPr>
                <w:rFonts w:ascii="Times New Roman" w:eastAsia="Times New Roman" w:hAnsi="Times New Roman" w:cs="Times New Roman"/>
                <w:sz w:val="22"/>
                <w:szCs w:val="22"/>
                <w:lang w:val="en-GB" w:eastAsia="en-US"/>
              </w:rPr>
              <w:t>Direktorius</w:t>
            </w:r>
            <w:proofErr w:type="spellEnd"/>
          </w:p>
          <w:p w14:paraId="7BB41F9D" w14:textId="72168A48" w:rsidR="00927C0E" w:rsidRPr="00927C0E" w:rsidRDefault="00927C0E" w:rsidP="00927C0E">
            <w:pPr>
              <w:spacing w:line="240" w:lineRule="auto"/>
              <w:ind w:right="-1544" w:firstLine="0"/>
              <w:jc w:val="left"/>
              <w:rPr>
                <w:rFonts w:ascii="Times New Roman" w:eastAsia="Times New Roman" w:hAnsi="Times New Roman" w:cs="Times New Roman"/>
                <w:sz w:val="22"/>
                <w:szCs w:val="22"/>
                <w:lang w:eastAsia="en-US"/>
              </w:rPr>
            </w:pPr>
          </w:p>
        </w:tc>
        <w:tc>
          <w:tcPr>
            <w:tcW w:w="5211" w:type="dxa"/>
          </w:tcPr>
          <w:p w14:paraId="482DD374" w14:textId="77777777" w:rsidR="00927C0E" w:rsidRPr="00927C0E" w:rsidRDefault="00927C0E" w:rsidP="00927C0E">
            <w:pPr>
              <w:spacing w:line="240" w:lineRule="auto"/>
              <w:ind w:right="-1544" w:firstLine="0"/>
              <w:jc w:val="center"/>
              <w:rPr>
                <w:rFonts w:ascii="Times New Roman" w:eastAsia="Times New Roman" w:hAnsi="Times New Roman" w:cs="Times New Roman"/>
                <w:sz w:val="22"/>
                <w:szCs w:val="22"/>
                <w:lang w:eastAsia="en-US"/>
              </w:rPr>
            </w:pPr>
          </w:p>
        </w:tc>
      </w:tr>
      <w:tr w:rsidR="00927C0E" w:rsidRPr="00927C0E" w14:paraId="4E15104A" w14:textId="77777777" w:rsidTr="002C2143">
        <w:tc>
          <w:tcPr>
            <w:tcW w:w="5210" w:type="dxa"/>
          </w:tcPr>
          <w:p w14:paraId="6075000F" w14:textId="77777777" w:rsidR="00927C0E" w:rsidRPr="00927C0E" w:rsidRDefault="00927C0E" w:rsidP="00927C0E">
            <w:pPr>
              <w:spacing w:line="240" w:lineRule="auto"/>
              <w:ind w:right="-1544" w:firstLine="0"/>
              <w:jc w:val="left"/>
              <w:rPr>
                <w:rFonts w:ascii="Times New Roman" w:eastAsia="Times New Roman" w:hAnsi="Times New Roman" w:cs="Times New Roman"/>
                <w:sz w:val="22"/>
                <w:szCs w:val="22"/>
                <w:lang w:val="en-GB" w:eastAsia="en-US"/>
              </w:rPr>
            </w:pPr>
          </w:p>
        </w:tc>
        <w:tc>
          <w:tcPr>
            <w:tcW w:w="5211" w:type="dxa"/>
          </w:tcPr>
          <w:p w14:paraId="03903384" w14:textId="77777777" w:rsidR="00927C0E" w:rsidRPr="00927C0E" w:rsidRDefault="00927C0E" w:rsidP="00927C0E">
            <w:pPr>
              <w:spacing w:line="240" w:lineRule="auto"/>
              <w:ind w:right="-1544" w:firstLine="0"/>
              <w:jc w:val="center"/>
              <w:rPr>
                <w:rFonts w:ascii="Times New Roman" w:eastAsia="Times New Roman" w:hAnsi="Times New Roman" w:cs="Times New Roman"/>
                <w:sz w:val="22"/>
                <w:szCs w:val="22"/>
                <w:lang w:eastAsia="en-US"/>
              </w:rPr>
            </w:pPr>
          </w:p>
        </w:tc>
      </w:tr>
      <w:tr w:rsidR="00927C0E" w:rsidRPr="00927C0E" w14:paraId="514C2D42" w14:textId="77777777" w:rsidTr="002C2143">
        <w:tc>
          <w:tcPr>
            <w:tcW w:w="5210" w:type="dxa"/>
          </w:tcPr>
          <w:p w14:paraId="191ECFB6" w14:textId="77777777" w:rsidR="00927C0E" w:rsidRPr="00927C0E" w:rsidRDefault="00927C0E" w:rsidP="00927C0E">
            <w:pPr>
              <w:spacing w:line="240" w:lineRule="auto"/>
              <w:ind w:right="-1544" w:firstLine="0"/>
              <w:jc w:val="left"/>
              <w:rPr>
                <w:rFonts w:ascii="Times New Roman" w:eastAsia="Times New Roman" w:hAnsi="Times New Roman" w:cs="Times New Roman"/>
                <w:sz w:val="22"/>
                <w:szCs w:val="22"/>
                <w:lang w:val="en-GB" w:eastAsia="en-US"/>
              </w:rPr>
            </w:pPr>
            <w:r w:rsidRPr="00927C0E">
              <w:rPr>
                <w:rFonts w:ascii="Times New Roman" w:eastAsia="Times New Roman" w:hAnsi="Times New Roman" w:cs="Times New Roman"/>
                <w:sz w:val="22"/>
                <w:szCs w:val="22"/>
                <w:lang w:val="en-GB" w:eastAsia="en-US"/>
              </w:rPr>
              <w:t>___________________</w:t>
            </w:r>
          </w:p>
        </w:tc>
        <w:tc>
          <w:tcPr>
            <w:tcW w:w="5211" w:type="dxa"/>
          </w:tcPr>
          <w:p w14:paraId="4E133103" w14:textId="77777777" w:rsidR="00927C0E" w:rsidRPr="00927C0E" w:rsidRDefault="00927C0E" w:rsidP="00927C0E">
            <w:pPr>
              <w:spacing w:line="240" w:lineRule="auto"/>
              <w:ind w:right="-1544" w:firstLine="0"/>
              <w:jc w:val="left"/>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val="en-GB" w:eastAsia="en-US"/>
              </w:rPr>
              <w:t>___________________</w:t>
            </w:r>
          </w:p>
        </w:tc>
      </w:tr>
      <w:tr w:rsidR="00927C0E" w:rsidRPr="00927C0E" w14:paraId="3AFE81A3" w14:textId="77777777" w:rsidTr="002C2143">
        <w:tc>
          <w:tcPr>
            <w:tcW w:w="5210" w:type="dxa"/>
          </w:tcPr>
          <w:p w14:paraId="72712FC4" w14:textId="77777777" w:rsidR="00927C0E" w:rsidRPr="00927C0E" w:rsidRDefault="00927C0E" w:rsidP="00927C0E">
            <w:pPr>
              <w:spacing w:line="240" w:lineRule="auto"/>
              <w:ind w:right="-1544" w:firstLine="0"/>
              <w:jc w:val="left"/>
              <w:rPr>
                <w:rFonts w:ascii="Times New Roman" w:eastAsia="Times New Roman" w:hAnsi="Times New Roman" w:cs="Times New Roman"/>
                <w:sz w:val="22"/>
                <w:szCs w:val="22"/>
                <w:lang w:val="en-GB" w:eastAsia="en-US"/>
              </w:rPr>
            </w:pPr>
            <w:r w:rsidRPr="00927C0E">
              <w:rPr>
                <w:rFonts w:ascii="Times New Roman" w:eastAsia="Times New Roman" w:hAnsi="Times New Roman" w:cs="Times New Roman"/>
                <w:sz w:val="22"/>
                <w:szCs w:val="22"/>
                <w:lang w:val="en-GB" w:eastAsia="en-US"/>
              </w:rPr>
              <w:t>(</w:t>
            </w:r>
            <w:proofErr w:type="spellStart"/>
            <w:r w:rsidRPr="00927C0E">
              <w:rPr>
                <w:rFonts w:ascii="Times New Roman" w:eastAsia="Times New Roman" w:hAnsi="Times New Roman" w:cs="Times New Roman"/>
                <w:sz w:val="22"/>
                <w:szCs w:val="22"/>
                <w:lang w:val="en-GB" w:eastAsia="en-US"/>
              </w:rPr>
              <w:t>parašas</w:t>
            </w:r>
            <w:proofErr w:type="spellEnd"/>
            <w:r w:rsidRPr="00927C0E">
              <w:rPr>
                <w:rFonts w:ascii="Times New Roman" w:eastAsia="Times New Roman" w:hAnsi="Times New Roman" w:cs="Times New Roman"/>
                <w:sz w:val="22"/>
                <w:szCs w:val="22"/>
                <w:lang w:val="en-GB" w:eastAsia="en-US"/>
              </w:rPr>
              <w:t>)</w:t>
            </w:r>
          </w:p>
        </w:tc>
        <w:tc>
          <w:tcPr>
            <w:tcW w:w="5211" w:type="dxa"/>
          </w:tcPr>
          <w:p w14:paraId="7B425687" w14:textId="77777777" w:rsidR="00927C0E" w:rsidRPr="00927C0E" w:rsidRDefault="00927C0E" w:rsidP="00927C0E">
            <w:pPr>
              <w:spacing w:line="240" w:lineRule="auto"/>
              <w:ind w:right="-1544" w:firstLine="0"/>
              <w:jc w:val="left"/>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val="en-GB" w:eastAsia="en-US"/>
              </w:rPr>
              <w:t>(</w:t>
            </w:r>
            <w:proofErr w:type="spellStart"/>
            <w:r w:rsidRPr="00927C0E">
              <w:rPr>
                <w:rFonts w:ascii="Times New Roman" w:eastAsia="Times New Roman" w:hAnsi="Times New Roman" w:cs="Times New Roman"/>
                <w:sz w:val="22"/>
                <w:szCs w:val="22"/>
                <w:lang w:val="en-GB" w:eastAsia="en-US"/>
              </w:rPr>
              <w:t>parašas</w:t>
            </w:r>
            <w:proofErr w:type="spellEnd"/>
            <w:r w:rsidRPr="00927C0E">
              <w:rPr>
                <w:rFonts w:ascii="Times New Roman" w:eastAsia="Times New Roman" w:hAnsi="Times New Roman" w:cs="Times New Roman"/>
                <w:sz w:val="22"/>
                <w:szCs w:val="22"/>
                <w:lang w:val="en-GB" w:eastAsia="en-US"/>
              </w:rPr>
              <w:t>)</w:t>
            </w:r>
          </w:p>
        </w:tc>
      </w:tr>
      <w:tr w:rsidR="00927C0E" w:rsidRPr="00927C0E" w14:paraId="0E75526F" w14:textId="77777777" w:rsidTr="002C2143">
        <w:tc>
          <w:tcPr>
            <w:tcW w:w="5210" w:type="dxa"/>
          </w:tcPr>
          <w:p w14:paraId="50C02926" w14:textId="77777777" w:rsidR="00927C0E" w:rsidRPr="00927C0E" w:rsidRDefault="00927C0E" w:rsidP="00927C0E">
            <w:pPr>
              <w:spacing w:line="240" w:lineRule="auto"/>
              <w:ind w:right="-1544" w:firstLine="0"/>
              <w:jc w:val="left"/>
              <w:rPr>
                <w:rFonts w:ascii="Times New Roman" w:eastAsia="Times New Roman" w:hAnsi="Times New Roman" w:cs="Times New Roman"/>
                <w:sz w:val="22"/>
                <w:szCs w:val="22"/>
                <w:lang w:val="en-GB" w:eastAsia="en-US"/>
              </w:rPr>
            </w:pPr>
          </w:p>
        </w:tc>
        <w:tc>
          <w:tcPr>
            <w:tcW w:w="5211" w:type="dxa"/>
          </w:tcPr>
          <w:p w14:paraId="76F775F6" w14:textId="77777777" w:rsidR="00927C0E" w:rsidRPr="00927C0E" w:rsidRDefault="00927C0E" w:rsidP="00927C0E">
            <w:pPr>
              <w:spacing w:line="240" w:lineRule="auto"/>
              <w:ind w:right="-1544" w:firstLine="0"/>
              <w:jc w:val="left"/>
              <w:rPr>
                <w:rFonts w:ascii="Times New Roman" w:eastAsia="Times New Roman" w:hAnsi="Times New Roman" w:cs="Times New Roman"/>
                <w:sz w:val="22"/>
                <w:szCs w:val="22"/>
                <w:lang w:val="en-GB" w:eastAsia="en-US"/>
              </w:rPr>
            </w:pPr>
          </w:p>
        </w:tc>
      </w:tr>
    </w:tbl>
    <w:p w14:paraId="45E82DBD" w14:textId="77777777" w:rsidR="00927C0E" w:rsidRPr="00927C0E" w:rsidRDefault="00927C0E" w:rsidP="00927C0E">
      <w:pPr>
        <w:ind w:firstLine="0"/>
        <w:rPr>
          <w:rFonts w:ascii="Times New Roman" w:eastAsia="Times New Roman" w:hAnsi="Times New Roman" w:cs="Times New Roman"/>
          <w:b/>
          <w:sz w:val="22"/>
          <w:szCs w:val="22"/>
          <w:lang w:eastAsia="en-US"/>
        </w:rPr>
      </w:pPr>
      <w:r w:rsidRPr="00927C0E">
        <w:rPr>
          <w:rFonts w:ascii="Times New Roman" w:eastAsia="Times New Roman" w:hAnsi="Times New Roman" w:cs="Times New Roman"/>
          <w:b/>
          <w:sz w:val="22"/>
          <w:szCs w:val="22"/>
          <w:lang w:eastAsia="en-US"/>
        </w:rPr>
        <w:br w:type="page"/>
      </w:r>
    </w:p>
    <w:p w14:paraId="772F7516" w14:textId="0203BE6F" w:rsidR="00927C0E" w:rsidRPr="00927C0E" w:rsidRDefault="00DF49C9" w:rsidP="00DF49C9">
      <w:pPr>
        <w:spacing w:line="240" w:lineRule="auto"/>
        <w:ind w:firstLine="0"/>
        <w:jc w:val="center"/>
        <w:outlineLvl w:val="0"/>
        <w:rPr>
          <w:rFonts w:ascii="Times New Roman" w:eastAsia="Times New Roman" w:hAnsi="Times New Roman" w:cs="Times New Roman"/>
          <w:b/>
          <w:sz w:val="22"/>
          <w:szCs w:val="22"/>
          <w:lang w:eastAsia="en-US"/>
        </w:rPr>
      </w:pPr>
      <w:r>
        <w:rPr>
          <w:rFonts w:ascii="Times New Roman" w:eastAsia="Times New Roman" w:hAnsi="Times New Roman" w:cs="Times New Roman"/>
          <w:b/>
          <w:sz w:val="22"/>
          <w:szCs w:val="22"/>
          <w:lang w:eastAsia="en-US"/>
        </w:rPr>
        <w:lastRenderedPageBreak/>
        <w:t xml:space="preserve">NUOTEKŲ </w:t>
      </w:r>
      <w:r w:rsidRPr="00927C0E">
        <w:rPr>
          <w:rFonts w:ascii="Times New Roman" w:eastAsia="Times New Roman" w:hAnsi="Times New Roman" w:cs="Times New Roman"/>
          <w:b/>
          <w:sz w:val="22"/>
          <w:szCs w:val="22"/>
          <w:lang w:eastAsia="en-US"/>
        </w:rPr>
        <w:t xml:space="preserve">TINKLŲ STATYBOS </w:t>
      </w:r>
      <w:r>
        <w:rPr>
          <w:rFonts w:ascii="Times New Roman" w:eastAsia="Times New Roman" w:hAnsi="Times New Roman" w:cs="Times New Roman"/>
          <w:b/>
          <w:sz w:val="22"/>
          <w:szCs w:val="22"/>
          <w:lang w:eastAsia="en-US"/>
        </w:rPr>
        <w:t>PAKALNĖS G. UTENOS M</w:t>
      </w:r>
      <w:r w:rsidRPr="00927C0E">
        <w:rPr>
          <w:rFonts w:ascii="Times New Roman" w:eastAsia="Times New Roman" w:hAnsi="Times New Roman" w:cs="Times New Roman"/>
          <w:b/>
          <w:sz w:val="22"/>
          <w:szCs w:val="22"/>
          <w:lang w:eastAsia="en-US"/>
        </w:rPr>
        <w:t>.</w:t>
      </w:r>
    </w:p>
    <w:p w14:paraId="72ABCD7E" w14:textId="77777777" w:rsidR="00927C0E" w:rsidRPr="00927C0E" w:rsidRDefault="00927C0E" w:rsidP="00927C0E">
      <w:pPr>
        <w:autoSpaceDE w:val="0"/>
        <w:autoSpaceDN w:val="0"/>
        <w:adjustRightInd w:val="0"/>
        <w:spacing w:line="240" w:lineRule="auto"/>
        <w:ind w:firstLine="0"/>
        <w:jc w:val="center"/>
        <w:rPr>
          <w:rFonts w:ascii="Times New Roman" w:eastAsia="Times New Roman" w:hAnsi="Times New Roman" w:cs="Times New Roman"/>
          <w:b/>
          <w:bCs/>
          <w:caps/>
          <w:sz w:val="22"/>
          <w:szCs w:val="22"/>
          <w:lang w:eastAsia="en-US"/>
        </w:rPr>
      </w:pPr>
      <w:r w:rsidRPr="00927C0E">
        <w:rPr>
          <w:rFonts w:ascii="Times New Roman" w:eastAsia="Times New Roman" w:hAnsi="Times New Roman" w:cs="Times New Roman"/>
          <w:b/>
          <w:bCs/>
          <w:caps/>
          <w:sz w:val="22"/>
          <w:szCs w:val="22"/>
          <w:lang w:eastAsia="en-US"/>
        </w:rPr>
        <w:t>Darbų pirkimo–pardavimo SUTARTIS</w:t>
      </w:r>
    </w:p>
    <w:p w14:paraId="43F74865" w14:textId="77777777" w:rsidR="00927C0E" w:rsidRPr="00927C0E" w:rsidRDefault="00927C0E" w:rsidP="00927C0E">
      <w:pPr>
        <w:autoSpaceDE w:val="0"/>
        <w:autoSpaceDN w:val="0"/>
        <w:adjustRightInd w:val="0"/>
        <w:spacing w:line="240" w:lineRule="auto"/>
        <w:ind w:firstLine="0"/>
        <w:jc w:val="center"/>
        <w:rPr>
          <w:rFonts w:ascii="Times New Roman" w:eastAsia="Times New Roman" w:hAnsi="Times New Roman" w:cs="Times New Roman"/>
          <w:b/>
          <w:bCs/>
          <w:caps/>
          <w:sz w:val="22"/>
          <w:szCs w:val="22"/>
          <w:lang w:eastAsia="en-US"/>
        </w:rPr>
      </w:pPr>
      <w:r w:rsidRPr="00927C0E">
        <w:rPr>
          <w:rFonts w:ascii="Times New Roman" w:eastAsia="Times New Roman" w:hAnsi="Times New Roman" w:cs="Times New Roman"/>
          <w:b/>
          <w:bCs/>
          <w:caps/>
          <w:sz w:val="22"/>
          <w:szCs w:val="22"/>
          <w:lang w:eastAsia="en-US"/>
        </w:rPr>
        <w:t>Bendrosios SĄLYGOS</w:t>
      </w:r>
    </w:p>
    <w:p w14:paraId="00A11AA5" w14:textId="77777777" w:rsidR="00927C0E" w:rsidRPr="00927C0E" w:rsidRDefault="00927C0E" w:rsidP="00927C0E">
      <w:pPr>
        <w:autoSpaceDE w:val="0"/>
        <w:autoSpaceDN w:val="0"/>
        <w:adjustRightInd w:val="0"/>
        <w:spacing w:line="240" w:lineRule="auto"/>
        <w:ind w:firstLine="0"/>
        <w:jc w:val="center"/>
        <w:rPr>
          <w:rFonts w:ascii="Times New Roman" w:eastAsia="Times New Roman" w:hAnsi="Times New Roman" w:cs="Times New Roman"/>
          <w:b/>
          <w:bCs/>
          <w:caps/>
          <w:sz w:val="22"/>
          <w:szCs w:val="22"/>
          <w:lang w:eastAsia="en-US"/>
        </w:rPr>
      </w:pPr>
    </w:p>
    <w:p w14:paraId="3F87D826" w14:textId="77777777" w:rsidR="00927C0E" w:rsidRPr="00927C0E" w:rsidRDefault="00927C0E" w:rsidP="00927C0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rPr>
          <w:rFonts w:ascii="Times New Roman" w:eastAsia="Times New Roman" w:hAnsi="Times New Roman" w:cs="Times New Roman"/>
          <w:b/>
          <w:bCs/>
          <w:sz w:val="22"/>
          <w:szCs w:val="22"/>
          <w:lang w:eastAsia="en-US"/>
        </w:rPr>
      </w:pPr>
      <w:bookmarkStart w:id="71" w:name="_Hlk65844388"/>
      <w:r w:rsidRPr="00927C0E">
        <w:rPr>
          <w:rFonts w:ascii="Times New Roman" w:eastAsia="Times New Roman" w:hAnsi="Times New Roman" w:cs="Times New Roman"/>
          <w:b/>
          <w:bCs/>
          <w:sz w:val="22"/>
          <w:szCs w:val="22"/>
          <w:lang w:eastAsia="en-US"/>
        </w:rPr>
        <w:t>1. Pagrindinės Sutarties sąvokos</w:t>
      </w:r>
    </w:p>
    <w:p w14:paraId="597C0A16"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 xml:space="preserve">1.1. Užsakovas – Lietuvos Respublikos pirkimų, atliekamų </w:t>
      </w:r>
      <w:proofErr w:type="spellStart"/>
      <w:r w:rsidRPr="00927C0E">
        <w:rPr>
          <w:rFonts w:ascii="Times New Roman" w:eastAsia="Times New Roman" w:hAnsi="Times New Roman" w:cs="Times New Roman"/>
          <w:sz w:val="22"/>
          <w:szCs w:val="22"/>
          <w:lang w:eastAsia="en-US"/>
        </w:rPr>
        <w:t>vandentvarkos</w:t>
      </w:r>
      <w:proofErr w:type="spellEnd"/>
      <w:r w:rsidRPr="00927C0E">
        <w:rPr>
          <w:rFonts w:ascii="Times New Roman" w:eastAsia="Times New Roman" w:hAnsi="Times New Roman" w:cs="Times New Roman"/>
          <w:sz w:val="22"/>
          <w:szCs w:val="22"/>
          <w:lang w:eastAsia="en-US"/>
        </w:rPr>
        <w:t>, energetikos, transporto ar pašto paslaugų srities perkančiųjų subjektų, įstatyme</w:t>
      </w:r>
      <w:r w:rsidRPr="00927C0E">
        <w:rPr>
          <w:rFonts w:ascii="Times New Roman" w:eastAsia="Times New Roman" w:hAnsi="Times New Roman" w:cs="Times New Roman"/>
          <w:i/>
          <w:sz w:val="22"/>
          <w:szCs w:val="22"/>
          <w:lang w:eastAsia="en-US"/>
        </w:rPr>
        <w:t xml:space="preserve"> </w:t>
      </w:r>
      <w:r w:rsidRPr="00927C0E">
        <w:rPr>
          <w:rFonts w:ascii="Times New Roman" w:eastAsia="Times New Roman" w:hAnsi="Times New Roman" w:cs="Times New Roman"/>
          <w:sz w:val="22"/>
          <w:szCs w:val="22"/>
          <w:lang w:eastAsia="en-US"/>
        </w:rPr>
        <w:t>nurodytas perkantysis subjektas, perkantis Sutarties specialiosiose sąlygose nurodytas Darbus iš Rangovo.</w:t>
      </w:r>
    </w:p>
    <w:p w14:paraId="069BE2F6"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1.2. Sutarties kaina – pinigų suma, kurią Užsakovas pagal Sutartį turi sumokėti/faktiškai sumokama Rangovui už perkamus Darbus, įskaitant visas Rangovo patiriamas su sutarties vykdymu susijusias išlaidas ir mokesčius.</w:t>
      </w:r>
    </w:p>
    <w:p w14:paraId="255E993D"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1.3. Rangovas – ūkio subjektas, kuriuo gali būti fizinis asmuo, privatus ar viešasis juridinis asmuo ar tokių asmenų grupė, atliekantis Darbus pagal šią Sutartį.</w:t>
      </w:r>
    </w:p>
    <w:p w14:paraId="39297088"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1.4. Kainodaros taisyklės – Sutarties kainos apskaičiavimo ir keitimo taisyklės.</w:t>
      </w:r>
    </w:p>
    <w:p w14:paraId="05CEF42A"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sz w:val="22"/>
          <w:szCs w:val="22"/>
          <w:lang w:eastAsia="en-US"/>
        </w:rPr>
      </w:pPr>
    </w:p>
    <w:p w14:paraId="6F79B22B" w14:textId="77777777" w:rsidR="00927C0E" w:rsidRPr="00927C0E" w:rsidRDefault="00927C0E" w:rsidP="00927C0E">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left="312" w:firstLine="0"/>
        <w:jc w:val="left"/>
        <w:rPr>
          <w:rFonts w:ascii="Times New Roman" w:eastAsia="Times New Roman" w:hAnsi="Times New Roman" w:cs="Times New Roman"/>
          <w:b/>
          <w:bCs/>
          <w:sz w:val="22"/>
          <w:szCs w:val="22"/>
          <w:lang w:eastAsia="en-US"/>
        </w:rPr>
      </w:pPr>
      <w:r w:rsidRPr="00927C0E">
        <w:rPr>
          <w:rFonts w:ascii="Times New Roman" w:eastAsia="Times New Roman" w:hAnsi="Times New Roman" w:cs="Times New Roman"/>
          <w:b/>
          <w:bCs/>
          <w:sz w:val="22"/>
          <w:szCs w:val="22"/>
          <w:lang w:eastAsia="en-US"/>
        </w:rPr>
        <w:t>2. Sutarties aiškinimas</w:t>
      </w:r>
    </w:p>
    <w:p w14:paraId="2AB4FD54"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2.1. Sutartyje, kur reikalauja kontekstas, žodžiai pateikti vienaskaita, gali turėti ir daugiskaitos prasmę ir atvirkščiai.</w:t>
      </w:r>
    </w:p>
    <w:p w14:paraId="7C6753F5"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230CD30B"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2.3. Sutarties trukmė ir kiti terminai yra skaičiuojami kalendorinėmis dienomis, jei Sutartyje nenurodyta kitaip.</w:t>
      </w:r>
    </w:p>
    <w:p w14:paraId="3E091C58" w14:textId="77777777" w:rsidR="00927C0E" w:rsidRPr="00927C0E" w:rsidRDefault="00927C0E" w:rsidP="00927C0E">
      <w:pPr>
        <w:spacing w:line="240" w:lineRule="auto"/>
        <w:ind w:firstLine="0"/>
        <w:rPr>
          <w:rFonts w:ascii="Times New Roman" w:eastAsia="Times New Roman" w:hAnsi="Times New Roman" w:cs="Times New Roman"/>
          <w:b/>
          <w:sz w:val="22"/>
          <w:szCs w:val="22"/>
          <w:lang w:eastAsia="en-US"/>
        </w:rPr>
      </w:pPr>
    </w:p>
    <w:p w14:paraId="7E914384" w14:textId="77777777" w:rsidR="00927C0E" w:rsidRPr="00927C0E" w:rsidRDefault="00927C0E" w:rsidP="00927C0E">
      <w:pPr>
        <w:numPr>
          <w:ilvl w:val="0"/>
          <w:numId w:val="24"/>
        </w:numPr>
        <w:tabs>
          <w:tab w:val="num" w:pos="540"/>
        </w:tabs>
        <w:spacing w:line="240" w:lineRule="auto"/>
        <w:rPr>
          <w:rFonts w:ascii="Times New Roman" w:eastAsia="Times New Roman" w:hAnsi="Times New Roman" w:cs="Times New Roman"/>
          <w:b/>
          <w:sz w:val="22"/>
          <w:szCs w:val="22"/>
          <w:lang w:eastAsia="en-US"/>
        </w:rPr>
      </w:pPr>
      <w:r w:rsidRPr="00927C0E">
        <w:rPr>
          <w:rFonts w:ascii="Times New Roman" w:eastAsia="Times New Roman" w:hAnsi="Times New Roman" w:cs="Times New Roman"/>
          <w:b/>
          <w:sz w:val="22"/>
          <w:szCs w:val="22"/>
          <w:lang w:eastAsia="en-US"/>
        </w:rPr>
        <w:t>Sutarties šalių įsipareigojimai</w:t>
      </w:r>
    </w:p>
    <w:p w14:paraId="25D82035" w14:textId="77777777" w:rsidR="00927C0E" w:rsidRPr="00927C0E" w:rsidRDefault="00927C0E" w:rsidP="00927C0E">
      <w:pPr>
        <w:tabs>
          <w:tab w:val="left" w:pos="567"/>
        </w:tabs>
        <w:spacing w:line="240" w:lineRule="auto"/>
        <w:ind w:firstLine="360"/>
        <w:rPr>
          <w:rFonts w:ascii="Times New Roman" w:eastAsia="Times New Roman" w:hAnsi="Times New Roman" w:cs="Times New Roman"/>
          <w:sz w:val="22"/>
          <w:szCs w:val="22"/>
          <w:lang w:val="en-GB" w:eastAsia="en-US"/>
        </w:rPr>
      </w:pPr>
      <w:r w:rsidRPr="00927C0E">
        <w:rPr>
          <w:rFonts w:ascii="Times New Roman" w:eastAsia="Times New Roman" w:hAnsi="Times New Roman" w:cs="Times New Roman"/>
          <w:sz w:val="22"/>
          <w:szCs w:val="22"/>
          <w:lang w:val="en-GB" w:eastAsia="en-US"/>
        </w:rPr>
        <w:t xml:space="preserve">3.1. </w:t>
      </w:r>
      <w:proofErr w:type="spellStart"/>
      <w:r w:rsidRPr="00927C0E">
        <w:rPr>
          <w:rFonts w:ascii="Times New Roman" w:eastAsia="Times New Roman" w:hAnsi="Times New Roman" w:cs="Times New Roman"/>
          <w:sz w:val="22"/>
          <w:szCs w:val="22"/>
          <w:lang w:val="en-GB" w:eastAsia="en-US"/>
        </w:rPr>
        <w:t>Bendri</w:t>
      </w:r>
      <w:proofErr w:type="spellEnd"/>
      <w:r w:rsidRPr="00927C0E">
        <w:rPr>
          <w:rFonts w:ascii="Times New Roman" w:eastAsia="Times New Roman" w:hAnsi="Times New Roman" w:cs="Times New Roman"/>
          <w:sz w:val="22"/>
          <w:szCs w:val="22"/>
          <w:lang w:val="en-GB" w:eastAsia="en-US"/>
        </w:rPr>
        <w:t xml:space="preserve"> </w:t>
      </w:r>
      <w:proofErr w:type="spellStart"/>
      <w:r w:rsidRPr="00927C0E">
        <w:rPr>
          <w:rFonts w:ascii="Times New Roman" w:eastAsia="Times New Roman" w:hAnsi="Times New Roman" w:cs="Times New Roman"/>
          <w:sz w:val="22"/>
          <w:szCs w:val="22"/>
          <w:lang w:val="en-GB" w:eastAsia="en-US"/>
        </w:rPr>
        <w:t>įsipareigojimai</w:t>
      </w:r>
      <w:proofErr w:type="spellEnd"/>
      <w:r w:rsidRPr="00927C0E">
        <w:rPr>
          <w:rFonts w:ascii="Times New Roman" w:eastAsia="Times New Roman" w:hAnsi="Times New Roman" w:cs="Times New Roman"/>
          <w:sz w:val="22"/>
          <w:szCs w:val="22"/>
          <w:lang w:val="en-GB" w:eastAsia="en-US"/>
        </w:rPr>
        <w:t>:</w:t>
      </w:r>
    </w:p>
    <w:p w14:paraId="6F585177" w14:textId="77777777" w:rsidR="00927C0E" w:rsidRPr="00927C0E" w:rsidRDefault="00927C0E" w:rsidP="00927C0E">
      <w:pPr>
        <w:spacing w:line="240" w:lineRule="auto"/>
        <w:ind w:firstLine="360"/>
        <w:rPr>
          <w:rFonts w:ascii="Times New Roman" w:eastAsia="Times New Roman" w:hAnsi="Times New Roman" w:cs="Times New Roman"/>
          <w:color w:val="000000"/>
          <w:sz w:val="22"/>
          <w:szCs w:val="22"/>
          <w:lang w:eastAsia="en-US"/>
        </w:rPr>
      </w:pPr>
      <w:r w:rsidRPr="00927C0E">
        <w:rPr>
          <w:rFonts w:ascii="Times New Roman" w:eastAsia="Times New Roman" w:hAnsi="Times New Roman" w:cs="Times New Roman"/>
          <w:sz w:val="22"/>
          <w:szCs w:val="22"/>
          <w:lang w:eastAsia="en-US"/>
        </w:rPr>
        <w:t xml:space="preserve">3.1.1. Rangovas įsipareigoja atlikti Darbus pagal Užsakovo užduotį, o Užsakovas įsipareigoja juos priimti ir apmokėti pagal Sutarties specialiosiose sąlygose nustatytą tvarką. </w:t>
      </w:r>
    </w:p>
    <w:p w14:paraId="2A3A359F" w14:textId="77777777" w:rsidR="00927C0E" w:rsidRPr="00927C0E" w:rsidRDefault="00927C0E" w:rsidP="00927C0E">
      <w:pPr>
        <w:spacing w:line="240" w:lineRule="auto"/>
        <w:ind w:firstLine="360"/>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 xml:space="preserve">3.1.2. Abi Šalys išlaiko reikiamą darbinę erdvę ir priemones Sutarčiai vykdyti. </w:t>
      </w:r>
    </w:p>
    <w:p w14:paraId="1627E41D" w14:textId="77777777" w:rsidR="00927C0E" w:rsidRPr="00927C0E" w:rsidRDefault="00927C0E" w:rsidP="00927C0E">
      <w:pPr>
        <w:spacing w:line="240" w:lineRule="auto"/>
        <w:ind w:firstLine="360"/>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3.1.3. Kiekviena šalis privalo nedelsiant priimti visus sprendimus, reikiamus Sutarčiai vykdyti.</w:t>
      </w:r>
    </w:p>
    <w:p w14:paraId="1366EDBA" w14:textId="77777777" w:rsidR="00927C0E" w:rsidRPr="00927C0E" w:rsidRDefault="00927C0E" w:rsidP="00927C0E">
      <w:pPr>
        <w:spacing w:line="240" w:lineRule="auto"/>
        <w:ind w:firstLine="360"/>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3.1.4. Šalys privalo įnešti savo indėlį į Sutarties vykdymą, atsižvelgiant į nuo konkrečios šalies priklausančius ir jai pavaldžius veiksnius.</w:t>
      </w:r>
    </w:p>
    <w:p w14:paraId="6EBAAD18" w14:textId="77777777" w:rsidR="00927C0E" w:rsidRPr="00927C0E" w:rsidRDefault="00927C0E" w:rsidP="00927C0E">
      <w:pPr>
        <w:spacing w:line="240" w:lineRule="auto"/>
        <w:ind w:left="360" w:firstLine="0"/>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3.2. Rangovo įsipareigojimai:</w:t>
      </w:r>
    </w:p>
    <w:p w14:paraId="0A8F5839" w14:textId="77777777" w:rsidR="00927C0E" w:rsidRPr="00927C0E" w:rsidRDefault="00927C0E" w:rsidP="00927C0E">
      <w:pPr>
        <w:numPr>
          <w:ilvl w:val="2"/>
          <w:numId w:val="24"/>
        </w:numPr>
        <w:tabs>
          <w:tab w:val="left" w:pos="993"/>
        </w:tabs>
        <w:spacing w:line="240" w:lineRule="auto"/>
        <w:ind w:left="0" w:right="-82" w:firstLine="362"/>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Per 5 dienas nuo sutarties įsigaliojimo dienos skirti atestuotą statybos vadovą, atsakingą už saugų darbą ir aplinkos apsaugą;</w:t>
      </w:r>
    </w:p>
    <w:p w14:paraId="383848C4" w14:textId="77777777" w:rsidR="00927C0E" w:rsidRPr="00927C0E" w:rsidRDefault="00927C0E" w:rsidP="00927C0E">
      <w:pPr>
        <w:numPr>
          <w:ilvl w:val="2"/>
          <w:numId w:val="24"/>
        </w:numPr>
        <w:tabs>
          <w:tab w:val="left" w:pos="993"/>
        </w:tabs>
        <w:spacing w:line="240" w:lineRule="auto"/>
        <w:ind w:left="0" w:right="-82" w:firstLine="362"/>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Kai statomas ypatingas arba neypatingas statinys Rangovas įsipareigoja apsidrausti statinio statybos , rekonstravimo, remonto, atnaujinimo (modernizavimo), griovimo ar kultūros paveldo statinio tvarkomųjų statybos darbų ir civilinės atsakomybės privalomuoju  draudimu, kaip tai numatyta statinio statybos , rekonstravimo, remonto, atnaujinimo (modernizavimo), griovimo ar kultūros paveldo statinio tvarkomųjų statybos darbų ir civilinės atsakomybės privalomojo draudimo taisyklėse, ir ne vėliau kaip per 5 darbo dienas nuo Sutarties pasirašymo dienos pateikti apsidraudimo privalomuoju draudimu sutarties sudarymo įrodymus, kuriuose matytųsi draudimo įmonė, draudimo suma ir pagrindinės draudimo sąlygos (draudimo polisą)</w:t>
      </w:r>
      <w:r w:rsidRPr="00927C0E">
        <w:rPr>
          <w:rFonts w:ascii="Times New Roman" w:eastAsia="Times New Roman" w:hAnsi="Times New Roman" w:cs="Times New Roman"/>
          <w:i/>
          <w:sz w:val="22"/>
          <w:szCs w:val="22"/>
        </w:rPr>
        <w:t>.</w:t>
      </w:r>
      <w:r w:rsidRPr="00927C0E">
        <w:rPr>
          <w:rFonts w:ascii="Times New Roman" w:eastAsia="Times New Roman" w:hAnsi="Times New Roman" w:cs="Times New Roman"/>
          <w:sz w:val="22"/>
          <w:szCs w:val="22"/>
        </w:rPr>
        <w:t xml:space="preserve"> </w:t>
      </w:r>
    </w:p>
    <w:p w14:paraId="624C5AAC" w14:textId="77777777" w:rsidR="00927C0E" w:rsidRPr="00927C0E" w:rsidRDefault="00927C0E" w:rsidP="00927C0E">
      <w:pPr>
        <w:numPr>
          <w:ilvl w:val="2"/>
          <w:numId w:val="24"/>
        </w:numPr>
        <w:tabs>
          <w:tab w:val="left" w:pos="993"/>
        </w:tabs>
        <w:spacing w:line="240" w:lineRule="auto"/>
        <w:ind w:left="0" w:right="-82" w:firstLine="362"/>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w:t>
      </w:r>
      <w:proofErr w:type="spellStart"/>
      <w:r w:rsidRPr="00927C0E">
        <w:rPr>
          <w:rFonts w:ascii="Times New Roman" w:eastAsia="Times New Roman" w:hAnsi="Times New Roman" w:cs="Times New Roman"/>
          <w:sz w:val="22"/>
          <w:szCs w:val="22"/>
        </w:rPr>
        <w:t>ių</w:t>
      </w:r>
      <w:proofErr w:type="spellEnd"/>
      <w:r w:rsidRPr="00927C0E">
        <w:rPr>
          <w:rFonts w:ascii="Times New Roman" w:eastAsia="Times New Roman" w:hAnsi="Times New Roman" w:cs="Times New Roman"/>
          <w:sz w:val="22"/>
          <w:szCs w:val="22"/>
        </w:rPr>
        <w:t>) sudarymo įrodymus, kuriuose matytųsi draudimo įmonė, draudimo suma ir pagrindinės draudimo sąlygos (draudimo polisą (-</w:t>
      </w:r>
      <w:proofErr w:type="spellStart"/>
      <w:r w:rsidRPr="00927C0E">
        <w:rPr>
          <w:rFonts w:ascii="Times New Roman" w:eastAsia="Times New Roman" w:hAnsi="Times New Roman" w:cs="Times New Roman"/>
          <w:sz w:val="22"/>
          <w:szCs w:val="22"/>
        </w:rPr>
        <w:t>us</w:t>
      </w:r>
      <w:proofErr w:type="spellEnd"/>
      <w:r w:rsidRPr="00927C0E">
        <w:rPr>
          <w:rFonts w:ascii="Times New Roman" w:eastAsia="Times New Roman" w:hAnsi="Times New Roman" w:cs="Times New Roman"/>
          <w:sz w:val="22"/>
          <w:szCs w:val="22"/>
        </w:rPr>
        <w:t>)).</w:t>
      </w:r>
    </w:p>
    <w:p w14:paraId="263F5FAA" w14:textId="77777777" w:rsidR="00927C0E" w:rsidRPr="00927C0E" w:rsidRDefault="00927C0E" w:rsidP="00927C0E">
      <w:pPr>
        <w:spacing w:line="240" w:lineRule="auto"/>
        <w:ind w:left="-142" w:right="-82" w:firstLine="505"/>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3.2.4. Darbus vykdyti, nenusižengiant projekto, STR ir kitų normų ir taisyklių bei techninių specifikacijų reikalavimams. Rangovas turi teisę keisti Užsakovo patvirtintus projektinius sprendimus tik gavęs Užsakovo rašytinį sutikimą;</w:t>
      </w:r>
    </w:p>
    <w:p w14:paraId="6845B4CD" w14:textId="77777777" w:rsidR="00927C0E" w:rsidRPr="00927C0E" w:rsidRDefault="00927C0E" w:rsidP="00927C0E">
      <w:pPr>
        <w:spacing w:line="240" w:lineRule="auto"/>
        <w:ind w:firstLine="426"/>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 xml:space="preserve">3.2.5. Tikrinti ir užtikrinti, kad tik turintys Kodą ar Kode užšifruotus duomenis pagrindžiančius dokumentus (jei Kodas nesuformuotas) asmenys patektų į statybvietę ir statybvietėje atliktų statybos darbus, o esant poreikiui į </w:t>
      </w:r>
      <w:r w:rsidRPr="00927C0E">
        <w:rPr>
          <w:rFonts w:ascii="Times New Roman" w:eastAsia="Times New Roman" w:hAnsi="Times New Roman" w:cs="Times New Roman"/>
          <w:sz w:val="22"/>
          <w:szCs w:val="22"/>
        </w:rPr>
        <w:lastRenderedPageBreak/>
        <w:t xml:space="preserve">statybvietę patekti kitiems asmenims, jiems būtų suteiktos identifikavimo priemonės bei jie būtų užregistruoti Rangovo nustatytos formos žurnale, nurodant atvykimo į statybvietę ir išvykimo iš jos datą, laiką ir apsilankymo priežastis. Šio punkto kontrolė ir atsakomybė už galimus jo pažeidimus paliekama Rangovui. </w:t>
      </w:r>
    </w:p>
    <w:p w14:paraId="55361794" w14:textId="77777777" w:rsidR="00927C0E" w:rsidRPr="00927C0E" w:rsidRDefault="00927C0E" w:rsidP="00927C0E">
      <w:pPr>
        <w:spacing w:line="240" w:lineRule="auto"/>
        <w:ind w:right="-483" w:firstLine="360"/>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 xml:space="preserve">3.2.6. Gauti žemės darbų leidimą </w:t>
      </w:r>
      <w:r w:rsidRPr="00927C0E">
        <w:rPr>
          <w:rFonts w:ascii="Times New Roman" w:eastAsia="Times New Roman" w:hAnsi="Times New Roman" w:cs="Times New Roman"/>
          <w:i/>
          <w:sz w:val="22"/>
          <w:szCs w:val="22"/>
        </w:rPr>
        <w:t>(rašoma, kai toks reikalingas).</w:t>
      </w:r>
    </w:p>
    <w:p w14:paraId="17337351" w14:textId="77777777" w:rsidR="00927C0E" w:rsidRPr="00927C0E" w:rsidRDefault="00927C0E" w:rsidP="00927C0E">
      <w:pPr>
        <w:spacing w:line="240" w:lineRule="auto"/>
        <w:ind w:left="-142" w:right="-483" w:firstLine="502"/>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 xml:space="preserve">3.2.7.Vykdyti darbus taip, kad būtų užtikrintas  Sutarties specialiųjų sąlygų 1.1 punkte nurodyto statinio </w:t>
      </w:r>
      <w:r w:rsidRPr="00927C0E">
        <w:rPr>
          <w:rFonts w:ascii="Times New Roman" w:eastAsia="Times New Roman" w:hAnsi="Times New Roman" w:cs="Times New Roman"/>
          <w:i/>
          <w:sz w:val="22"/>
          <w:szCs w:val="22"/>
        </w:rPr>
        <w:t xml:space="preserve"> </w:t>
      </w:r>
      <w:r w:rsidRPr="00927C0E">
        <w:rPr>
          <w:rFonts w:ascii="Times New Roman" w:eastAsia="Times New Roman" w:hAnsi="Times New Roman" w:cs="Times New Roman"/>
          <w:sz w:val="22"/>
          <w:szCs w:val="22"/>
        </w:rPr>
        <w:t>funkcionavimas.</w:t>
      </w:r>
    </w:p>
    <w:p w14:paraId="2BDBA924" w14:textId="77777777" w:rsidR="00927C0E" w:rsidRPr="00927C0E" w:rsidRDefault="00927C0E" w:rsidP="00927C0E">
      <w:pPr>
        <w:spacing w:line="240" w:lineRule="auto"/>
        <w:ind w:left="-142" w:right="-483" w:firstLine="502"/>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 xml:space="preserve">3.2.8. Sukomplektuoti įrangą ir medžiagas. Naudoti specifikacijose </w:t>
      </w:r>
      <w:r w:rsidRPr="00927C0E">
        <w:rPr>
          <w:rFonts w:ascii="Times New Roman" w:eastAsia="Times New Roman" w:hAnsi="Times New Roman" w:cs="Times New Roman"/>
          <w:i/>
          <w:sz w:val="22"/>
          <w:szCs w:val="22"/>
        </w:rPr>
        <w:t>(jeigu tokios buvo pateiktas konkurso metu)</w:t>
      </w:r>
      <w:r w:rsidRPr="00927C0E">
        <w:rPr>
          <w:rFonts w:ascii="Times New Roman" w:eastAsia="Times New Roman" w:hAnsi="Times New Roman" w:cs="Times New Roman"/>
          <w:sz w:val="22"/>
          <w:szCs w:val="22"/>
        </w:rPr>
        <w:t xml:space="preserve"> nurodytus sertifikuotus statybos produktus, turinčius atitikties deklaracijas.</w:t>
      </w:r>
    </w:p>
    <w:p w14:paraId="24F4A531" w14:textId="77777777" w:rsidR="00927C0E" w:rsidRPr="00927C0E" w:rsidRDefault="00927C0E" w:rsidP="00927C0E">
      <w:pPr>
        <w:spacing w:line="240" w:lineRule="auto"/>
        <w:ind w:left="-180" w:right="-82" w:firstLine="540"/>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 xml:space="preserve">3.2.9. Laiku ir tinkamai informuoti Užsakovą apie atliktus darbus, bei apie atliktų darbų priėmimo – perdavimo datą bei pateikti Užsakovui atliktų darbų perdavimo – priėmimo aktus. </w:t>
      </w:r>
    </w:p>
    <w:p w14:paraId="58721DD8" w14:textId="77777777" w:rsidR="00927C0E" w:rsidRPr="00927C0E" w:rsidRDefault="00927C0E" w:rsidP="00927C0E">
      <w:pPr>
        <w:spacing w:line="240" w:lineRule="auto"/>
        <w:ind w:left="-142" w:right="-82" w:firstLine="502"/>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 xml:space="preserve">3.2.10. Atlikti teritorijos tvarkymo darbus </w:t>
      </w:r>
      <w:r w:rsidRPr="00927C0E">
        <w:rPr>
          <w:rFonts w:ascii="Times New Roman" w:eastAsia="Times New Roman" w:hAnsi="Times New Roman" w:cs="Times New Roman"/>
          <w:i/>
          <w:sz w:val="22"/>
          <w:szCs w:val="22"/>
        </w:rPr>
        <w:t>(rašoma, kai tokie būtini)</w:t>
      </w:r>
      <w:r w:rsidRPr="00927C0E">
        <w:rPr>
          <w:rFonts w:ascii="Times New Roman" w:eastAsia="Times New Roman" w:hAnsi="Times New Roman" w:cs="Times New Roman"/>
          <w:sz w:val="22"/>
          <w:szCs w:val="22"/>
        </w:rPr>
        <w:t>.</w:t>
      </w:r>
    </w:p>
    <w:p w14:paraId="2CEFC787" w14:textId="77777777" w:rsidR="00927C0E" w:rsidRPr="00927C0E" w:rsidRDefault="00927C0E" w:rsidP="00927C0E">
      <w:pPr>
        <w:spacing w:line="240" w:lineRule="auto"/>
        <w:ind w:left="-142" w:right="-82" w:firstLine="502"/>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 xml:space="preserve">3.2.11. Suformuoti kadastrinių matavimų bylą </w:t>
      </w:r>
      <w:r w:rsidRPr="00927C0E">
        <w:rPr>
          <w:rFonts w:ascii="Times New Roman" w:eastAsia="Times New Roman" w:hAnsi="Times New Roman" w:cs="Times New Roman"/>
          <w:i/>
          <w:sz w:val="22"/>
          <w:szCs w:val="22"/>
        </w:rPr>
        <w:t>(rašoma, kai tokia būtina).</w:t>
      </w:r>
    </w:p>
    <w:p w14:paraId="05C65AA4" w14:textId="77777777" w:rsidR="00927C0E" w:rsidRPr="00927C0E" w:rsidRDefault="00927C0E" w:rsidP="00927C0E">
      <w:pPr>
        <w:spacing w:line="240" w:lineRule="auto"/>
        <w:ind w:left="-142" w:right="-82" w:firstLine="502"/>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3.2.12. Paruošti dokumentus, reikalingus pateikti statybos užbaigimui;</w:t>
      </w:r>
    </w:p>
    <w:p w14:paraId="258FFBD4" w14:textId="77777777" w:rsidR="00927C0E" w:rsidRPr="00927C0E" w:rsidRDefault="00927C0E" w:rsidP="00927C0E">
      <w:pPr>
        <w:spacing w:line="240" w:lineRule="auto"/>
        <w:ind w:left="-142" w:right="-79" w:firstLine="505"/>
        <w:rPr>
          <w:rFonts w:ascii="Times New Roman" w:eastAsia="Times New Roman" w:hAnsi="Times New Roman" w:cs="Times New Roman"/>
          <w:bCs/>
          <w:sz w:val="22"/>
          <w:szCs w:val="22"/>
        </w:rPr>
      </w:pPr>
      <w:r w:rsidRPr="00927C0E">
        <w:rPr>
          <w:rFonts w:ascii="Times New Roman" w:eastAsia="Times New Roman" w:hAnsi="Times New Roman" w:cs="Times New Roman"/>
          <w:sz w:val="22"/>
          <w:szCs w:val="22"/>
        </w:rPr>
        <w:t>3.2.13. Užbaigęs statybos darbus kartu su statybos darbų perdavimo Užsakovui aktu Rangovas privalo Užsakovui pateikti</w:t>
      </w:r>
      <w:r w:rsidRPr="00927C0E">
        <w:rPr>
          <w:rFonts w:ascii="Times New Roman" w:eastAsia="Calibri" w:hAnsi="Times New Roman" w:cs="Times New Roman"/>
          <w:b/>
          <w:bCs/>
          <w:sz w:val="22"/>
          <w:szCs w:val="22"/>
        </w:rPr>
        <w:t xml:space="preserve"> </w:t>
      </w:r>
      <w:r w:rsidRPr="00927C0E">
        <w:rPr>
          <w:rFonts w:ascii="Times New Roman" w:eastAsia="Times New Roman" w:hAnsi="Times New Roman" w:cs="Times New Roman"/>
          <w:bCs/>
          <w:sz w:val="22"/>
          <w:szCs w:val="22"/>
        </w:rPr>
        <w:t>garantinio laikotarpio prievolių įvykdymo dokumentą, t. y. draudimo bendrovės išduoto laidavimo draudimo rašto (kartu su jo apmokėjimą įrodančia dokumento kopija), mokėjimo atidėjimą patvirtinančio dokumento arba kredito įstaigos garantijos kopiją, užtikrinantį  rangovo garantinio laikotarpio prievolių įvykdymą (šis reikalavimas netaikomas griaunant statinius ir statant nesudėtinguosius statinius). Reikalavimai draudimo bendrovės laidavimo draudimo raštui, mokėjimo atidėjimą patvirtinančiam dokumentui arba kredito įstaigos garantijai:</w:t>
      </w:r>
    </w:p>
    <w:p w14:paraId="1FBCBAFA" w14:textId="77777777" w:rsidR="00927C0E" w:rsidRPr="00927C0E" w:rsidRDefault="00927C0E" w:rsidP="00927C0E">
      <w:pPr>
        <w:spacing w:line="240" w:lineRule="auto"/>
        <w:ind w:left="-142" w:right="-79" w:firstLine="505"/>
        <w:rPr>
          <w:rFonts w:ascii="Times New Roman" w:eastAsia="Times New Roman" w:hAnsi="Times New Roman" w:cs="Times New Roman"/>
          <w:bCs/>
          <w:sz w:val="22"/>
          <w:szCs w:val="22"/>
        </w:rPr>
      </w:pPr>
      <w:r w:rsidRPr="00927C0E">
        <w:rPr>
          <w:rFonts w:ascii="Times New Roman" w:eastAsia="Times New Roman" w:hAnsi="Times New Roman" w:cs="Times New Roman"/>
          <w:bCs/>
          <w:sz w:val="22"/>
          <w:szCs w:val="22"/>
        </w:rPr>
        <w:t>1) draudimo bendrovės laidavimo draudimo raštas, mokėjimo atidėjimą patvirtinantis dokumentas arba kredito įstaigos garantija turi būti išduoti ne trumpesniam kaip 3 metų laikotarpiui;</w:t>
      </w:r>
    </w:p>
    <w:p w14:paraId="265DBCD3" w14:textId="77777777" w:rsidR="00927C0E" w:rsidRPr="00927C0E" w:rsidRDefault="00927C0E" w:rsidP="00927C0E">
      <w:pPr>
        <w:spacing w:line="240" w:lineRule="auto"/>
        <w:ind w:left="-142" w:right="-79" w:firstLine="505"/>
        <w:rPr>
          <w:rFonts w:ascii="Times New Roman" w:eastAsia="Times New Roman" w:hAnsi="Times New Roman" w:cs="Times New Roman"/>
          <w:bCs/>
          <w:sz w:val="22"/>
          <w:szCs w:val="22"/>
        </w:rPr>
      </w:pPr>
      <w:r w:rsidRPr="00927C0E">
        <w:rPr>
          <w:rFonts w:ascii="Times New Roman" w:eastAsia="Times New Roman" w:hAnsi="Times New Roman" w:cs="Times New Roman"/>
          <w:bCs/>
          <w:sz w:val="22"/>
          <w:szCs w:val="22"/>
        </w:rPr>
        <w:t xml:space="preserve">2) laidavimo draudimo suma, mokėjimo atidėjimo suma arba garantijos suma turi būti ne mažesnė kaip 5 procentai statybos kainos (su PVM). </w:t>
      </w:r>
    </w:p>
    <w:p w14:paraId="7521A05F" w14:textId="77777777" w:rsidR="00927C0E" w:rsidRPr="00927C0E" w:rsidRDefault="00927C0E" w:rsidP="00927C0E">
      <w:pPr>
        <w:spacing w:line="240" w:lineRule="auto"/>
        <w:ind w:left="-142" w:right="-82" w:firstLine="502"/>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3.2.14. Imtis visų įmanomų  priemonių Užsakovo  jam patikėto turto saugumui užtikrinti ir atsakyti už šio turto praradimą ar sužalojimą;</w:t>
      </w:r>
    </w:p>
    <w:p w14:paraId="261265C8" w14:textId="77777777" w:rsidR="00927C0E" w:rsidRPr="00927C0E" w:rsidRDefault="00927C0E" w:rsidP="00927C0E">
      <w:pPr>
        <w:spacing w:line="240" w:lineRule="auto"/>
        <w:ind w:left="-142" w:right="-82" w:firstLine="502"/>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3.2.15. Darbų vykdymo laikotarpiu atsakyti už pastatų, komunikacijų ar kitų statinių pažeidimus, juos pažeidus  atstatyti savo lėšomis ir jėgomis.</w:t>
      </w:r>
    </w:p>
    <w:p w14:paraId="2AD77A81" w14:textId="77777777" w:rsidR="00927C0E" w:rsidRPr="00927C0E" w:rsidRDefault="00927C0E" w:rsidP="00927C0E">
      <w:pPr>
        <w:spacing w:line="240" w:lineRule="auto"/>
        <w:ind w:left="-142" w:right="-82" w:firstLine="502"/>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3.2.16. Garantuoti saugų darbą, priešgaisrinę ir aplinkos saugą  bei darbo higieną statybos  aikštelėje, taip pat nepažeisti trečiųjų asmenų interesų.  Užtikrinti ir atsakyti už materialinių vertybių apsaugą;</w:t>
      </w:r>
    </w:p>
    <w:p w14:paraId="27838054" w14:textId="77777777" w:rsidR="00927C0E" w:rsidRPr="00927C0E" w:rsidRDefault="00927C0E" w:rsidP="00927C0E">
      <w:pPr>
        <w:spacing w:line="240" w:lineRule="auto"/>
        <w:ind w:left="-142" w:right="-82" w:firstLine="502"/>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3.2.17. Kartu su techniniu prižiūrėtoju parengti statybos užbaigimo dokumentaciją ir dalyvauti statybos užbaigimo procedūrose;</w:t>
      </w:r>
    </w:p>
    <w:p w14:paraId="7ADEEBB5" w14:textId="77777777" w:rsidR="00927C0E" w:rsidRPr="00927C0E" w:rsidRDefault="00927C0E" w:rsidP="00927C0E">
      <w:pPr>
        <w:spacing w:line="240" w:lineRule="auto"/>
        <w:ind w:left="-142" w:right="-82" w:firstLine="502"/>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3.2.18. Ne vėliau kaip prieš 10 dienų pranešti Užsakovui  apie statybos objekto užbaigimą, prašydamas organizuoti komisiją  pripažinimui tinkamu naudoti arba pačiam organizuoja statybos užbaigimo procedūrą.</w:t>
      </w:r>
    </w:p>
    <w:p w14:paraId="55056CBF" w14:textId="77777777" w:rsidR="00927C0E" w:rsidRPr="00927C0E" w:rsidRDefault="00927C0E" w:rsidP="00927C0E">
      <w:pPr>
        <w:spacing w:line="240" w:lineRule="auto"/>
        <w:ind w:left="-142" w:right="-82" w:firstLine="502"/>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3.2.19. Atsakyti už statybos objektą iki statybos užbaigimo akto išdavimo/deklaracijos apie statybos užbaigimą patvirtinimo. Jei tokie dokumentai neišrašomi – iki galutinio darbų priėmimo – perdavimo akto pasirašymo datos.</w:t>
      </w:r>
    </w:p>
    <w:p w14:paraId="4C29CE1A" w14:textId="77777777" w:rsidR="00927C0E" w:rsidRPr="00927C0E" w:rsidRDefault="00927C0E" w:rsidP="00927C0E">
      <w:pPr>
        <w:spacing w:line="240" w:lineRule="auto"/>
        <w:ind w:left="-142" w:right="-82" w:firstLine="502"/>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3.2.20. Atlyginti Užsakovui  nuostolius, atsiradusius dėl Rangovo kaltės.</w:t>
      </w:r>
    </w:p>
    <w:p w14:paraId="7AD498CD" w14:textId="77777777" w:rsidR="00927C0E" w:rsidRPr="00927C0E" w:rsidRDefault="00927C0E" w:rsidP="00927C0E">
      <w:pPr>
        <w:spacing w:line="240" w:lineRule="auto"/>
        <w:ind w:left="-142" w:right="-79" w:firstLine="505"/>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3.3. Užsakovo įsipareigojimai:</w:t>
      </w:r>
    </w:p>
    <w:p w14:paraId="48F6FD1D" w14:textId="77777777" w:rsidR="00927C0E" w:rsidRPr="00927C0E" w:rsidRDefault="00927C0E" w:rsidP="00927C0E">
      <w:pPr>
        <w:spacing w:line="240" w:lineRule="auto"/>
        <w:ind w:left="-142" w:right="-79" w:firstLine="502"/>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3.3.1. Įsakymu paskirti techninį prižiūrėtoją ir informuoti Rangovą apie jo paskyrimą.</w:t>
      </w:r>
    </w:p>
    <w:p w14:paraId="46591920" w14:textId="77777777" w:rsidR="00927C0E" w:rsidRPr="00927C0E" w:rsidRDefault="00927C0E" w:rsidP="00927C0E">
      <w:pPr>
        <w:spacing w:line="240" w:lineRule="auto"/>
        <w:ind w:left="-142" w:right="-79" w:firstLine="502"/>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 xml:space="preserve">3.3.2. Apmokėti už atliktus darbus Sutarties specialiosiose sąlygose nustatyta tvarka ir terminais; </w:t>
      </w:r>
    </w:p>
    <w:p w14:paraId="6325C76D" w14:textId="77777777" w:rsidR="00927C0E" w:rsidRPr="00927C0E" w:rsidRDefault="00927C0E" w:rsidP="00927C0E">
      <w:pPr>
        <w:spacing w:line="240" w:lineRule="auto"/>
        <w:ind w:left="-142" w:right="-79" w:firstLine="502"/>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3.3.3. Gauti statybos leidimą darbų vykdymui.</w:t>
      </w:r>
    </w:p>
    <w:p w14:paraId="3B608288" w14:textId="77777777" w:rsidR="00927C0E" w:rsidRPr="00927C0E" w:rsidRDefault="00927C0E" w:rsidP="00927C0E">
      <w:pPr>
        <w:spacing w:line="240" w:lineRule="auto"/>
        <w:ind w:left="-142" w:right="-79" w:firstLine="502"/>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007C5E65" w14:textId="77777777" w:rsidR="00927C0E" w:rsidRPr="00927C0E" w:rsidRDefault="00927C0E" w:rsidP="00927C0E">
      <w:pPr>
        <w:spacing w:line="240" w:lineRule="auto"/>
        <w:ind w:left="-142" w:right="-79" w:firstLine="502"/>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3.3.5. Statinio statybos užbaigimo aktu / deklaracija apie statybos užbaigimą / darbų priėmimo – perdavimo aktu (jei užbaigimo aktas ar deklaracija apie statybos užbaigimą yra neprivalomi) (</w:t>
      </w:r>
      <w:r w:rsidRPr="00927C0E">
        <w:rPr>
          <w:rFonts w:ascii="Times New Roman" w:eastAsia="Times New Roman" w:hAnsi="Times New Roman" w:cs="Times New Roman"/>
          <w:i/>
          <w:sz w:val="22"/>
          <w:szCs w:val="22"/>
        </w:rPr>
        <w:t>pasirinkti konkretų dokumentą</w:t>
      </w:r>
      <w:r w:rsidRPr="00927C0E">
        <w:rPr>
          <w:rFonts w:ascii="Times New Roman" w:eastAsia="Times New Roman" w:hAnsi="Times New Roman" w:cs="Times New Roman"/>
          <w:sz w:val="22"/>
          <w:szCs w:val="22"/>
        </w:rPr>
        <w:t>) priimti iš Rangovo galutinai atliktus darbus .</w:t>
      </w:r>
    </w:p>
    <w:p w14:paraId="3E3E0B01" w14:textId="77777777" w:rsidR="00927C0E" w:rsidRPr="00927C0E" w:rsidRDefault="00927C0E" w:rsidP="00927C0E">
      <w:pPr>
        <w:spacing w:line="240" w:lineRule="auto"/>
        <w:ind w:left="-142" w:right="-79" w:firstLine="502"/>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3.3.6. Pasirašytinai supažindinti Rangovą su reikšmingais aplinkos apsaugos aspektais.</w:t>
      </w:r>
    </w:p>
    <w:p w14:paraId="6D38F5AF" w14:textId="77777777" w:rsidR="00927C0E" w:rsidRPr="00927C0E" w:rsidRDefault="00927C0E" w:rsidP="00927C0E">
      <w:pPr>
        <w:spacing w:line="240" w:lineRule="auto"/>
        <w:ind w:left="-142" w:right="-79" w:firstLine="502"/>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3.3.7. Atlyginti Rangovui  nuostolius, atsiradusius dėl Užsakovo kaltės.</w:t>
      </w:r>
    </w:p>
    <w:p w14:paraId="3D363B74" w14:textId="77777777" w:rsidR="00927C0E" w:rsidRPr="00927C0E" w:rsidRDefault="00927C0E" w:rsidP="00927C0E">
      <w:pPr>
        <w:spacing w:line="240" w:lineRule="auto"/>
        <w:ind w:left="-142" w:right="-79" w:firstLine="502"/>
        <w:rPr>
          <w:rFonts w:ascii="Times New Roman" w:eastAsia="Times New Roman" w:hAnsi="Times New Roman" w:cs="Times New Roman"/>
          <w:sz w:val="22"/>
          <w:szCs w:val="22"/>
        </w:rPr>
      </w:pPr>
    </w:p>
    <w:p w14:paraId="649394CD" w14:textId="77777777" w:rsidR="00927C0E" w:rsidRPr="00927C0E" w:rsidRDefault="00927C0E" w:rsidP="00927C0E">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left="312" w:firstLine="0"/>
        <w:rPr>
          <w:rFonts w:ascii="Times New Roman" w:eastAsia="Times New Roman" w:hAnsi="Times New Roman" w:cs="Times New Roman"/>
          <w:b/>
          <w:bCs/>
          <w:sz w:val="22"/>
          <w:szCs w:val="22"/>
          <w:lang w:eastAsia="en-US"/>
        </w:rPr>
      </w:pPr>
      <w:bookmarkStart w:id="72" w:name="_Hlk65761117"/>
      <w:r w:rsidRPr="00927C0E">
        <w:rPr>
          <w:rFonts w:ascii="Times New Roman" w:eastAsia="Times New Roman" w:hAnsi="Times New Roman" w:cs="Times New Roman"/>
          <w:b/>
          <w:bCs/>
          <w:sz w:val="22"/>
          <w:szCs w:val="22"/>
          <w:lang w:eastAsia="en-US"/>
        </w:rPr>
        <w:t>4. Sutarties kaina (kainodaros taisyklės)</w:t>
      </w:r>
    </w:p>
    <w:p w14:paraId="0CC05724"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4.1. Sutarties kaina arba kainodaros taisyklės nustatytos Sutarties specialiosiose sąlygose.</w:t>
      </w:r>
    </w:p>
    <w:p w14:paraId="49DBAB50"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lastRenderedPageBreak/>
        <w:t>4.2. Į Sutarties kainą turi būti įskaičiuota Darbų kaina, visos išlaidos ir mokesčiai. Rangovas į Sutarties kainą privalo įskaičiuoti visas su Darbų atlikimu susijusias išlaidas.</w:t>
      </w:r>
    </w:p>
    <w:p w14:paraId="0B47EE7D"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sz w:val="22"/>
          <w:szCs w:val="22"/>
          <w:lang w:eastAsia="en-US"/>
        </w:rPr>
      </w:pPr>
    </w:p>
    <w:p w14:paraId="6194DD64" w14:textId="77777777" w:rsidR="00927C0E" w:rsidRPr="00927C0E" w:rsidRDefault="00927C0E" w:rsidP="00927C0E">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left="312" w:firstLine="0"/>
        <w:rPr>
          <w:rFonts w:ascii="Times New Roman" w:eastAsia="Times New Roman" w:hAnsi="Times New Roman" w:cs="Times New Roman"/>
          <w:b/>
          <w:bCs/>
          <w:sz w:val="22"/>
          <w:szCs w:val="22"/>
          <w:lang w:eastAsia="en-US"/>
        </w:rPr>
      </w:pPr>
      <w:r w:rsidRPr="00927C0E">
        <w:rPr>
          <w:rFonts w:ascii="Times New Roman" w:eastAsia="Times New Roman" w:hAnsi="Times New Roman" w:cs="Times New Roman"/>
          <w:b/>
          <w:bCs/>
          <w:sz w:val="22"/>
          <w:szCs w:val="22"/>
          <w:lang w:eastAsia="en-US"/>
        </w:rPr>
        <w:t>5. Sutarties įvykdymo užtikrinimas</w:t>
      </w:r>
    </w:p>
    <w:p w14:paraId="26FE3712"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sz w:val="22"/>
          <w:szCs w:val="22"/>
          <w:lang w:eastAsia="en-US"/>
        </w:rPr>
      </w:pPr>
      <w:bookmarkStart w:id="73" w:name="_Hlk65838223"/>
      <w:r w:rsidRPr="00927C0E">
        <w:rPr>
          <w:rFonts w:ascii="Times New Roman" w:eastAsia="Times New Roman" w:hAnsi="Times New Roman" w:cs="Times New Roman"/>
          <w:sz w:val="22"/>
          <w:szCs w:val="22"/>
          <w:lang w:eastAsia="en-US"/>
        </w:rPr>
        <w:t>5.1. Sutarties specialiosiose sąlygose nurodytu terminu Rangovas pateikia Sutarties įvykdymo užtikrinimą. Sutarties įvykdymo užtikrinime turi būti numatyta, kad Rangovas neturi teisės reikalauti, kad Užsakovas pagrįstų savo reikalavimą. Jei Rangovas per šį laikotarpį Sutarties įvykdymo užtikrinimo nepateikia, laikoma, kad Tiekėjas atsisakė sudaryti Sutartį.</w:t>
      </w:r>
    </w:p>
    <w:p w14:paraId="01937D0B" w14:textId="77777777" w:rsidR="00927C0E" w:rsidRPr="00927C0E" w:rsidRDefault="00927C0E" w:rsidP="00927C0E">
      <w:pPr>
        <w:tabs>
          <w:tab w:val="left" w:pos="709"/>
          <w:tab w:val="left" w:pos="993"/>
        </w:tabs>
        <w:spacing w:line="240" w:lineRule="auto"/>
        <w:ind w:firstLine="284"/>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lang w:eastAsia="en-US"/>
        </w:rPr>
        <w:t xml:space="preserve">5.2. Sutarties įvykdymą užtikrinančiame dokumente turi būti nurodyta / numatyta, kad užtikrinimą teikianti įstaiga neatšaukiamai ir besąlygiškai įsipareigoja sumokėti pagal garantiją ar laidavimo raštą / liudijimą Užsakovui priklausančią sumą numatytą Sutarties specialiųjų sąlygų 4.1. p. </w:t>
      </w:r>
    </w:p>
    <w:p w14:paraId="1230B7C3" w14:textId="77777777" w:rsidR="00927C0E" w:rsidRPr="00927C0E" w:rsidRDefault="00927C0E" w:rsidP="00927C0E">
      <w:pPr>
        <w:tabs>
          <w:tab w:val="left" w:pos="709"/>
          <w:tab w:val="left" w:pos="993"/>
        </w:tabs>
        <w:spacing w:line="240" w:lineRule="auto"/>
        <w:ind w:firstLine="284"/>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5.3. Sutarties įvykdymo užtikrinimu garantuojama, kad Užsakovui bus atlyginti nuostoliai, atsiradę Rangovui dėl jo kaltės pažeidus Sutartį.</w:t>
      </w:r>
    </w:p>
    <w:p w14:paraId="7206601F"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5.4.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79A27803"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5.5. Sutarties įvykdymo užtikrinimas turi galioti visą Sutarties vykdymo laikotarpį.</w:t>
      </w:r>
    </w:p>
    <w:p w14:paraId="68E2FF27"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5.6.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676362F1"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5.7.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6AD7A757"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5.8.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6E3BB51B"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5.9. Avansinio mokėjimo grąžinimo užtikrinimui taikomi Sutarties bendrųjų sąlygų 5.2, 5.3, 5.5, 5.6, 5.7, 5.8 punktai.</w:t>
      </w:r>
    </w:p>
    <w:bookmarkEnd w:id="73"/>
    <w:p w14:paraId="039FBA6F" w14:textId="77777777" w:rsidR="00927C0E" w:rsidRPr="00927C0E" w:rsidRDefault="00927C0E" w:rsidP="00927C0E">
      <w:pPr>
        <w:spacing w:line="240" w:lineRule="auto"/>
        <w:ind w:firstLine="312"/>
        <w:rPr>
          <w:rFonts w:ascii="Times New Roman" w:eastAsia="Times New Roman" w:hAnsi="Times New Roman" w:cs="Times New Roman"/>
          <w:sz w:val="22"/>
          <w:szCs w:val="22"/>
          <w:lang w:eastAsia="en-US"/>
        </w:rPr>
      </w:pPr>
    </w:p>
    <w:p w14:paraId="21BFDDE9" w14:textId="77777777" w:rsidR="00927C0E" w:rsidRPr="00927C0E" w:rsidRDefault="00927C0E" w:rsidP="00927C0E">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left="312" w:firstLine="0"/>
        <w:rPr>
          <w:rFonts w:ascii="Times New Roman" w:eastAsia="Times New Roman" w:hAnsi="Times New Roman" w:cs="Times New Roman"/>
          <w:b/>
          <w:bCs/>
          <w:sz w:val="22"/>
          <w:szCs w:val="22"/>
          <w:lang w:eastAsia="en-US"/>
        </w:rPr>
      </w:pPr>
      <w:r w:rsidRPr="00927C0E">
        <w:rPr>
          <w:rFonts w:ascii="Times New Roman" w:eastAsia="Times New Roman" w:hAnsi="Times New Roman" w:cs="Times New Roman"/>
          <w:b/>
          <w:bCs/>
          <w:sz w:val="22"/>
          <w:szCs w:val="22"/>
          <w:lang w:eastAsia="en-US"/>
        </w:rPr>
        <w:t>6. Šalių atsakomybė</w:t>
      </w:r>
    </w:p>
    <w:p w14:paraId="58B10637"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6.1.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A484C44"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6.2. Delspinigių dydis ir jų mokėjimo sąlygos nustatytos Sutarties specialiosiose sąlygose.</w:t>
      </w:r>
    </w:p>
    <w:p w14:paraId="62A28FD6"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6.3. Delspinigių sumokėjimas neatleidžia Šalių nuo pareigos vykdyti šioje Sutartyje prisiimtus įsipareigojimus.</w:t>
      </w:r>
    </w:p>
    <w:p w14:paraId="1174FB5B"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sz w:val="22"/>
          <w:szCs w:val="22"/>
          <w:lang w:eastAsia="en-US"/>
        </w:rPr>
      </w:pPr>
    </w:p>
    <w:p w14:paraId="4FDB9A24" w14:textId="77777777" w:rsidR="00927C0E" w:rsidRPr="00927C0E" w:rsidRDefault="00927C0E" w:rsidP="00927C0E">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left="312" w:firstLine="0"/>
        <w:rPr>
          <w:rFonts w:ascii="Times New Roman" w:eastAsia="Times New Roman" w:hAnsi="Times New Roman" w:cs="Times New Roman"/>
          <w:b/>
          <w:bCs/>
          <w:sz w:val="22"/>
          <w:szCs w:val="22"/>
          <w:lang w:eastAsia="en-US"/>
        </w:rPr>
      </w:pPr>
      <w:r w:rsidRPr="00927C0E">
        <w:rPr>
          <w:rFonts w:ascii="Times New Roman" w:eastAsia="Times New Roman" w:hAnsi="Times New Roman" w:cs="Times New Roman"/>
          <w:b/>
          <w:bCs/>
          <w:sz w:val="22"/>
          <w:szCs w:val="22"/>
          <w:lang w:eastAsia="en-US"/>
        </w:rPr>
        <w:t>7. Nenugalimos jėgos aplinkybės (</w:t>
      </w:r>
      <w:proofErr w:type="spellStart"/>
      <w:r w:rsidRPr="00927C0E">
        <w:rPr>
          <w:rFonts w:ascii="Times New Roman" w:eastAsia="Times New Roman" w:hAnsi="Times New Roman" w:cs="Times New Roman"/>
          <w:b/>
          <w:bCs/>
          <w:i/>
          <w:iCs/>
          <w:sz w:val="22"/>
          <w:szCs w:val="22"/>
          <w:lang w:eastAsia="en-US"/>
        </w:rPr>
        <w:t>force</w:t>
      </w:r>
      <w:proofErr w:type="spellEnd"/>
      <w:r w:rsidRPr="00927C0E">
        <w:rPr>
          <w:rFonts w:ascii="Times New Roman" w:eastAsia="Times New Roman" w:hAnsi="Times New Roman" w:cs="Times New Roman"/>
          <w:b/>
          <w:bCs/>
          <w:i/>
          <w:iCs/>
          <w:sz w:val="22"/>
          <w:szCs w:val="22"/>
          <w:lang w:eastAsia="en-US"/>
        </w:rPr>
        <w:t xml:space="preserve"> majeure</w:t>
      </w:r>
      <w:r w:rsidRPr="00927C0E">
        <w:rPr>
          <w:rFonts w:ascii="Times New Roman" w:eastAsia="Times New Roman" w:hAnsi="Times New Roman" w:cs="Times New Roman"/>
          <w:b/>
          <w:bCs/>
          <w:sz w:val="22"/>
          <w:szCs w:val="22"/>
          <w:lang w:eastAsia="en-US"/>
        </w:rPr>
        <w:t>)</w:t>
      </w:r>
    </w:p>
    <w:p w14:paraId="36B526E1" w14:textId="77777777" w:rsidR="00927C0E" w:rsidRPr="00927C0E" w:rsidRDefault="00927C0E" w:rsidP="00927C0E">
      <w:pPr>
        <w:tabs>
          <w:tab w:val="left" w:pos="709"/>
        </w:tabs>
        <w:spacing w:line="240" w:lineRule="auto"/>
        <w:ind w:firstLine="284"/>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7.1.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proofErr w:type="spellStart"/>
      <w:r w:rsidRPr="00927C0E">
        <w:rPr>
          <w:rFonts w:ascii="Times New Roman" w:eastAsia="Times New Roman" w:hAnsi="Times New Roman" w:cs="Times New Roman"/>
          <w:i/>
          <w:iCs/>
          <w:sz w:val="22"/>
          <w:szCs w:val="22"/>
          <w:lang w:eastAsia="en-US"/>
        </w:rPr>
        <w:t>force</w:t>
      </w:r>
      <w:proofErr w:type="spellEnd"/>
      <w:r w:rsidRPr="00927C0E">
        <w:rPr>
          <w:rFonts w:ascii="Times New Roman" w:eastAsia="Times New Roman" w:hAnsi="Times New Roman" w:cs="Times New Roman"/>
          <w:i/>
          <w:iCs/>
          <w:sz w:val="22"/>
          <w:szCs w:val="22"/>
          <w:lang w:eastAsia="en-US"/>
        </w:rPr>
        <w:t xml:space="preserve"> majeure</w:t>
      </w:r>
      <w:r w:rsidRPr="00927C0E">
        <w:rPr>
          <w:rFonts w:ascii="Times New Roman" w:eastAsia="Times New Roman" w:hAnsi="Times New Roman" w:cs="Times New Roman"/>
          <w:sz w:val="22"/>
          <w:szCs w:val="22"/>
          <w:lang w:eastAsia="en-US"/>
        </w:rPr>
        <w:t xml:space="preserve">) nelaikoma tai, kad rinkoje nėra reikalingų prievolei vykdyti prekių, Sutarties Šalis neturi reikiamų finansinių išteklių arba Šalies kontrahentai pažeidžia savo prievoles. </w:t>
      </w:r>
    </w:p>
    <w:p w14:paraId="5EA14A5F" w14:textId="77777777" w:rsidR="00927C0E" w:rsidRPr="00927C0E" w:rsidRDefault="00927C0E" w:rsidP="00927C0E">
      <w:pPr>
        <w:spacing w:line="240" w:lineRule="auto"/>
        <w:ind w:firstLine="284"/>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 xml:space="preserve">7.2. Jeigu aplinkybė, dėl kurios neįmanoma Sutarties įvykdyti, laikina, tai Šalis atleidžiama nuo atsakomybės tik tokiam laikotarpiui, kuris yra protingas atsižvelgiant į tos aplinkybės įtaką Sutarties įvykdymui. </w:t>
      </w:r>
    </w:p>
    <w:p w14:paraId="6CAF0709" w14:textId="77777777" w:rsidR="00927C0E" w:rsidRPr="00927C0E" w:rsidRDefault="00927C0E" w:rsidP="00927C0E">
      <w:pPr>
        <w:spacing w:line="240" w:lineRule="auto"/>
        <w:ind w:firstLine="284"/>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 xml:space="preserve">7.3. </w:t>
      </w:r>
      <w:r w:rsidRPr="00927C0E">
        <w:rPr>
          <w:rFonts w:ascii="Times New Roman" w:eastAsia="Times New Roman" w:hAnsi="Times New Roman" w:cs="Times New Roman"/>
          <w:sz w:val="22"/>
          <w:szCs w:val="22"/>
        </w:rPr>
        <w:t xml:space="preserve">Sutarties neįvykdžiusi Šalis privalo pranešti kitai Šaliai apie nenugalimos jėgos atsiradimą bei jos įtaką Sutarties įvykdymui. Jeigu šio pranešimo kita Šalis negauna per protingą laiką, bet ne vėliau kaip per 3 (tris) </w:t>
      </w:r>
      <w:r w:rsidRPr="00927C0E">
        <w:rPr>
          <w:rFonts w:ascii="Times New Roman" w:eastAsia="Times New Roman" w:hAnsi="Times New Roman" w:cs="Times New Roman"/>
          <w:sz w:val="22"/>
          <w:szCs w:val="22"/>
        </w:rPr>
        <w:lastRenderedPageBreak/>
        <w:t>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11ADCD06"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7.4. Šalis, prašanti ją atleisti nuo atsakomybės, privalo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39F1042"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7.5.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3F8CD8"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sz w:val="22"/>
          <w:szCs w:val="22"/>
          <w:lang w:eastAsia="en-US"/>
        </w:rPr>
      </w:pPr>
    </w:p>
    <w:p w14:paraId="590AFE47" w14:textId="77777777" w:rsidR="00927C0E" w:rsidRPr="00927C0E" w:rsidRDefault="00927C0E" w:rsidP="00927C0E">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left="312" w:firstLine="0"/>
        <w:rPr>
          <w:rFonts w:ascii="Times New Roman" w:eastAsia="Times New Roman" w:hAnsi="Times New Roman" w:cs="Times New Roman"/>
          <w:b/>
          <w:bCs/>
          <w:sz w:val="22"/>
          <w:szCs w:val="22"/>
          <w:lang w:eastAsia="en-US"/>
        </w:rPr>
      </w:pPr>
      <w:r w:rsidRPr="00927C0E">
        <w:rPr>
          <w:rFonts w:ascii="Times New Roman" w:eastAsia="Times New Roman" w:hAnsi="Times New Roman" w:cs="Times New Roman"/>
          <w:b/>
          <w:bCs/>
          <w:sz w:val="22"/>
          <w:szCs w:val="22"/>
          <w:lang w:eastAsia="en-US"/>
        </w:rPr>
        <w:t>8. Intelektinės ir pramoninės nuosavybės teisės</w:t>
      </w:r>
    </w:p>
    <w:p w14:paraId="15C9D265"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8.1. Visi rezultatai ir su jais susijusios teisės, įgytos vykdant Sutartį, įskaitant autorines ir kitas intelektinės ar pramoninės nuosavybės teises, yra Užsakovo nuosavybė.</w:t>
      </w:r>
    </w:p>
    <w:p w14:paraId="7A99360B" w14:textId="77777777" w:rsidR="00927C0E" w:rsidRPr="00927C0E" w:rsidRDefault="00927C0E" w:rsidP="00927C0E">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left="312" w:firstLine="0"/>
        <w:rPr>
          <w:rFonts w:ascii="Times New Roman" w:eastAsia="Times New Roman" w:hAnsi="Times New Roman" w:cs="Times New Roman"/>
          <w:b/>
          <w:bCs/>
          <w:sz w:val="22"/>
          <w:szCs w:val="22"/>
          <w:lang w:eastAsia="en-US"/>
        </w:rPr>
      </w:pPr>
      <w:r w:rsidRPr="00927C0E">
        <w:rPr>
          <w:rFonts w:ascii="Times New Roman" w:eastAsia="Times New Roman" w:hAnsi="Times New Roman" w:cs="Times New Roman"/>
          <w:b/>
          <w:bCs/>
          <w:sz w:val="22"/>
          <w:szCs w:val="22"/>
          <w:lang w:eastAsia="en-US"/>
        </w:rPr>
        <w:t>9. Šalių pareiškimai ir garantijos</w:t>
      </w:r>
    </w:p>
    <w:p w14:paraId="62BB3D87"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9.1. Kiekviena iš Šalių pareiškia ir garantuoja kitai Šaliai, kad:</w:t>
      </w:r>
    </w:p>
    <w:p w14:paraId="443455DC"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9.1.1. Šalis yra tinkamai įsteigta ir teisėtai veikia pagal Lietuvos Respublikos įstatymus;</w:t>
      </w:r>
    </w:p>
    <w:p w14:paraId="26CEAF64"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9.1.2. Šalis atliko visus teisinius veiksmus, būtinus, kad Sutartis būtų tinkamai sudaryta ir galiotų, ir turi visus teisės aktais numatytus leidimus, licencijas, darbuotojus, reikalingus Darbams atlikti;</w:t>
      </w:r>
    </w:p>
    <w:p w14:paraId="622B5A54"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9.1.3. sudarydama Sutartį, Šalis neviršija savo kompetencijos ir nepažeidžia ją saistančių įstatymų, kitų privalomų teisės aktų, taisyklių, statutų, teismo sprendimų, įstatų, nuostatų, potvarkių, įsipareigojimų ir susitarimų;</w:t>
      </w:r>
    </w:p>
    <w:p w14:paraId="343541E7"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9.1.4. ši Sutartis yra Šaliai galiojantis, teisinis ir ją saistantis įsipareigojimas, kurio vykdymo galima pareikalauti pagal Sutarties sąlygas.</w:t>
      </w:r>
    </w:p>
    <w:p w14:paraId="7A2DF848"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sz w:val="22"/>
          <w:szCs w:val="22"/>
          <w:lang w:eastAsia="en-US"/>
        </w:rPr>
      </w:pPr>
    </w:p>
    <w:p w14:paraId="509AD94B" w14:textId="77777777" w:rsidR="00927C0E" w:rsidRPr="00927C0E" w:rsidRDefault="00927C0E" w:rsidP="00927C0E">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left="312" w:firstLine="0"/>
        <w:rPr>
          <w:rFonts w:ascii="Times New Roman" w:eastAsia="Times New Roman" w:hAnsi="Times New Roman" w:cs="Times New Roman"/>
          <w:b/>
          <w:bCs/>
          <w:sz w:val="22"/>
          <w:szCs w:val="22"/>
          <w:lang w:eastAsia="en-US"/>
        </w:rPr>
      </w:pPr>
      <w:r w:rsidRPr="00927C0E">
        <w:rPr>
          <w:rFonts w:ascii="Times New Roman" w:eastAsia="Times New Roman" w:hAnsi="Times New Roman" w:cs="Times New Roman"/>
          <w:b/>
          <w:bCs/>
          <w:sz w:val="22"/>
          <w:szCs w:val="22"/>
          <w:lang w:eastAsia="en-US"/>
        </w:rPr>
        <w:t>10. Konfidencialumo įsipareigojimai</w:t>
      </w:r>
    </w:p>
    <w:p w14:paraId="5F8EE4E4"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10.1.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Darbų atlikimo terminus.</w:t>
      </w:r>
    </w:p>
    <w:p w14:paraId="07EFE615"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sz w:val="22"/>
          <w:szCs w:val="22"/>
          <w:lang w:eastAsia="en-US"/>
        </w:rPr>
      </w:pPr>
    </w:p>
    <w:p w14:paraId="195A72A5" w14:textId="77777777" w:rsidR="00927C0E" w:rsidRPr="00927C0E" w:rsidRDefault="00927C0E" w:rsidP="00927C0E">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left="312" w:firstLine="0"/>
        <w:rPr>
          <w:rFonts w:ascii="Times New Roman" w:eastAsia="Times New Roman" w:hAnsi="Times New Roman" w:cs="Times New Roman"/>
          <w:b/>
          <w:bCs/>
          <w:sz w:val="22"/>
          <w:szCs w:val="22"/>
          <w:lang w:eastAsia="en-US"/>
        </w:rPr>
      </w:pPr>
      <w:r w:rsidRPr="00927C0E">
        <w:rPr>
          <w:rFonts w:ascii="Times New Roman" w:eastAsia="Times New Roman" w:hAnsi="Times New Roman" w:cs="Times New Roman"/>
          <w:b/>
          <w:bCs/>
          <w:sz w:val="22"/>
          <w:szCs w:val="22"/>
          <w:lang w:eastAsia="en-US"/>
        </w:rPr>
        <w:t>11. Darbų atlikimo garantijos</w:t>
      </w:r>
    </w:p>
    <w:p w14:paraId="3DECF491" w14:textId="77777777" w:rsidR="00927C0E" w:rsidRPr="00927C0E" w:rsidRDefault="00927C0E" w:rsidP="00927C0E">
      <w:pPr>
        <w:spacing w:line="240" w:lineRule="auto"/>
        <w:ind w:firstLine="360"/>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11.1. Rangovas garantuoja, kad atlikti statybos darbai atitinka norminių statybos dokumentų reikalavimus.</w:t>
      </w:r>
    </w:p>
    <w:p w14:paraId="466F233C" w14:textId="77777777" w:rsidR="00927C0E" w:rsidRPr="00927C0E" w:rsidRDefault="00927C0E" w:rsidP="00927C0E">
      <w:pPr>
        <w:spacing w:line="240" w:lineRule="auto"/>
        <w:ind w:firstLine="360"/>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11.2. Rangovas negarantuoja už atliktus darbus, jeigu Užsakovas davė klaidingus nurodymus ir darbų aprašymus.</w:t>
      </w:r>
    </w:p>
    <w:p w14:paraId="30A7965B" w14:textId="77777777" w:rsidR="00927C0E" w:rsidRPr="00927C0E" w:rsidRDefault="00927C0E" w:rsidP="00927C0E">
      <w:pPr>
        <w:spacing w:line="240" w:lineRule="auto"/>
        <w:ind w:firstLine="360"/>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11.3.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283FE791" w14:textId="77777777" w:rsidR="00927C0E" w:rsidRPr="00927C0E" w:rsidRDefault="00927C0E" w:rsidP="00927C0E">
      <w:pPr>
        <w:spacing w:line="240" w:lineRule="auto"/>
        <w:ind w:right="-483" w:firstLine="360"/>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lang w:eastAsia="en-US"/>
        </w:rPr>
        <w:t xml:space="preserve">11.4. Nustatomi šie </w:t>
      </w:r>
      <w:r w:rsidRPr="00927C0E">
        <w:rPr>
          <w:rFonts w:ascii="Times New Roman" w:eastAsia="Times New Roman" w:hAnsi="Times New Roman" w:cs="Times New Roman"/>
          <w:sz w:val="22"/>
          <w:szCs w:val="22"/>
        </w:rPr>
        <w:t>garantiniai terminai sutarties objektui</w:t>
      </w:r>
      <w:r w:rsidRPr="00927C0E">
        <w:rPr>
          <w:rFonts w:ascii="Times New Roman" w:eastAsia="Times New Roman" w:hAnsi="Times New Roman" w:cs="Times New Roman"/>
          <w:b/>
          <w:sz w:val="22"/>
          <w:szCs w:val="22"/>
        </w:rPr>
        <w:t xml:space="preserve"> :</w:t>
      </w:r>
    </w:p>
    <w:p w14:paraId="36A37C98" w14:textId="77777777" w:rsidR="00927C0E" w:rsidRPr="00927C0E" w:rsidRDefault="00927C0E" w:rsidP="00927C0E">
      <w:pPr>
        <w:spacing w:line="240" w:lineRule="auto"/>
        <w:ind w:right="-483" w:firstLine="360"/>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11.4.1. paslėptiems statinio elementams (konstrukcijoms, vamzdynams ir pan.) -dešimt metų;</w:t>
      </w:r>
    </w:p>
    <w:p w14:paraId="38EFA1AB" w14:textId="77777777" w:rsidR="00927C0E" w:rsidRPr="00927C0E" w:rsidRDefault="00927C0E" w:rsidP="00927C0E">
      <w:pPr>
        <w:spacing w:line="240" w:lineRule="auto"/>
        <w:ind w:left="-142" w:right="-483" w:firstLine="502"/>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11.4.2. Esant tyčia paslėptiems defektams – dvidešimt metų.</w:t>
      </w:r>
    </w:p>
    <w:p w14:paraId="5C19FDC7" w14:textId="77777777" w:rsidR="00927C0E" w:rsidRPr="00927C0E" w:rsidRDefault="00927C0E" w:rsidP="00927C0E">
      <w:pPr>
        <w:spacing w:line="240" w:lineRule="auto"/>
        <w:ind w:left="-142" w:right="-483" w:firstLine="502"/>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11.4.3. Kitiems darbams ir įrenginiams – penkeri metai.</w:t>
      </w:r>
    </w:p>
    <w:p w14:paraId="6C29A145" w14:textId="77777777" w:rsidR="00927C0E" w:rsidRPr="00927C0E" w:rsidRDefault="00927C0E" w:rsidP="00927C0E">
      <w:pPr>
        <w:spacing w:line="240" w:lineRule="auto"/>
        <w:ind w:left="-142" w:right="-82" w:firstLine="502"/>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11.5.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141CB613" w14:textId="77777777" w:rsidR="00927C0E" w:rsidRPr="00927C0E" w:rsidRDefault="00927C0E" w:rsidP="00927C0E">
      <w:pPr>
        <w:spacing w:line="240" w:lineRule="auto"/>
        <w:ind w:left="-142" w:right="-82" w:firstLine="502"/>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11.6. Garantinis terminas sustabdomas tiek laiko, kiek objektas negalėjo būti naudojamas dėl nustatytų defektų, už kuriuos atsako rangovas.</w:t>
      </w:r>
    </w:p>
    <w:p w14:paraId="2C81C0DC" w14:textId="77777777" w:rsidR="00927C0E" w:rsidRPr="00927C0E" w:rsidRDefault="00927C0E" w:rsidP="00927C0E">
      <w:pPr>
        <w:spacing w:line="240" w:lineRule="auto"/>
        <w:ind w:left="-142" w:right="-82" w:firstLine="502"/>
        <w:rPr>
          <w:rFonts w:ascii="Times New Roman" w:eastAsia="Times New Roman" w:hAnsi="Times New Roman" w:cs="Times New Roman"/>
          <w:sz w:val="22"/>
          <w:szCs w:val="22"/>
        </w:rPr>
      </w:pPr>
      <w:r w:rsidRPr="00927C0E">
        <w:rPr>
          <w:rFonts w:ascii="Times New Roman" w:eastAsia="Times New Roman" w:hAnsi="Times New Roman" w:cs="Times New Roman"/>
          <w:sz w:val="22"/>
          <w:szCs w:val="22"/>
        </w:rPr>
        <w:t>11.7.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08D0761E" w14:textId="77777777" w:rsidR="00927C0E" w:rsidRPr="00927C0E" w:rsidRDefault="00927C0E" w:rsidP="00927C0E">
      <w:pPr>
        <w:spacing w:line="240" w:lineRule="auto"/>
        <w:ind w:left="-142" w:right="-82" w:firstLine="502"/>
        <w:rPr>
          <w:rFonts w:ascii="Times New Roman" w:eastAsia="Times New Roman" w:hAnsi="Times New Roman" w:cs="Times New Roman"/>
          <w:b/>
          <w:sz w:val="22"/>
          <w:szCs w:val="22"/>
        </w:rPr>
      </w:pPr>
    </w:p>
    <w:p w14:paraId="4050073C" w14:textId="77777777" w:rsidR="00927C0E" w:rsidRPr="00927C0E" w:rsidRDefault="00927C0E" w:rsidP="00927C0E">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left="312" w:firstLine="0"/>
        <w:rPr>
          <w:rFonts w:ascii="Times New Roman" w:eastAsia="Times New Roman" w:hAnsi="Times New Roman" w:cs="Times New Roman"/>
          <w:b/>
          <w:bCs/>
          <w:sz w:val="22"/>
          <w:szCs w:val="22"/>
          <w:lang w:eastAsia="en-US"/>
        </w:rPr>
      </w:pPr>
      <w:r w:rsidRPr="00927C0E">
        <w:rPr>
          <w:rFonts w:ascii="Times New Roman" w:eastAsia="Times New Roman" w:hAnsi="Times New Roman" w:cs="Times New Roman"/>
          <w:b/>
          <w:bCs/>
          <w:sz w:val="22"/>
          <w:szCs w:val="22"/>
          <w:lang w:eastAsia="en-US"/>
        </w:rPr>
        <w:t>12. Sutarties galiojimas</w:t>
      </w:r>
    </w:p>
    <w:p w14:paraId="59325453"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12.1. Sutarties galiojimo terminas nustatytas Sutarties specialiosiose sąlygose.</w:t>
      </w:r>
    </w:p>
    <w:p w14:paraId="7AD9D196"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12.2. Jei bet kuri šios Sutarties nuostata tampa ar pripažįstama visiškai ar iš dalies negaliojančia, tai neturi įtakos kitų Sutarties nuostatų galiojimui.</w:t>
      </w:r>
    </w:p>
    <w:p w14:paraId="114A54BE"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12.3.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6BA1AA34"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sz w:val="22"/>
          <w:szCs w:val="22"/>
          <w:lang w:eastAsia="en-US"/>
        </w:rPr>
      </w:pPr>
    </w:p>
    <w:p w14:paraId="340B7B09" w14:textId="77777777" w:rsidR="00927C0E" w:rsidRPr="00927C0E" w:rsidRDefault="00927C0E" w:rsidP="00927C0E">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left="312" w:firstLine="0"/>
        <w:rPr>
          <w:rFonts w:ascii="Times New Roman" w:eastAsia="Times New Roman" w:hAnsi="Times New Roman" w:cs="Times New Roman"/>
          <w:b/>
          <w:bCs/>
          <w:sz w:val="22"/>
          <w:szCs w:val="22"/>
          <w:lang w:eastAsia="en-US"/>
        </w:rPr>
      </w:pPr>
      <w:r w:rsidRPr="00927C0E">
        <w:rPr>
          <w:rFonts w:ascii="Times New Roman" w:eastAsia="Times New Roman" w:hAnsi="Times New Roman" w:cs="Times New Roman"/>
          <w:b/>
          <w:bCs/>
          <w:sz w:val="22"/>
          <w:szCs w:val="22"/>
          <w:lang w:eastAsia="en-US"/>
        </w:rPr>
        <w:t>13. Sutarties pakeitimai</w:t>
      </w:r>
    </w:p>
    <w:p w14:paraId="377BE2B5" w14:textId="77777777" w:rsidR="00927C0E" w:rsidRPr="00927C0E" w:rsidRDefault="00927C0E" w:rsidP="00927C0E">
      <w:pPr>
        <w:tabs>
          <w:tab w:val="num" w:pos="1729"/>
        </w:tabs>
        <w:spacing w:line="240" w:lineRule="auto"/>
        <w:ind w:firstLine="360"/>
        <w:rPr>
          <w:rFonts w:ascii="Times New Roman" w:eastAsia="Times New Roman" w:hAnsi="Times New Roman" w:cs="Times New Roman"/>
          <w:bCs/>
          <w:sz w:val="22"/>
          <w:szCs w:val="22"/>
          <w:lang w:eastAsia="en-US"/>
        </w:rPr>
      </w:pPr>
      <w:r w:rsidRPr="00927C0E">
        <w:rPr>
          <w:rFonts w:ascii="Times New Roman" w:eastAsia="Times New Roman" w:hAnsi="Times New Roman" w:cs="Times New Roman"/>
          <w:bCs/>
          <w:sz w:val="22"/>
          <w:szCs w:val="22"/>
          <w:lang w:eastAsia="en-US"/>
        </w:rPr>
        <w:t xml:space="preserve">13.1. Sutarties sąlygos Sutarties galiojimo laikotarpiu gali būti keičiamos Sutartyje nurodytais atvejais, taip pat atvejais, nustatytais Lietuvos Respublikos pirkimų, atliekamų </w:t>
      </w:r>
      <w:proofErr w:type="spellStart"/>
      <w:r w:rsidRPr="00927C0E">
        <w:rPr>
          <w:rFonts w:ascii="Times New Roman" w:eastAsia="Times New Roman" w:hAnsi="Times New Roman" w:cs="Times New Roman"/>
          <w:bCs/>
          <w:sz w:val="22"/>
          <w:szCs w:val="22"/>
          <w:lang w:eastAsia="en-US"/>
        </w:rPr>
        <w:t>vandentvarkos</w:t>
      </w:r>
      <w:proofErr w:type="spellEnd"/>
      <w:r w:rsidRPr="00927C0E">
        <w:rPr>
          <w:rFonts w:ascii="Times New Roman" w:eastAsia="Times New Roman" w:hAnsi="Times New Roman" w:cs="Times New Roman"/>
          <w:bCs/>
          <w:sz w:val="22"/>
          <w:szCs w:val="22"/>
          <w:lang w:eastAsia="en-US"/>
        </w:rPr>
        <w:t>, energetikos, transporto ar pašto paslaugų srities perkančiųjų subjektų, įstatymo 97 straipsnyje.</w:t>
      </w:r>
    </w:p>
    <w:p w14:paraId="26B51CD0" w14:textId="77777777" w:rsidR="00927C0E" w:rsidRPr="00927C0E" w:rsidRDefault="00927C0E" w:rsidP="00927C0E">
      <w:pPr>
        <w:tabs>
          <w:tab w:val="num" w:pos="1729"/>
        </w:tabs>
        <w:spacing w:line="240" w:lineRule="auto"/>
        <w:ind w:firstLine="360"/>
        <w:rPr>
          <w:rFonts w:ascii="Times New Roman" w:eastAsia="Times New Roman" w:hAnsi="Times New Roman" w:cs="Times New Roman"/>
          <w:bCs/>
          <w:sz w:val="22"/>
          <w:szCs w:val="22"/>
          <w:lang w:eastAsia="en-US"/>
        </w:rPr>
      </w:pPr>
      <w:r w:rsidRPr="00927C0E">
        <w:rPr>
          <w:rFonts w:ascii="Times New Roman" w:eastAsia="Times New Roman" w:hAnsi="Times New Roman" w:cs="Times New Roman"/>
          <w:bCs/>
          <w:sz w:val="22"/>
          <w:szCs w:val="22"/>
          <w:lang w:eastAsia="en-US"/>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0D1F0FFD" w14:textId="77777777" w:rsidR="00927C0E" w:rsidRPr="00927C0E" w:rsidRDefault="00927C0E" w:rsidP="00927C0E">
      <w:pPr>
        <w:tabs>
          <w:tab w:val="num" w:pos="1729"/>
        </w:tabs>
        <w:spacing w:line="240" w:lineRule="auto"/>
        <w:ind w:firstLine="360"/>
        <w:rPr>
          <w:rFonts w:ascii="Times New Roman" w:eastAsia="Times New Roman" w:hAnsi="Times New Roman" w:cs="Times New Roman"/>
          <w:bCs/>
          <w:sz w:val="22"/>
          <w:szCs w:val="22"/>
          <w:lang w:eastAsia="en-US"/>
        </w:rPr>
      </w:pPr>
    </w:p>
    <w:p w14:paraId="7BB507C4" w14:textId="77777777" w:rsidR="00927C0E" w:rsidRPr="00927C0E" w:rsidRDefault="00927C0E" w:rsidP="00927C0E">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left="312" w:firstLine="0"/>
        <w:rPr>
          <w:rFonts w:ascii="Times New Roman" w:eastAsia="Times New Roman" w:hAnsi="Times New Roman" w:cs="Times New Roman"/>
          <w:b/>
          <w:bCs/>
          <w:sz w:val="22"/>
          <w:szCs w:val="22"/>
          <w:lang w:eastAsia="en-US"/>
        </w:rPr>
      </w:pPr>
      <w:r w:rsidRPr="00927C0E">
        <w:rPr>
          <w:rFonts w:ascii="Times New Roman" w:eastAsia="Times New Roman" w:hAnsi="Times New Roman" w:cs="Times New Roman"/>
          <w:b/>
          <w:bCs/>
          <w:sz w:val="22"/>
          <w:szCs w:val="22"/>
          <w:lang w:eastAsia="en-US"/>
        </w:rPr>
        <w:t>14. Sutarties vykdymo sustabdymas</w:t>
      </w:r>
    </w:p>
    <w:p w14:paraId="6AF7E682" w14:textId="77777777" w:rsidR="00927C0E" w:rsidRPr="00927C0E" w:rsidRDefault="00927C0E" w:rsidP="00927C0E">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927C0E">
        <w:rPr>
          <w:rFonts w:ascii="Times New Roman" w:eastAsia="Times New Roman" w:hAnsi="Times New Roman" w:cs="Times New Roman"/>
          <w:bCs/>
          <w:sz w:val="22"/>
          <w:szCs w:val="22"/>
          <w:lang w:eastAsia="en-US"/>
        </w:rPr>
        <w:t>14.1. Sutarties vykdymas gali būti sustabdytas:</w:t>
      </w:r>
    </w:p>
    <w:p w14:paraId="4352F041" w14:textId="77777777" w:rsidR="00927C0E" w:rsidRPr="00927C0E" w:rsidRDefault="00927C0E" w:rsidP="00927C0E">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927C0E">
        <w:rPr>
          <w:rFonts w:ascii="Times New Roman" w:eastAsia="Times New Roman" w:hAnsi="Times New Roman" w:cs="Times New Roman"/>
          <w:bCs/>
          <w:sz w:val="22"/>
          <w:szCs w:val="22"/>
          <w:lang w:eastAsia="en-US"/>
        </w:rPr>
        <w:t>14.1.1. dėl padarytų esminių Rangovo klaidų ir / ar Sutarties pažeidimų. Esminė klaidomis ir / ar pažeidimais laikomi atvejai, nurodyti  Sutarties bendrųjų sąlygų 16.3.2 punkte;</w:t>
      </w:r>
    </w:p>
    <w:p w14:paraId="5FD7BE29" w14:textId="77777777" w:rsidR="00927C0E" w:rsidRPr="00927C0E" w:rsidRDefault="00927C0E" w:rsidP="00927C0E">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927C0E">
        <w:rPr>
          <w:rFonts w:ascii="Times New Roman" w:eastAsia="Times New Roman" w:hAnsi="Times New Roman" w:cs="Times New Roman"/>
          <w:bCs/>
          <w:sz w:val="22"/>
          <w:szCs w:val="22"/>
          <w:lang w:eastAsia="en-US"/>
        </w:rPr>
        <w:t>14.1.2. dėl papildomų archeologinių tyrinėjimų, kurie nebuvo numatyti, bet kuriuos būtina atlikti;</w:t>
      </w:r>
    </w:p>
    <w:p w14:paraId="72A70ED9" w14:textId="77777777" w:rsidR="00927C0E" w:rsidRPr="00927C0E" w:rsidRDefault="00927C0E" w:rsidP="00927C0E">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927C0E">
        <w:rPr>
          <w:rFonts w:ascii="Times New Roman" w:eastAsia="Times New Roman" w:hAnsi="Times New Roman" w:cs="Times New Roman"/>
          <w:bCs/>
          <w:sz w:val="22"/>
          <w:szCs w:val="22"/>
          <w:lang w:eastAsia="en-US"/>
        </w:rPr>
        <w:t>14.1.3. dėl papildomų projektinių paslaugų (kai darbai buvo perkami pagal techninį projektą);</w:t>
      </w:r>
    </w:p>
    <w:p w14:paraId="0DF18083" w14:textId="77777777" w:rsidR="00927C0E" w:rsidRPr="00927C0E" w:rsidRDefault="00927C0E" w:rsidP="00927C0E">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927C0E">
        <w:rPr>
          <w:rFonts w:ascii="Times New Roman" w:eastAsia="Times New Roman" w:hAnsi="Times New Roman" w:cs="Times New Roman"/>
          <w:bCs/>
          <w:sz w:val="22"/>
          <w:szCs w:val="22"/>
          <w:lang w:eastAsia="en-US"/>
        </w:rPr>
        <w:t>14.1.4. kai vėluojama perduoti statybvietės (rekonstruojamame pastate dar veikia įstaigos ir pan.);</w:t>
      </w:r>
    </w:p>
    <w:p w14:paraId="04DBE7CD" w14:textId="77777777" w:rsidR="00927C0E" w:rsidRPr="00927C0E" w:rsidRDefault="00927C0E" w:rsidP="00927C0E">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927C0E">
        <w:rPr>
          <w:rFonts w:ascii="Times New Roman" w:eastAsia="Times New Roman" w:hAnsi="Times New Roman" w:cs="Times New Roman"/>
          <w:bCs/>
          <w:sz w:val="22"/>
          <w:szCs w:val="22"/>
          <w:lang w:eastAsia="en-US"/>
        </w:rPr>
        <w:t>14.1.5. dėl trečiųjų šalių įtakos;</w:t>
      </w:r>
    </w:p>
    <w:p w14:paraId="03585E85" w14:textId="77777777" w:rsidR="00927C0E" w:rsidRPr="00927C0E" w:rsidRDefault="00927C0E" w:rsidP="00927C0E">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927C0E">
        <w:rPr>
          <w:rFonts w:ascii="Times New Roman" w:eastAsia="Times New Roman" w:hAnsi="Times New Roman" w:cs="Times New Roman"/>
          <w:bCs/>
          <w:sz w:val="22"/>
          <w:szCs w:val="22"/>
          <w:lang w:eastAsia="en-US"/>
        </w:rPr>
        <w:t>14.1.6. dėl sustabdyto ir / ar trūkstamo finansavimo;</w:t>
      </w:r>
    </w:p>
    <w:p w14:paraId="702ECCE2" w14:textId="77777777" w:rsidR="00927C0E" w:rsidRPr="00927C0E" w:rsidRDefault="00927C0E" w:rsidP="00927C0E">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927C0E">
        <w:rPr>
          <w:rFonts w:ascii="Times New Roman" w:eastAsia="Times New Roman" w:hAnsi="Times New Roman" w:cs="Times New Roman"/>
          <w:bCs/>
          <w:sz w:val="22"/>
          <w:szCs w:val="22"/>
          <w:lang w:eastAsia="en-US"/>
        </w:rPr>
        <w:t>14.1.7. kai būtinas papildomas laikas įvykdyti papildomą viešąjį pirkimą;</w:t>
      </w:r>
    </w:p>
    <w:p w14:paraId="4E76FFA0" w14:textId="77777777" w:rsidR="00927C0E" w:rsidRPr="00927C0E" w:rsidRDefault="00927C0E" w:rsidP="00927C0E">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927C0E">
        <w:rPr>
          <w:rFonts w:ascii="Times New Roman" w:eastAsia="Times New Roman" w:hAnsi="Times New Roman" w:cs="Times New Roman"/>
          <w:bCs/>
          <w:sz w:val="22"/>
          <w:szCs w:val="22"/>
          <w:lang w:eastAsia="en-US"/>
        </w:rPr>
        <w:t>14.1.8. kai laiku nepateikta įranga, kurią privalo pateikti Užsakovas;</w:t>
      </w:r>
    </w:p>
    <w:p w14:paraId="46396AFA" w14:textId="77777777" w:rsidR="00927C0E" w:rsidRPr="00927C0E" w:rsidRDefault="00927C0E" w:rsidP="00927C0E">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927C0E">
        <w:rPr>
          <w:rFonts w:ascii="Times New Roman" w:eastAsia="Times New Roman" w:hAnsi="Times New Roman" w:cs="Times New Roman"/>
          <w:bCs/>
          <w:sz w:val="22"/>
          <w:szCs w:val="22"/>
          <w:lang w:eastAsia="en-US"/>
        </w:rPr>
        <w:t>14.1.9. dėl bet kokio nenumatomo gamtos jėgų veikimo, kurio joks patyręs tiekėjas nebūtų galėjęs tikėtis;</w:t>
      </w:r>
    </w:p>
    <w:p w14:paraId="23C9C819" w14:textId="77777777" w:rsidR="00927C0E" w:rsidRPr="00927C0E" w:rsidRDefault="00927C0E" w:rsidP="00927C0E">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927C0E">
        <w:rPr>
          <w:rFonts w:ascii="Times New Roman" w:eastAsia="Times New Roman" w:hAnsi="Times New Roman" w:cs="Times New Roman"/>
          <w:bCs/>
          <w:sz w:val="22"/>
          <w:szCs w:val="22"/>
          <w:lang w:eastAsia="en-US"/>
        </w:rPr>
        <w:t xml:space="preserve">14.1.10. dėl kitų aplinkybių, kurios nebuvo žinomos pirkimo vykdymo metu ar su kuriomis susidurtų bet kuris tiekėjas. </w:t>
      </w:r>
    </w:p>
    <w:p w14:paraId="0F0E214E"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927C0E">
        <w:rPr>
          <w:rFonts w:ascii="Times New Roman" w:eastAsia="Times New Roman" w:hAnsi="Times New Roman" w:cs="Times New Roman"/>
          <w:bCs/>
          <w:sz w:val="22"/>
          <w:szCs w:val="22"/>
          <w:lang w:eastAsia="en-US"/>
        </w:rPr>
        <w:t>14.2. Jeigu Sutartis stabdoma dėl priežasčių, nurodytų Sutarties bendrųjų sąlygų 14.1.1. punkte, Užsakovas, atsižvelgdamas į klaidos ar pažeidimo mastą, gali nevykdyti savo įsipareigojimo mokėti Rangovui arba gali pareikalauti grąžinti jau sumokėtas sumas ir pasinaudoti Sutarties įvykdymo užtikrinimu, taip pat vienašališkai nutraukti Sutartį (žiūrėti Sutarties bendrųjų sąlygų 16 straipsnį</w:t>
      </w:r>
      <w:r w:rsidRPr="00927C0E">
        <w:rPr>
          <w:rFonts w:ascii="Times New Roman" w:eastAsia="Times New Roman" w:hAnsi="Times New Roman" w:cs="Times New Roman"/>
          <w:sz w:val="22"/>
          <w:szCs w:val="22"/>
          <w:lang w:eastAsia="en-US"/>
        </w:rPr>
        <w:t>).</w:t>
      </w:r>
    </w:p>
    <w:p w14:paraId="2C2065FC"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sz w:val="22"/>
          <w:szCs w:val="22"/>
          <w:lang w:eastAsia="en-US"/>
        </w:rPr>
      </w:pPr>
    </w:p>
    <w:p w14:paraId="71F5344F"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b/>
          <w:bCs/>
          <w:sz w:val="22"/>
          <w:szCs w:val="22"/>
          <w:lang w:eastAsia="en-US"/>
        </w:rPr>
      </w:pPr>
      <w:r w:rsidRPr="00927C0E">
        <w:rPr>
          <w:rFonts w:ascii="Times New Roman" w:eastAsia="Times New Roman" w:hAnsi="Times New Roman" w:cs="Times New Roman"/>
          <w:b/>
          <w:bCs/>
          <w:sz w:val="22"/>
          <w:szCs w:val="22"/>
          <w:lang w:eastAsia="en-US"/>
        </w:rPr>
        <w:t>15. Sutarties pažeidimas</w:t>
      </w:r>
    </w:p>
    <w:p w14:paraId="66E4AAA4"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927C0E">
        <w:rPr>
          <w:rFonts w:ascii="Times New Roman" w:eastAsia="Times New Roman" w:hAnsi="Times New Roman" w:cs="Times New Roman"/>
          <w:bCs/>
          <w:sz w:val="22"/>
          <w:szCs w:val="22"/>
          <w:lang w:eastAsia="en-US"/>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6D733DCD"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927C0E">
        <w:rPr>
          <w:rFonts w:ascii="Times New Roman" w:eastAsia="Times New Roman" w:hAnsi="Times New Roman" w:cs="Times New Roman"/>
          <w:bCs/>
          <w:sz w:val="22"/>
          <w:szCs w:val="22"/>
          <w:lang w:eastAsia="en-US"/>
        </w:rPr>
        <w:t>15.1.1. reikalauti iš kitos Šalies tinkamai vykdyti sutartinius įsipareigojimus;</w:t>
      </w:r>
    </w:p>
    <w:p w14:paraId="7916D4B6"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927C0E">
        <w:rPr>
          <w:rFonts w:ascii="Times New Roman" w:eastAsia="Times New Roman" w:hAnsi="Times New Roman" w:cs="Times New Roman"/>
          <w:bCs/>
          <w:sz w:val="22"/>
          <w:szCs w:val="22"/>
          <w:lang w:eastAsia="en-US"/>
        </w:rPr>
        <w:t>15.1.2. reikalauti atlyginti nuostolius;</w:t>
      </w:r>
    </w:p>
    <w:p w14:paraId="7BEB320A"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927C0E">
        <w:rPr>
          <w:rFonts w:ascii="Times New Roman" w:eastAsia="Times New Roman" w:hAnsi="Times New Roman" w:cs="Times New Roman"/>
          <w:bCs/>
          <w:sz w:val="22"/>
          <w:szCs w:val="22"/>
          <w:lang w:eastAsia="en-US"/>
        </w:rPr>
        <w:t>15.1.3. pasinaudoti Sutarties įvykdymo užtikrinimu, jei toks reikalavimas buvo pirkimo sąlygose;</w:t>
      </w:r>
    </w:p>
    <w:p w14:paraId="08EBA771"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927C0E">
        <w:rPr>
          <w:rFonts w:ascii="Times New Roman" w:eastAsia="Times New Roman" w:hAnsi="Times New Roman" w:cs="Times New Roman"/>
          <w:bCs/>
          <w:sz w:val="22"/>
          <w:szCs w:val="22"/>
          <w:lang w:eastAsia="en-US"/>
        </w:rPr>
        <w:t>15.1.4. reikalauti sumokėti Sutartyje nustatytas netesybas ir atlyginti nuostolius;</w:t>
      </w:r>
    </w:p>
    <w:p w14:paraId="53834CA0"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927C0E">
        <w:rPr>
          <w:rFonts w:ascii="Times New Roman" w:eastAsia="Times New Roman" w:hAnsi="Times New Roman" w:cs="Times New Roman"/>
          <w:bCs/>
          <w:sz w:val="22"/>
          <w:szCs w:val="22"/>
          <w:lang w:eastAsia="en-US"/>
        </w:rPr>
        <w:t>15.1.5. nutraukti Sutartį Sutarties Bendrųjų sąlygų 16 straipsnyje nustatyta tvarka.</w:t>
      </w:r>
    </w:p>
    <w:p w14:paraId="6F1F8744"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bCs/>
          <w:sz w:val="22"/>
          <w:szCs w:val="22"/>
          <w:lang w:eastAsia="en-US"/>
        </w:rPr>
      </w:pPr>
    </w:p>
    <w:p w14:paraId="2795202F" w14:textId="77777777" w:rsidR="00927C0E" w:rsidRPr="00927C0E" w:rsidRDefault="00927C0E" w:rsidP="00927C0E">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left="312" w:firstLine="0"/>
        <w:rPr>
          <w:rFonts w:ascii="Times New Roman" w:eastAsia="Times New Roman" w:hAnsi="Times New Roman" w:cs="Times New Roman"/>
          <w:b/>
          <w:bCs/>
          <w:sz w:val="22"/>
          <w:szCs w:val="22"/>
          <w:lang w:eastAsia="en-US"/>
        </w:rPr>
      </w:pPr>
      <w:r w:rsidRPr="00927C0E">
        <w:rPr>
          <w:rFonts w:ascii="Times New Roman" w:eastAsia="Times New Roman" w:hAnsi="Times New Roman" w:cs="Times New Roman"/>
          <w:b/>
          <w:bCs/>
          <w:sz w:val="22"/>
          <w:szCs w:val="22"/>
          <w:lang w:eastAsia="en-US"/>
        </w:rPr>
        <w:t>16. Sutarties nutraukimas</w:t>
      </w:r>
    </w:p>
    <w:p w14:paraId="1F0074E2" w14:textId="77777777" w:rsidR="00927C0E" w:rsidRPr="00927C0E" w:rsidRDefault="00927C0E" w:rsidP="00927C0E">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left="312" w:firstLine="0"/>
        <w:rPr>
          <w:rFonts w:ascii="Times New Roman" w:eastAsia="Times New Roman" w:hAnsi="Times New Roman" w:cs="Times New Roman"/>
          <w:bCs/>
          <w:sz w:val="22"/>
          <w:szCs w:val="22"/>
          <w:lang w:eastAsia="en-US"/>
        </w:rPr>
      </w:pPr>
      <w:r w:rsidRPr="00927C0E">
        <w:rPr>
          <w:rFonts w:ascii="Times New Roman" w:eastAsia="Times New Roman" w:hAnsi="Times New Roman" w:cs="Times New Roman"/>
          <w:bCs/>
          <w:sz w:val="22"/>
          <w:szCs w:val="22"/>
          <w:lang w:eastAsia="en-US"/>
        </w:rPr>
        <w:t>16.1. Sutartis gali būti nutraukiama raštišku Šalių susitarimu.</w:t>
      </w:r>
    </w:p>
    <w:p w14:paraId="6F90B25A" w14:textId="77777777" w:rsidR="00927C0E" w:rsidRPr="00927C0E" w:rsidRDefault="00927C0E" w:rsidP="00927C0E">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927C0E">
        <w:rPr>
          <w:rFonts w:ascii="Times New Roman" w:eastAsia="Times New Roman" w:hAnsi="Times New Roman" w:cs="Times New Roman"/>
          <w:bCs/>
          <w:sz w:val="22"/>
          <w:szCs w:val="22"/>
          <w:lang w:eastAsia="en-US"/>
        </w:rPr>
        <w:t xml:space="preserve">16.2. Rangovas turi teisę vienašališkai nutraukti Sutartį tik dėl svarbių priežasčių, kurios negali priklausyti nuo Rangovo valios. Jeigu Rangovas vienašališkai nutraukia Sutartį be svarbių priežasčių, toks Sutarties nutraukimas </w:t>
      </w:r>
      <w:r w:rsidRPr="00927C0E">
        <w:rPr>
          <w:rFonts w:ascii="Times New Roman" w:eastAsia="Times New Roman" w:hAnsi="Times New Roman" w:cs="Times New Roman"/>
          <w:bCs/>
          <w:sz w:val="22"/>
          <w:szCs w:val="22"/>
          <w:lang w:eastAsia="en-US"/>
        </w:rPr>
        <w:lastRenderedPageBreak/>
        <w:t>bus laikomas esminiu Sutarties pažeidimu. Bet kuriuo vienašališko Sutarties nutraukimo atveju</w:t>
      </w:r>
      <w:r w:rsidRPr="00927C0E">
        <w:rPr>
          <w:rFonts w:ascii="Times New Roman" w:eastAsia="Times New Roman" w:hAnsi="Times New Roman" w:cs="Times New Roman"/>
          <w:b/>
          <w:bCs/>
          <w:sz w:val="22"/>
          <w:szCs w:val="22"/>
          <w:lang w:eastAsia="en-US"/>
        </w:rPr>
        <w:t xml:space="preserve"> </w:t>
      </w:r>
      <w:r w:rsidRPr="00927C0E">
        <w:rPr>
          <w:rFonts w:ascii="Times New Roman" w:eastAsia="Times New Roman" w:hAnsi="Times New Roman" w:cs="Times New Roman"/>
          <w:bCs/>
          <w:sz w:val="22"/>
          <w:szCs w:val="22"/>
          <w:lang w:eastAsia="en-US"/>
        </w:rPr>
        <w:t>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Užsakovui prieš 30 (trisdešimt) kalendorinių dienų.</w:t>
      </w:r>
    </w:p>
    <w:p w14:paraId="1D172600" w14:textId="77777777" w:rsidR="00927C0E" w:rsidRPr="00927C0E" w:rsidRDefault="00927C0E" w:rsidP="00927C0E">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left="312" w:firstLine="0"/>
        <w:rPr>
          <w:rFonts w:ascii="Times New Roman" w:eastAsia="Times New Roman" w:hAnsi="Times New Roman" w:cs="Times New Roman"/>
          <w:bCs/>
          <w:sz w:val="22"/>
          <w:szCs w:val="22"/>
          <w:lang w:eastAsia="en-US"/>
        </w:rPr>
      </w:pPr>
      <w:r w:rsidRPr="00927C0E">
        <w:rPr>
          <w:rFonts w:ascii="Times New Roman" w:eastAsia="Times New Roman" w:hAnsi="Times New Roman" w:cs="Times New Roman"/>
          <w:bCs/>
          <w:sz w:val="22"/>
          <w:szCs w:val="22"/>
          <w:lang w:eastAsia="en-US"/>
        </w:rPr>
        <w:t>16.3. Užsakovas turi teisę vienašališkai nutraukti Sutartį šiais atvejais:</w:t>
      </w:r>
    </w:p>
    <w:p w14:paraId="1C1998DB" w14:textId="77777777" w:rsidR="00927C0E" w:rsidRPr="00927C0E" w:rsidRDefault="00927C0E" w:rsidP="00927C0E">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927C0E">
        <w:rPr>
          <w:rFonts w:ascii="Times New Roman" w:eastAsia="Times New Roman" w:hAnsi="Times New Roman" w:cs="Times New Roman"/>
          <w:bCs/>
          <w:sz w:val="22"/>
          <w:szCs w:val="22"/>
          <w:lang w:eastAsia="en-US"/>
        </w:rPr>
        <w:t xml:space="preserve">16.3.1. esant Lietuvos Respublikos Pirkimų, atliekamų </w:t>
      </w:r>
      <w:proofErr w:type="spellStart"/>
      <w:r w:rsidRPr="00927C0E">
        <w:rPr>
          <w:rFonts w:ascii="Times New Roman" w:eastAsia="Times New Roman" w:hAnsi="Times New Roman" w:cs="Times New Roman"/>
          <w:bCs/>
          <w:sz w:val="22"/>
          <w:szCs w:val="22"/>
          <w:lang w:eastAsia="en-US"/>
        </w:rPr>
        <w:t>vandentvarkos</w:t>
      </w:r>
      <w:proofErr w:type="spellEnd"/>
      <w:r w:rsidRPr="00927C0E">
        <w:rPr>
          <w:rFonts w:ascii="Times New Roman" w:eastAsia="Times New Roman" w:hAnsi="Times New Roman" w:cs="Times New Roman"/>
          <w:bCs/>
          <w:sz w:val="22"/>
          <w:szCs w:val="22"/>
          <w:lang w:eastAsia="en-US"/>
        </w:rPr>
        <w:t xml:space="preserve">, energetikos, transporto ar pašto paslaugų srities perkančiųjų subjektų įstatymo 98 straipsnio 1 dalyje nurodytiems pagrindams; </w:t>
      </w:r>
    </w:p>
    <w:p w14:paraId="1D09CEA5" w14:textId="77777777" w:rsidR="00927C0E" w:rsidRPr="00927C0E" w:rsidRDefault="00927C0E" w:rsidP="00927C0E">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927C0E">
        <w:rPr>
          <w:rFonts w:ascii="Times New Roman" w:eastAsia="Times New Roman" w:hAnsi="Times New Roman" w:cs="Times New Roman"/>
          <w:bCs/>
          <w:sz w:val="22"/>
          <w:szCs w:val="22"/>
          <w:lang w:eastAsia="en-US"/>
        </w:rPr>
        <w:t>16.3.2. dėl esminio Sutarties pažeidimo. Esminiu Sutarties pažeidimu laikomi atvejai numatyti Lietuvos Respublikos civilinio kodekso 6.217 straipsnio 2 dalyje, taip pat šie atvejai:</w:t>
      </w:r>
    </w:p>
    <w:p w14:paraId="1C49558D" w14:textId="77777777" w:rsidR="00927C0E" w:rsidRPr="00927C0E" w:rsidRDefault="00927C0E" w:rsidP="00927C0E">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left="312" w:firstLine="0"/>
        <w:rPr>
          <w:rFonts w:ascii="Times New Roman" w:eastAsia="Times New Roman" w:hAnsi="Times New Roman" w:cs="Times New Roman"/>
          <w:bCs/>
          <w:sz w:val="22"/>
          <w:szCs w:val="22"/>
          <w:lang w:eastAsia="en-US"/>
        </w:rPr>
      </w:pPr>
      <w:r w:rsidRPr="00927C0E">
        <w:rPr>
          <w:rFonts w:ascii="Times New Roman" w:eastAsia="Times New Roman" w:hAnsi="Times New Roman" w:cs="Times New Roman"/>
          <w:bCs/>
          <w:sz w:val="22"/>
          <w:szCs w:val="22"/>
          <w:lang w:eastAsia="en-US"/>
        </w:rPr>
        <w:t>16.3.2.1. kai Rangovas praleido Darbų atlikimo terminą daugiau kaip 30 kalendorinių dienų;</w:t>
      </w:r>
    </w:p>
    <w:p w14:paraId="4463D23F" w14:textId="77777777" w:rsidR="00927C0E" w:rsidRPr="00927C0E" w:rsidRDefault="00927C0E" w:rsidP="00927C0E">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left="312" w:firstLine="0"/>
        <w:rPr>
          <w:rFonts w:ascii="Times New Roman" w:eastAsia="Times New Roman" w:hAnsi="Times New Roman" w:cs="Times New Roman"/>
          <w:bCs/>
          <w:sz w:val="22"/>
          <w:szCs w:val="22"/>
          <w:lang w:eastAsia="en-US"/>
        </w:rPr>
      </w:pPr>
      <w:r w:rsidRPr="00927C0E">
        <w:rPr>
          <w:rFonts w:ascii="Times New Roman" w:eastAsia="Times New Roman" w:hAnsi="Times New Roman" w:cs="Times New Roman"/>
          <w:bCs/>
          <w:sz w:val="22"/>
          <w:szCs w:val="22"/>
          <w:lang w:eastAsia="en-US"/>
        </w:rPr>
        <w:t>16.3.2.2. kai Rangovas per Užsakovo nustatytą protingą terminą nepašalino atliktų darbų trūkumų;</w:t>
      </w:r>
    </w:p>
    <w:p w14:paraId="4485946D" w14:textId="77777777" w:rsidR="00927C0E" w:rsidRPr="00927C0E" w:rsidRDefault="00927C0E" w:rsidP="00927C0E">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927C0E">
        <w:rPr>
          <w:rFonts w:ascii="Times New Roman" w:eastAsia="Times New Roman" w:hAnsi="Times New Roman" w:cs="Times New Roman"/>
          <w:bCs/>
          <w:sz w:val="22"/>
          <w:szCs w:val="22"/>
          <w:lang w:eastAsia="en-US"/>
        </w:rPr>
        <w:t>16.3.2.3. kai Užsakovas patiria nuostolius dėl to, kad Rangovas Sutartyje nustatytą esminę sąlygą vykdo su dideliais arba nuolatiniais trūkumais;</w:t>
      </w:r>
    </w:p>
    <w:p w14:paraId="539BF5C2" w14:textId="77777777" w:rsidR="00927C0E" w:rsidRPr="00927C0E" w:rsidRDefault="00927C0E" w:rsidP="00927C0E">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927C0E">
        <w:rPr>
          <w:rFonts w:ascii="Times New Roman" w:eastAsia="Times New Roman" w:hAnsi="Times New Roman" w:cs="Times New Roman"/>
          <w:bCs/>
          <w:sz w:val="22"/>
          <w:szCs w:val="22"/>
          <w:lang w:eastAsia="en-US"/>
        </w:rPr>
        <w:t xml:space="preserve">16.3.2.4. kai Rangovas pasitelkia naują arba pakeičia esamą subrangovą (subrangovus) pažeisdamas Sutarties specialiųjų sąlygų 7 straipsnyje nustatytą tvarką. </w:t>
      </w:r>
    </w:p>
    <w:p w14:paraId="212FFD5A" w14:textId="77777777" w:rsidR="00927C0E" w:rsidRPr="00927C0E" w:rsidRDefault="00927C0E" w:rsidP="00927C0E">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927C0E">
        <w:rPr>
          <w:rFonts w:ascii="Times New Roman" w:eastAsia="Times New Roman" w:hAnsi="Times New Roman" w:cs="Times New Roman"/>
          <w:bCs/>
          <w:sz w:val="22"/>
          <w:szCs w:val="22"/>
          <w:lang w:eastAsia="en-US"/>
        </w:rPr>
        <w:t>16.3.2.5. kai Rangovas nesilaiko Sutartyje nustatytos kainos (įkainių).</w:t>
      </w:r>
    </w:p>
    <w:p w14:paraId="4917326C" w14:textId="77777777" w:rsidR="00927C0E" w:rsidRPr="00927C0E" w:rsidRDefault="00927C0E" w:rsidP="00927C0E">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927C0E">
        <w:rPr>
          <w:rFonts w:ascii="Times New Roman" w:eastAsia="Times New Roman" w:hAnsi="Times New Roman" w:cs="Times New Roman"/>
          <w:bCs/>
          <w:sz w:val="22"/>
          <w:szCs w:val="22"/>
          <w:lang w:eastAsia="en-US"/>
        </w:rPr>
        <w:t xml:space="preserve">16.3.3. kai Rangovas bankrutuoja arba yra likviduojamas, sustabdo ūkinę veiklą arba įstatymuose ir kituose teisės aktuose numatyta tvarka susidaro analogiška situacija; </w:t>
      </w:r>
    </w:p>
    <w:p w14:paraId="19F63313" w14:textId="77777777" w:rsidR="00927C0E" w:rsidRPr="00927C0E" w:rsidRDefault="00927C0E" w:rsidP="00927C0E">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927C0E">
        <w:rPr>
          <w:rFonts w:ascii="Times New Roman" w:eastAsia="Times New Roman" w:hAnsi="Times New Roman" w:cs="Times New Roman"/>
          <w:bCs/>
          <w:sz w:val="22"/>
          <w:szCs w:val="22"/>
          <w:lang w:eastAsia="en-US"/>
        </w:rPr>
        <w:t>16.3.4. kai keičiasi Rangovo organizacinė struktūra – juridinis statusas, pobūdis ar valdymo struktūra ir tai gali turėti įtakos tinkamam Sutarties įvykdymui.</w:t>
      </w:r>
    </w:p>
    <w:p w14:paraId="15123194" w14:textId="77777777" w:rsidR="00927C0E" w:rsidRPr="00927C0E" w:rsidRDefault="00927C0E" w:rsidP="00927C0E">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927C0E">
        <w:rPr>
          <w:rFonts w:ascii="Times New Roman" w:eastAsia="Times New Roman" w:hAnsi="Times New Roman" w:cs="Times New Roman"/>
          <w:bCs/>
          <w:sz w:val="22"/>
          <w:szCs w:val="22"/>
          <w:lang w:eastAsia="en-US"/>
        </w:rPr>
        <w:t>16.4. Kai Sutartis nutraukiama Sutarties bendrųjų sąlygų 16.3. punkte nurodytais pagrindais, Užsakovas apie Sutarties nutraukimą privalo iš anksto pranešti prieš 14 (keturiolika) kalendorinių dienų.</w:t>
      </w:r>
    </w:p>
    <w:p w14:paraId="7604ADCA" w14:textId="77777777" w:rsidR="00927C0E" w:rsidRPr="00927C0E" w:rsidRDefault="00927C0E" w:rsidP="00927C0E">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firstLine="284"/>
        <w:rPr>
          <w:rFonts w:ascii="Times New Roman" w:eastAsia="Times New Roman" w:hAnsi="Times New Roman" w:cs="Times New Roman"/>
          <w:bCs/>
          <w:sz w:val="22"/>
          <w:szCs w:val="22"/>
          <w:lang w:eastAsia="en-US"/>
        </w:rPr>
      </w:pPr>
      <w:r w:rsidRPr="00927C0E">
        <w:rPr>
          <w:rFonts w:ascii="Times New Roman" w:eastAsia="Times New Roman" w:hAnsi="Times New Roman" w:cs="Times New Roman"/>
          <w:bCs/>
          <w:sz w:val="22"/>
          <w:szCs w:val="22"/>
          <w:lang w:eastAsia="en-US"/>
        </w:rPr>
        <w:t xml:space="preserve">16.5. Kai Sutartis nutraukiama esant Lietuvos Respublikos Pirkimų, atliekamų </w:t>
      </w:r>
      <w:proofErr w:type="spellStart"/>
      <w:r w:rsidRPr="00927C0E">
        <w:rPr>
          <w:rFonts w:ascii="Times New Roman" w:eastAsia="Times New Roman" w:hAnsi="Times New Roman" w:cs="Times New Roman"/>
          <w:bCs/>
          <w:sz w:val="22"/>
          <w:szCs w:val="22"/>
          <w:lang w:eastAsia="en-US"/>
        </w:rPr>
        <w:t>vandentvarkos</w:t>
      </w:r>
      <w:proofErr w:type="spellEnd"/>
      <w:r w:rsidRPr="00927C0E">
        <w:rPr>
          <w:rFonts w:ascii="Times New Roman" w:eastAsia="Times New Roman" w:hAnsi="Times New Roman" w:cs="Times New Roman"/>
          <w:bCs/>
          <w:sz w:val="22"/>
          <w:szCs w:val="22"/>
          <w:lang w:eastAsia="en-US"/>
        </w:rPr>
        <w:t>,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C8C12F9" w14:textId="77777777" w:rsidR="00927C0E" w:rsidRPr="00927C0E" w:rsidRDefault="00927C0E" w:rsidP="00927C0E">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927C0E">
        <w:rPr>
          <w:rFonts w:ascii="Times New Roman" w:eastAsia="Times New Roman" w:hAnsi="Times New Roman" w:cs="Times New Roman"/>
          <w:bCs/>
          <w:sz w:val="22"/>
          <w:szCs w:val="22"/>
          <w:lang w:eastAsia="en-US"/>
        </w:rPr>
        <w:t xml:space="preserve">16.6. Kai Sutartis nutraukiama dėl esminio Sutarties pažeidimo (Sutarties bendrųjų sąlygų 16.3.2 punktas), tai Užsakovo patirti nuostoliai ar išlaidos išieškomi išskaičiuojant juos iš Rangovui mokėtinų sumų arba pagal Tiekėjo pateiktą užtikrinimą. </w:t>
      </w:r>
    </w:p>
    <w:p w14:paraId="14C0A636" w14:textId="77777777" w:rsidR="00927C0E" w:rsidRPr="00927C0E" w:rsidRDefault="00927C0E" w:rsidP="00927C0E">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927C0E">
        <w:rPr>
          <w:rFonts w:ascii="Times New Roman" w:eastAsia="Times New Roman" w:hAnsi="Times New Roman" w:cs="Times New Roman"/>
          <w:bCs/>
          <w:sz w:val="22"/>
          <w:szCs w:val="22"/>
          <w:lang w:eastAsia="en-US"/>
        </w:rPr>
        <w:t xml:space="preserve"> 16.7. Kai Užsakovas Sutartį vienašališkai nutraukia kitais pagrindais nei nurodyta Sutarties bendrųjų sąlygų 16.3 punkte, tai Užsakovas privalo atlyginti Rangovo patirtus tiesioginius nuostolius. Apie tokį Sutarties nutraukimą Užsakovas raštu praneša Rangovui prieš 30 (trisdešimt) kalendorinių dienų.</w:t>
      </w:r>
    </w:p>
    <w:p w14:paraId="3DB53198" w14:textId="77777777" w:rsidR="00927C0E" w:rsidRPr="00927C0E" w:rsidRDefault="00927C0E" w:rsidP="00927C0E">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firstLine="312"/>
        <w:rPr>
          <w:rFonts w:ascii="Times New Roman" w:eastAsia="Times New Roman" w:hAnsi="Times New Roman" w:cs="Times New Roman"/>
          <w:b/>
          <w:bCs/>
          <w:sz w:val="22"/>
          <w:szCs w:val="22"/>
          <w:lang w:eastAsia="en-US"/>
        </w:rPr>
      </w:pPr>
    </w:p>
    <w:p w14:paraId="6B3C7519" w14:textId="77777777" w:rsidR="00927C0E" w:rsidRPr="00927C0E" w:rsidRDefault="00927C0E" w:rsidP="00927C0E">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left="312" w:firstLine="0"/>
        <w:rPr>
          <w:rFonts w:ascii="Times New Roman" w:eastAsia="Times New Roman" w:hAnsi="Times New Roman" w:cs="Times New Roman"/>
          <w:b/>
          <w:bCs/>
          <w:sz w:val="22"/>
          <w:szCs w:val="22"/>
          <w:lang w:eastAsia="en-US"/>
        </w:rPr>
      </w:pPr>
      <w:r w:rsidRPr="00927C0E">
        <w:rPr>
          <w:rFonts w:ascii="Times New Roman" w:eastAsia="Times New Roman" w:hAnsi="Times New Roman" w:cs="Times New Roman"/>
          <w:b/>
          <w:bCs/>
          <w:sz w:val="22"/>
          <w:szCs w:val="22"/>
          <w:lang w:eastAsia="en-US"/>
        </w:rPr>
        <w:t>17. Ginčų nagrinėjimo tvarka</w:t>
      </w:r>
    </w:p>
    <w:p w14:paraId="09653AF8"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17.1. Šiai Sutarčiai ir visoms iš šios Sutarties atsirandančioms teisėms ir pareigoms taikomi Lietuvos Respublikos įstatymai bei kiti norminiai teisės aktai. Sutartis sudaryta ir turi būti aiškinama pagal Lietuvos Respublikos teisę.</w:t>
      </w:r>
    </w:p>
    <w:p w14:paraId="0B93EB61"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44B98CF4"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sz w:val="22"/>
          <w:szCs w:val="22"/>
          <w:lang w:eastAsia="en-US"/>
        </w:rPr>
      </w:pPr>
    </w:p>
    <w:p w14:paraId="1D6146A2" w14:textId="77777777" w:rsidR="00927C0E" w:rsidRPr="00927C0E" w:rsidRDefault="00927C0E" w:rsidP="00927C0E">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left="312" w:firstLine="0"/>
        <w:rPr>
          <w:rFonts w:ascii="Times New Roman" w:eastAsia="Times New Roman" w:hAnsi="Times New Roman" w:cs="Times New Roman"/>
          <w:b/>
          <w:bCs/>
          <w:sz w:val="22"/>
          <w:szCs w:val="22"/>
          <w:lang w:eastAsia="en-US"/>
        </w:rPr>
      </w:pPr>
      <w:r w:rsidRPr="00927C0E">
        <w:rPr>
          <w:rFonts w:ascii="Times New Roman" w:eastAsia="Times New Roman" w:hAnsi="Times New Roman" w:cs="Times New Roman"/>
          <w:b/>
          <w:bCs/>
          <w:sz w:val="22"/>
          <w:szCs w:val="22"/>
          <w:lang w:eastAsia="en-US"/>
        </w:rPr>
        <w:t>18. Baigiamosios nuostatos</w:t>
      </w:r>
    </w:p>
    <w:p w14:paraId="37DF6E19"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18.1. Nė viena Šalis neturi teisės perleisti visų arba dalies teisių ir pareigų pagal šią Sutartį jokiai trečiajai šaliai be išankstinio raštiško kitos Šalies sutikimo.</w:t>
      </w:r>
    </w:p>
    <w:p w14:paraId="118F863C"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 xml:space="preserve">18.2. Bet kokios nuostatos negaliojimas ar prieštaravimas Lietuvos Respublikos įstatymams ar kitiems norminiams teisės aktams šioje Sutartyje neatleidžia Šalių nuo prisiimtų įsipareigojimų vykdymo. Šiuo atveju </w:t>
      </w:r>
      <w:r w:rsidRPr="00927C0E">
        <w:rPr>
          <w:rFonts w:ascii="Times New Roman" w:eastAsia="Times New Roman" w:hAnsi="Times New Roman" w:cs="Times New Roman"/>
          <w:sz w:val="22"/>
          <w:szCs w:val="22"/>
          <w:lang w:eastAsia="en-US"/>
        </w:rPr>
        <w:lastRenderedPageBreak/>
        <w:t>tokia nuostata turi būti pakeista atitinkančia teisės aktų reikalavimus kiek įmanoma artimesne Sutarties tikslui bei kitoms jos nuostatoms.</w:t>
      </w:r>
    </w:p>
    <w:p w14:paraId="4A1D5468"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18.3. Visus kitus klausimus, kurie neaptarti Sutartyje, reguliuoja Lietuvos Respublikos teisės aktai.</w:t>
      </w:r>
    </w:p>
    <w:p w14:paraId="623C04DA" w14:textId="77777777" w:rsidR="00927C0E" w:rsidRPr="00927C0E" w:rsidRDefault="00927C0E" w:rsidP="00927C0E">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927C0E">
        <w:rPr>
          <w:rFonts w:ascii="Times New Roman" w:eastAsia="Times New Roman" w:hAnsi="Times New Roman" w:cs="Times New Roman"/>
          <w:sz w:val="22"/>
          <w:szCs w:val="22"/>
          <w:lang w:eastAsia="en-US"/>
        </w:rPr>
        <w:t>18.4. Sutartis yra Sutarties Šalių perskaityta, jų suprasta ir jos autentiškumas patvirtintas kiekvienos Šalies tinkamus įgaliojimus turinčių asmenų fiziniais arba elektroniniais parašais</w:t>
      </w:r>
      <w:bookmarkEnd w:id="71"/>
      <w:r w:rsidRPr="00927C0E">
        <w:rPr>
          <w:rFonts w:ascii="Times New Roman" w:eastAsia="Times New Roman" w:hAnsi="Times New Roman" w:cs="Times New Roman"/>
          <w:sz w:val="22"/>
          <w:szCs w:val="22"/>
          <w:lang w:eastAsia="en-US"/>
        </w:rPr>
        <w:t>.</w:t>
      </w:r>
      <w:bookmarkEnd w:id="72"/>
    </w:p>
    <w:p w14:paraId="33930EB1" w14:textId="77777777" w:rsidR="00927C0E" w:rsidRPr="00927C0E" w:rsidRDefault="00927C0E" w:rsidP="00927C0E">
      <w:pPr>
        <w:autoSpaceDE w:val="0"/>
        <w:autoSpaceDN w:val="0"/>
        <w:adjustRightInd w:val="0"/>
        <w:spacing w:line="240" w:lineRule="auto"/>
        <w:ind w:firstLine="0"/>
        <w:jc w:val="center"/>
        <w:rPr>
          <w:rFonts w:ascii="Calibri Light" w:eastAsia="Times New Roman" w:hAnsi="Calibri Light" w:cs="Calibri Light"/>
          <w:sz w:val="22"/>
          <w:szCs w:val="22"/>
          <w:lang w:eastAsia="en-US"/>
        </w:rPr>
      </w:pPr>
      <w:r w:rsidRPr="00927C0E">
        <w:rPr>
          <w:rFonts w:ascii="Calibri Light" w:eastAsia="Times New Roman" w:hAnsi="Calibri Light" w:cs="Calibri Light"/>
          <w:sz w:val="22"/>
          <w:szCs w:val="22"/>
          <w:lang w:eastAsia="en-US"/>
        </w:rPr>
        <w:t>______________</w:t>
      </w:r>
    </w:p>
    <w:p w14:paraId="2BA75A91" w14:textId="77777777" w:rsidR="00927C0E" w:rsidRPr="00927C0E" w:rsidRDefault="00927C0E" w:rsidP="00927C0E">
      <w:pPr>
        <w:spacing w:line="240" w:lineRule="auto"/>
        <w:ind w:firstLine="0"/>
        <w:jc w:val="left"/>
        <w:rPr>
          <w:rFonts w:ascii="Calibri Light" w:eastAsia="Times New Roman" w:hAnsi="Calibri Light" w:cs="Calibri Light"/>
          <w:sz w:val="22"/>
          <w:szCs w:val="22"/>
          <w:lang w:eastAsia="en-US"/>
        </w:rPr>
      </w:pPr>
    </w:p>
    <w:p w14:paraId="2C761178" w14:textId="6A70D017" w:rsidR="009B4090" w:rsidRPr="00DF49C9" w:rsidRDefault="00927C0E" w:rsidP="00DF49C9">
      <w:pPr>
        <w:ind w:firstLine="0"/>
        <w:rPr>
          <w:rFonts w:ascii="Arial" w:eastAsia="Calibri" w:hAnsi="Arial" w:cs="Arial"/>
          <w:bCs/>
          <w:iCs/>
        </w:rPr>
      </w:pPr>
      <w:r w:rsidRPr="00927C0E">
        <w:rPr>
          <w:rFonts w:ascii="Arial" w:eastAsia="Calibr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6D8F9518" w:rsidR="009B4090" w:rsidRPr="00426FB6" w:rsidRDefault="005110A6" w:rsidP="00426FB6">
      <w:pPr>
        <w:ind w:left="1843" w:firstLine="4961"/>
        <w:rPr>
          <w:rFonts w:ascii="Times New Roman" w:eastAsiaTheme="minorHAnsi" w:hAnsi="Times New Roman" w:cs="Times New Roman"/>
          <w:bCs/>
          <w:iCs/>
          <w:sz w:val="22"/>
          <w:szCs w:val="22"/>
        </w:rPr>
      </w:pPr>
      <w:r w:rsidRPr="00426FB6">
        <w:rPr>
          <w:rFonts w:ascii="Times New Roman" w:hAnsi="Times New Roman" w:cs="Times New Roman"/>
          <w:sz w:val="22"/>
          <w:szCs w:val="22"/>
        </w:rPr>
        <w:t xml:space="preserve">Pirkimo sąlygų </w:t>
      </w:r>
      <w:r w:rsidR="00DF49C9">
        <w:rPr>
          <w:rFonts w:ascii="Times New Roman" w:hAnsi="Times New Roman" w:cs="Times New Roman"/>
          <w:sz w:val="22"/>
          <w:szCs w:val="22"/>
        </w:rPr>
        <w:t>7</w:t>
      </w:r>
      <w:r w:rsidRPr="00426FB6">
        <w:rPr>
          <w:rFonts w:ascii="Times New Roman" w:hAnsi="Times New Roman" w:cs="Times New Roman"/>
          <w:sz w:val="22"/>
          <w:szCs w:val="22"/>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1"/>
        <w:tblW w:w="9468" w:type="dxa"/>
        <w:tblInd w:w="421" w:type="dxa"/>
        <w:tblLayout w:type="fixed"/>
        <w:tblLook w:val="04A0" w:firstRow="1" w:lastRow="0" w:firstColumn="1" w:lastColumn="0" w:noHBand="0" w:noVBand="1"/>
      </w:tblPr>
      <w:tblGrid>
        <w:gridCol w:w="600"/>
        <w:gridCol w:w="2660"/>
        <w:gridCol w:w="3685"/>
        <w:gridCol w:w="2523"/>
      </w:tblGrid>
      <w:tr w:rsidR="002A468C" w:rsidRPr="002A468C" w14:paraId="418F1EC0" w14:textId="77777777" w:rsidTr="006D1D35">
        <w:trPr>
          <w:trHeight w:val="20"/>
        </w:trPr>
        <w:tc>
          <w:tcPr>
            <w:tcW w:w="600" w:type="dxa"/>
          </w:tcPr>
          <w:bookmarkEnd w:id="5"/>
          <w:p w14:paraId="0484FF32" w14:textId="77777777" w:rsidR="002A468C" w:rsidRPr="002A468C" w:rsidRDefault="002A468C" w:rsidP="002A468C">
            <w:pPr>
              <w:spacing w:line="300" w:lineRule="auto"/>
              <w:ind w:firstLine="0"/>
              <w:rPr>
                <w:sz w:val="22"/>
                <w:szCs w:val="22"/>
              </w:rPr>
            </w:pPr>
            <w:r w:rsidRPr="002A468C">
              <w:rPr>
                <w:sz w:val="22"/>
                <w:szCs w:val="22"/>
              </w:rPr>
              <w:t>Eil.</w:t>
            </w:r>
          </w:p>
          <w:p w14:paraId="7D3EDE3A" w14:textId="77777777" w:rsidR="002A468C" w:rsidRPr="002A468C" w:rsidRDefault="002A468C" w:rsidP="002A468C">
            <w:pPr>
              <w:spacing w:line="300" w:lineRule="auto"/>
              <w:ind w:firstLine="0"/>
              <w:rPr>
                <w:sz w:val="22"/>
                <w:szCs w:val="22"/>
              </w:rPr>
            </w:pPr>
            <w:r w:rsidRPr="002A468C">
              <w:rPr>
                <w:sz w:val="22"/>
                <w:szCs w:val="22"/>
              </w:rPr>
              <w:t>Nr.</w:t>
            </w:r>
          </w:p>
        </w:tc>
        <w:tc>
          <w:tcPr>
            <w:tcW w:w="2660" w:type="dxa"/>
          </w:tcPr>
          <w:p w14:paraId="6FE058B2" w14:textId="77777777" w:rsidR="002A468C" w:rsidRPr="002A468C" w:rsidRDefault="002A468C" w:rsidP="002A468C">
            <w:pPr>
              <w:spacing w:line="300" w:lineRule="auto"/>
              <w:ind w:firstLine="0"/>
              <w:rPr>
                <w:sz w:val="22"/>
                <w:szCs w:val="22"/>
              </w:rPr>
            </w:pPr>
            <w:r w:rsidRPr="002A468C">
              <w:rPr>
                <w:b/>
                <w:sz w:val="22"/>
                <w:szCs w:val="22"/>
              </w:rPr>
              <w:t xml:space="preserve">VEIKSMAS </w:t>
            </w:r>
          </w:p>
        </w:tc>
        <w:tc>
          <w:tcPr>
            <w:tcW w:w="3685" w:type="dxa"/>
            <w:hideMark/>
          </w:tcPr>
          <w:p w14:paraId="0CB787A6" w14:textId="77777777" w:rsidR="002A468C" w:rsidRPr="002A468C" w:rsidRDefault="002A468C" w:rsidP="002A468C">
            <w:pPr>
              <w:spacing w:line="300" w:lineRule="auto"/>
              <w:ind w:firstLine="34"/>
              <w:rPr>
                <w:b/>
                <w:sz w:val="22"/>
                <w:szCs w:val="22"/>
              </w:rPr>
            </w:pPr>
            <w:r w:rsidRPr="002A468C">
              <w:rPr>
                <w:b/>
                <w:sz w:val="22"/>
                <w:szCs w:val="22"/>
              </w:rPr>
              <w:t>DATA/DIENŲ SKAIČIUS/ LAIKAS</w:t>
            </w:r>
          </w:p>
          <w:p w14:paraId="77DB9CD4" w14:textId="77777777" w:rsidR="002A468C" w:rsidRPr="002A468C" w:rsidRDefault="002A468C" w:rsidP="002A468C">
            <w:pPr>
              <w:spacing w:line="300" w:lineRule="auto"/>
              <w:ind w:firstLine="34"/>
              <w:rPr>
                <w:sz w:val="22"/>
                <w:szCs w:val="22"/>
              </w:rPr>
            </w:pPr>
            <w:r w:rsidRPr="002A468C">
              <w:rPr>
                <w:sz w:val="22"/>
                <w:szCs w:val="22"/>
              </w:rPr>
              <w:t>(Lietuvos laiku)</w:t>
            </w:r>
          </w:p>
        </w:tc>
        <w:tc>
          <w:tcPr>
            <w:tcW w:w="2523" w:type="dxa"/>
            <w:hideMark/>
          </w:tcPr>
          <w:p w14:paraId="3F1C73B1" w14:textId="77777777" w:rsidR="002A468C" w:rsidRPr="002A468C" w:rsidRDefault="002A468C" w:rsidP="002A468C">
            <w:pPr>
              <w:spacing w:line="300" w:lineRule="auto"/>
              <w:ind w:firstLine="34"/>
              <w:rPr>
                <w:b/>
                <w:sz w:val="22"/>
                <w:szCs w:val="22"/>
              </w:rPr>
            </w:pPr>
            <w:r w:rsidRPr="002A468C">
              <w:rPr>
                <w:b/>
                <w:sz w:val="22"/>
                <w:szCs w:val="22"/>
              </w:rPr>
              <w:t>PASTABOS</w:t>
            </w:r>
          </w:p>
        </w:tc>
      </w:tr>
      <w:tr w:rsidR="002A468C" w:rsidRPr="002A468C" w14:paraId="0F3DE956" w14:textId="77777777" w:rsidTr="006D1D35">
        <w:trPr>
          <w:trHeight w:val="20"/>
        </w:trPr>
        <w:tc>
          <w:tcPr>
            <w:tcW w:w="600" w:type="dxa"/>
          </w:tcPr>
          <w:p w14:paraId="2A9B703C" w14:textId="77777777" w:rsidR="002A468C" w:rsidRPr="002A468C" w:rsidRDefault="002A468C" w:rsidP="002A468C">
            <w:pPr>
              <w:spacing w:line="300" w:lineRule="auto"/>
              <w:ind w:firstLine="0"/>
              <w:rPr>
                <w:bCs/>
                <w:sz w:val="22"/>
                <w:szCs w:val="22"/>
              </w:rPr>
            </w:pPr>
            <w:r w:rsidRPr="002A468C">
              <w:rPr>
                <w:bCs/>
                <w:sz w:val="22"/>
                <w:szCs w:val="22"/>
              </w:rPr>
              <w:t>1.</w:t>
            </w:r>
          </w:p>
        </w:tc>
        <w:tc>
          <w:tcPr>
            <w:tcW w:w="2660" w:type="dxa"/>
          </w:tcPr>
          <w:p w14:paraId="282D8863" w14:textId="77777777" w:rsidR="002A468C" w:rsidRPr="002A468C" w:rsidRDefault="002A468C" w:rsidP="002A468C">
            <w:pPr>
              <w:spacing w:line="300" w:lineRule="auto"/>
              <w:ind w:firstLine="0"/>
              <w:rPr>
                <w:bCs/>
                <w:sz w:val="22"/>
                <w:szCs w:val="22"/>
              </w:rPr>
            </w:pPr>
            <w:r w:rsidRPr="002A468C">
              <w:rPr>
                <w:bCs/>
                <w:sz w:val="22"/>
                <w:szCs w:val="22"/>
              </w:rPr>
              <w:t>Pasiūlymų pateikimo terminas</w:t>
            </w:r>
          </w:p>
        </w:tc>
        <w:tc>
          <w:tcPr>
            <w:tcW w:w="3685" w:type="dxa"/>
          </w:tcPr>
          <w:p w14:paraId="75D60897" w14:textId="77777777" w:rsidR="002A468C" w:rsidRPr="002A468C" w:rsidRDefault="002A468C" w:rsidP="002A468C">
            <w:pPr>
              <w:spacing w:line="300" w:lineRule="auto"/>
              <w:ind w:firstLine="34"/>
              <w:rPr>
                <w:sz w:val="22"/>
                <w:szCs w:val="22"/>
              </w:rPr>
            </w:pPr>
            <w:r w:rsidRPr="002A468C">
              <w:rPr>
                <w:sz w:val="22"/>
                <w:szCs w:val="22"/>
              </w:rPr>
              <w:t xml:space="preserve">Bus nurodytas skelbime apie pirkimą. </w:t>
            </w:r>
          </w:p>
        </w:tc>
        <w:tc>
          <w:tcPr>
            <w:tcW w:w="2523" w:type="dxa"/>
          </w:tcPr>
          <w:p w14:paraId="2F1485C3" w14:textId="77777777" w:rsidR="002A468C" w:rsidRPr="002A468C" w:rsidRDefault="002A468C" w:rsidP="002A468C">
            <w:pPr>
              <w:spacing w:line="300" w:lineRule="auto"/>
              <w:ind w:firstLine="0"/>
              <w:rPr>
                <w:sz w:val="22"/>
                <w:szCs w:val="22"/>
              </w:rPr>
            </w:pPr>
            <w:r w:rsidRPr="002A468C">
              <w:rPr>
                <w:sz w:val="22"/>
                <w:szCs w:val="22"/>
              </w:rPr>
              <w:t>Perkantysis subjektas turi teisę pratęsti pasiūlymų pateikimo terminą.</w:t>
            </w:r>
          </w:p>
          <w:p w14:paraId="415C5BE3" w14:textId="77777777" w:rsidR="002A468C" w:rsidRPr="002A468C" w:rsidRDefault="002A468C" w:rsidP="002A468C">
            <w:pPr>
              <w:spacing w:line="300" w:lineRule="auto"/>
              <w:ind w:firstLine="34"/>
              <w:rPr>
                <w:color w:val="7030A0"/>
                <w:sz w:val="22"/>
                <w:szCs w:val="22"/>
              </w:rPr>
            </w:pPr>
          </w:p>
        </w:tc>
      </w:tr>
      <w:tr w:rsidR="002A468C" w:rsidRPr="002A468C" w14:paraId="2B193F45" w14:textId="77777777" w:rsidTr="006D1D35">
        <w:trPr>
          <w:trHeight w:val="20"/>
        </w:trPr>
        <w:tc>
          <w:tcPr>
            <w:tcW w:w="600" w:type="dxa"/>
          </w:tcPr>
          <w:p w14:paraId="552D41DC" w14:textId="77777777" w:rsidR="002A468C" w:rsidRPr="002A468C" w:rsidRDefault="002A468C" w:rsidP="002A468C">
            <w:pPr>
              <w:spacing w:line="300" w:lineRule="auto"/>
              <w:ind w:firstLine="0"/>
              <w:rPr>
                <w:bCs/>
                <w:sz w:val="22"/>
                <w:szCs w:val="22"/>
              </w:rPr>
            </w:pPr>
            <w:r w:rsidRPr="002A468C">
              <w:rPr>
                <w:bCs/>
                <w:sz w:val="22"/>
                <w:szCs w:val="22"/>
              </w:rPr>
              <w:t>2.</w:t>
            </w:r>
          </w:p>
        </w:tc>
        <w:tc>
          <w:tcPr>
            <w:tcW w:w="2660" w:type="dxa"/>
          </w:tcPr>
          <w:p w14:paraId="444488E9" w14:textId="77777777" w:rsidR="002A468C" w:rsidRPr="002A468C" w:rsidRDefault="002A468C" w:rsidP="002A468C">
            <w:pPr>
              <w:spacing w:line="300" w:lineRule="auto"/>
              <w:ind w:firstLine="0"/>
              <w:rPr>
                <w:bCs/>
                <w:sz w:val="22"/>
                <w:szCs w:val="22"/>
              </w:rPr>
            </w:pPr>
            <w:r w:rsidRPr="002A468C">
              <w:rPr>
                <w:sz w:val="22"/>
                <w:szCs w:val="22"/>
              </w:rPr>
              <w:t>Pasiūlymą patikslinti pirkimo dokumentus arba prašymus dėl pirkimo dokumentų paaiškinimų tiekėjas turi pateikti ne vėliau kaip:</w:t>
            </w:r>
          </w:p>
        </w:tc>
        <w:tc>
          <w:tcPr>
            <w:tcW w:w="3685" w:type="dxa"/>
          </w:tcPr>
          <w:p w14:paraId="14453361" w14:textId="77777777" w:rsidR="002A468C" w:rsidRPr="002A468C" w:rsidRDefault="002A468C" w:rsidP="002A468C">
            <w:pPr>
              <w:spacing w:line="300" w:lineRule="auto"/>
              <w:ind w:firstLine="34"/>
              <w:rPr>
                <w:sz w:val="22"/>
                <w:szCs w:val="22"/>
              </w:rPr>
            </w:pPr>
          </w:p>
          <w:p w14:paraId="3DD0D6D2" w14:textId="77777777" w:rsidR="002A468C" w:rsidRPr="002A468C" w:rsidRDefault="002A468C" w:rsidP="002A468C">
            <w:pPr>
              <w:spacing w:line="300" w:lineRule="auto"/>
              <w:ind w:firstLine="0"/>
              <w:rPr>
                <w:sz w:val="22"/>
                <w:szCs w:val="22"/>
              </w:rPr>
            </w:pPr>
            <w:r w:rsidRPr="002A468C">
              <w:rPr>
                <w:sz w:val="22"/>
                <w:szCs w:val="22"/>
              </w:rPr>
              <w:t xml:space="preserve">Likus </w:t>
            </w:r>
            <w:r w:rsidRPr="002A468C">
              <w:rPr>
                <w:b/>
                <w:sz w:val="22"/>
                <w:szCs w:val="22"/>
              </w:rPr>
              <w:t>2 darbo dienoms</w:t>
            </w:r>
            <w:r w:rsidRPr="002A468C">
              <w:rPr>
                <w:sz w:val="22"/>
                <w:szCs w:val="22"/>
              </w:rPr>
              <w:t xml:space="preserve"> iki pasiūlymų pateikimo termino pabaigos.</w:t>
            </w:r>
          </w:p>
        </w:tc>
        <w:tc>
          <w:tcPr>
            <w:tcW w:w="2523" w:type="dxa"/>
          </w:tcPr>
          <w:p w14:paraId="0FCE142D" w14:textId="77777777" w:rsidR="002A468C" w:rsidRPr="002A468C" w:rsidRDefault="002A468C" w:rsidP="002A468C">
            <w:pPr>
              <w:spacing w:line="300" w:lineRule="auto"/>
              <w:ind w:firstLine="34"/>
              <w:rPr>
                <w:color w:val="7030A0"/>
                <w:sz w:val="22"/>
                <w:szCs w:val="22"/>
              </w:rPr>
            </w:pPr>
          </w:p>
          <w:p w14:paraId="6FE8CCAD" w14:textId="77777777" w:rsidR="002A468C" w:rsidRPr="002A468C" w:rsidRDefault="002A468C" w:rsidP="002A468C">
            <w:pPr>
              <w:spacing w:line="300" w:lineRule="auto"/>
              <w:ind w:firstLine="34"/>
              <w:rPr>
                <w:color w:val="7030A0"/>
                <w:sz w:val="22"/>
                <w:szCs w:val="22"/>
              </w:rPr>
            </w:pPr>
          </w:p>
          <w:p w14:paraId="5100E9E1" w14:textId="77777777" w:rsidR="002A468C" w:rsidRPr="002A468C" w:rsidRDefault="002A468C" w:rsidP="002A468C">
            <w:pPr>
              <w:spacing w:line="300" w:lineRule="auto"/>
              <w:ind w:firstLine="34"/>
              <w:rPr>
                <w:color w:val="7030A0"/>
                <w:sz w:val="22"/>
                <w:szCs w:val="22"/>
              </w:rPr>
            </w:pPr>
          </w:p>
        </w:tc>
      </w:tr>
      <w:tr w:rsidR="002A468C" w:rsidRPr="002A468C" w14:paraId="207ABCC0" w14:textId="77777777" w:rsidTr="006D1D35">
        <w:trPr>
          <w:trHeight w:val="20"/>
        </w:trPr>
        <w:tc>
          <w:tcPr>
            <w:tcW w:w="600" w:type="dxa"/>
          </w:tcPr>
          <w:p w14:paraId="029D0E71" w14:textId="77777777" w:rsidR="002A468C" w:rsidRPr="002A468C" w:rsidRDefault="002A468C" w:rsidP="002A468C">
            <w:pPr>
              <w:spacing w:line="300" w:lineRule="auto"/>
              <w:ind w:firstLine="0"/>
              <w:rPr>
                <w:bCs/>
                <w:sz w:val="22"/>
                <w:szCs w:val="22"/>
              </w:rPr>
            </w:pPr>
            <w:r w:rsidRPr="002A468C">
              <w:rPr>
                <w:bCs/>
                <w:sz w:val="22"/>
                <w:szCs w:val="22"/>
              </w:rPr>
              <w:t>3.</w:t>
            </w:r>
          </w:p>
        </w:tc>
        <w:tc>
          <w:tcPr>
            <w:tcW w:w="2660" w:type="dxa"/>
          </w:tcPr>
          <w:p w14:paraId="5E3FA664" w14:textId="77777777" w:rsidR="002A468C" w:rsidRPr="002A468C" w:rsidRDefault="002A468C" w:rsidP="002A468C">
            <w:pPr>
              <w:spacing w:line="300" w:lineRule="auto"/>
              <w:ind w:firstLine="0"/>
              <w:rPr>
                <w:sz w:val="22"/>
                <w:szCs w:val="22"/>
              </w:rPr>
            </w:pPr>
            <w:r w:rsidRPr="002A468C">
              <w:rPr>
                <w:rFonts w:eastAsia="Arial"/>
                <w:sz w:val="22"/>
                <w:szCs w:val="22"/>
              </w:rPr>
              <w:t xml:space="preserve">Perkantysis subjektas </w:t>
            </w:r>
            <w:r w:rsidRPr="002A468C">
              <w:rPr>
                <w:sz w:val="22"/>
                <w:szCs w:val="22"/>
              </w:rPr>
              <w:t>pirkimo dokumentų paaiškinimą, patikslinimą pateikia visiems dalyviams:</w:t>
            </w:r>
          </w:p>
        </w:tc>
        <w:tc>
          <w:tcPr>
            <w:tcW w:w="3685" w:type="dxa"/>
          </w:tcPr>
          <w:p w14:paraId="4ADF4404" w14:textId="77777777" w:rsidR="002A468C" w:rsidRPr="002A468C" w:rsidRDefault="002A468C" w:rsidP="002A468C">
            <w:pPr>
              <w:spacing w:line="300" w:lineRule="auto"/>
              <w:ind w:firstLine="34"/>
              <w:rPr>
                <w:sz w:val="22"/>
                <w:szCs w:val="22"/>
              </w:rPr>
            </w:pPr>
          </w:p>
          <w:p w14:paraId="72411754" w14:textId="77777777" w:rsidR="002A468C" w:rsidRPr="002A468C" w:rsidRDefault="002A468C" w:rsidP="002A468C">
            <w:pPr>
              <w:spacing w:line="300" w:lineRule="auto"/>
              <w:ind w:firstLine="0"/>
              <w:rPr>
                <w:sz w:val="22"/>
                <w:szCs w:val="22"/>
              </w:rPr>
            </w:pPr>
            <w:r w:rsidRPr="002A468C">
              <w:rPr>
                <w:bCs/>
                <w:sz w:val="22"/>
                <w:szCs w:val="22"/>
              </w:rPr>
              <w:t>Likus ne mažiau kaip</w:t>
            </w:r>
            <w:r w:rsidRPr="002A468C">
              <w:rPr>
                <w:b/>
                <w:sz w:val="22"/>
                <w:szCs w:val="22"/>
              </w:rPr>
              <w:t xml:space="preserve"> 1 darbo dienai</w:t>
            </w:r>
            <w:r w:rsidRPr="002A468C">
              <w:rPr>
                <w:sz w:val="22"/>
                <w:szCs w:val="22"/>
              </w:rPr>
              <w:t xml:space="preserve"> iki pasiūlymų pateikimo termino pabaigos.</w:t>
            </w:r>
          </w:p>
        </w:tc>
        <w:tc>
          <w:tcPr>
            <w:tcW w:w="2523" w:type="dxa"/>
          </w:tcPr>
          <w:p w14:paraId="4628F577" w14:textId="77777777" w:rsidR="002A468C" w:rsidRPr="002A468C" w:rsidRDefault="002A468C" w:rsidP="002A468C">
            <w:pPr>
              <w:spacing w:line="300" w:lineRule="auto"/>
              <w:ind w:firstLine="0"/>
              <w:rPr>
                <w:color w:val="7030A0"/>
                <w:sz w:val="22"/>
                <w:szCs w:val="22"/>
              </w:rPr>
            </w:pPr>
            <w:r w:rsidRPr="002A468C">
              <w:rPr>
                <w:color w:val="000000"/>
                <w:sz w:val="22"/>
                <w:szCs w:val="22"/>
              </w:rPr>
              <w:t xml:space="preserve">Jei paaiškinimai ar patikslinimai teikiami perkančiojo subjekto iniciatyva, jų pateikimo terminas nesikeičia. </w:t>
            </w:r>
          </w:p>
          <w:p w14:paraId="2C5DAB20" w14:textId="77777777" w:rsidR="002A468C" w:rsidRPr="002A468C" w:rsidRDefault="002A468C" w:rsidP="002A468C">
            <w:pPr>
              <w:spacing w:line="300" w:lineRule="auto"/>
              <w:ind w:firstLine="34"/>
              <w:rPr>
                <w:color w:val="7030A0"/>
                <w:sz w:val="22"/>
                <w:szCs w:val="22"/>
              </w:rPr>
            </w:pPr>
          </w:p>
        </w:tc>
      </w:tr>
      <w:tr w:rsidR="002A468C" w:rsidRPr="002A468C" w14:paraId="360866D0" w14:textId="77777777" w:rsidTr="006D1D35">
        <w:trPr>
          <w:trHeight w:val="1055"/>
        </w:trPr>
        <w:tc>
          <w:tcPr>
            <w:tcW w:w="600" w:type="dxa"/>
          </w:tcPr>
          <w:p w14:paraId="1FA7C83A" w14:textId="77777777" w:rsidR="002A468C" w:rsidRPr="002A468C" w:rsidRDefault="002A468C" w:rsidP="002A468C">
            <w:pPr>
              <w:spacing w:line="300" w:lineRule="auto"/>
              <w:ind w:firstLine="0"/>
              <w:rPr>
                <w:bCs/>
                <w:sz w:val="22"/>
                <w:szCs w:val="22"/>
              </w:rPr>
            </w:pPr>
            <w:r w:rsidRPr="002A468C">
              <w:rPr>
                <w:bCs/>
                <w:sz w:val="22"/>
                <w:szCs w:val="22"/>
              </w:rPr>
              <w:t>4.</w:t>
            </w:r>
          </w:p>
        </w:tc>
        <w:tc>
          <w:tcPr>
            <w:tcW w:w="2660" w:type="dxa"/>
            <w:hideMark/>
          </w:tcPr>
          <w:p w14:paraId="02B90E93" w14:textId="77777777" w:rsidR="002A468C" w:rsidRPr="002A468C" w:rsidRDefault="002A468C" w:rsidP="002A468C">
            <w:pPr>
              <w:spacing w:line="300" w:lineRule="auto"/>
              <w:ind w:firstLine="0"/>
              <w:rPr>
                <w:sz w:val="22"/>
                <w:szCs w:val="22"/>
              </w:rPr>
            </w:pPr>
            <w:r w:rsidRPr="002A468C">
              <w:rPr>
                <w:sz w:val="22"/>
                <w:szCs w:val="22"/>
              </w:rPr>
              <w:t>Pradinis susipažinimas su CVP IS priemonėmis gautais pasiūlymais</w:t>
            </w:r>
          </w:p>
        </w:tc>
        <w:tc>
          <w:tcPr>
            <w:tcW w:w="3685" w:type="dxa"/>
            <w:hideMark/>
          </w:tcPr>
          <w:p w14:paraId="1070C50B" w14:textId="77777777" w:rsidR="002A468C" w:rsidRPr="002A468C" w:rsidRDefault="002A468C" w:rsidP="002A468C">
            <w:pPr>
              <w:spacing w:line="300" w:lineRule="auto"/>
              <w:ind w:firstLine="34"/>
              <w:rPr>
                <w:sz w:val="22"/>
                <w:szCs w:val="22"/>
              </w:rPr>
            </w:pPr>
            <w:r w:rsidRPr="002A468C">
              <w:rPr>
                <w:sz w:val="22"/>
                <w:szCs w:val="22"/>
              </w:rPr>
              <w:t xml:space="preserve">Pradedamas ne anksčiau nei </w:t>
            </w:r>
            <w:r w:rsidRPr="002A468C">
              <w:rPr>
                <w:color w:val="000000"/>
                <w:sz w:val="22"/>
                <w:szCs w:val="22"/>
              </w:rPr>
              <w:t>po 45 minučių</w:t>
            </w:r>
            <w:r w:rsidRPr="002A468C">
              <w:rPr>
                <w:sz w:val="22"/>
                <w:szCs w:val="22"/>
              </w:rPr>
              <w:t xml:space="preserve"> po galutinių pasiūlymų pateikimo termino pabaigos</w:t>
            </w:r>
          </w:p>
        </w:tc>
        <w:tc>
          <w:tcPr>
            <w:tcW w:w="2523" w:type="dxa"/>
            <w:hideMark/>
          </w:tcPr>
          <w:p w14:paraId="5143EDD8" w14:textId="77777777" w:rsidR="002A468C" w:rsidRPr="002A468C" w:rsidRDefault="002A468C" w:rsidP="002A468C">
            <w:pPr>
              <w:spacing w:line="300" w:lineRule="auto"/>
              <w:ind w:firstLine="34"/>
              <w:rPr>
                <w:iCs/>
                <w:sz w:val="22"/>
                <w:szCs w:val="22"/>
              </w:rPr>
            </w:pPr>
          </w:p>
        </w:tc>
      </w:tr>
      <w:tr w:rsidR="002A468C" w:rsidRPr="002A468C" w14:paraId="7C1C4149" w14:textId="77777777" w:rsidTr="006D1D35">
        <w:trPr>
          <w:trHeight w:val="20"/>
        </w:trPr>
        <w:tc>
          <w:tcPr>
            <w:tcW w:w="600" w:type="dxa"/>
          </w:tcPr>
          <w:p w14:paraId="7B5D1040" w14:textId="77777777" w:rsidR="002A468C" w:rsidRPr="002A468C" w:rsidRDefault="002A468C" w:rsidP="002A468C">
            <w:pPr>
              <w:spacing w:line="300" w:lineRule="auto"/>
              <w:ind w:firstLine="0"/>
              <w:rPr>
                <w:bCs/>
                <w:sz w:val="22"/>
                <w:szCs w:val="22"/>
              </w:rPr>
            </w:pPr>
            <w:r w:rsidRPr="002A468C">
              <w:rPr>
                <w:bCs/>
                <w:sz w:val="22"/>
                <w:szCs w:val="22"/>
              </w:rPr>
              <w:t>5.</w:t>
            </w:r>
          </w:p>
        </w:tc>
        <w:tc>
          <w:tcPr>
            <w:tcW w:w="2660" w:type="dxa"/>
          </w:tcPr>
          <w:p w14:paraId="3C456D86" w14:textId="77777777" w:rsidR="002A468C" w:rsidRPr="002A468C" w:rsidRDefault="002A468C" w:rsidP="002A468C">
            <w:pPr>
              <w:spacing w:line="300" w:lineRule="auto"/>
              <w:ind w:firstLine="0"/>
              <w:rPr>
                <w:sz w:val="22"/>
                <w:szCs w:val="22"/>
              </w:rPr>
            </w:pPr>
            <w:r w:rsidRPr="002A468C">
              <w:rPr>
                <w:bCs/>
                <w:sz w:val="22"/>
                <w:szCs w:val="22"/>
              </w:rPr>
              <w:t>Pasiūlymo galiojimo ir pasiūlymo galiojimo užtikrinimo (jei taikoma) terminas ne trumpesnis kaip</w:t>
            </w:r>
          </w:p>
        </w:tc>
        <w:tc>
          <w:tcPr>
            <w:tcW w:w="3685" w:type="dxa"/>
          </w:tcPr>
          <w:p w14:paraId="4E877456" w14:textId="77777777" w:rsidR="002A468C" w:rsidRPr="002A468C" w:rsidRDefault="002A468C" w:rsidP="002A468C">
            <w:pPr>
              <w:spacing w:line="300" w:lineRule="auto"/>
              <w:ind w:firstLine="34"/>
              <w:rPr>
                <w:sz w:val="22"/>
                <w:szCs w:val="22"/>
              </w:rPr>
            </w:pPr>
            <w:r w:rsidRPr="002A468C">
              <w:rPr>
                <w:sz w:val="22"/>
                <w:szCs w:val="22"/>
              </w:rPr>
              <w:t xml:space="preserve">90 (devyniasdešimt) dienų nuo pasiūlymų pateikimo galutinio termino pabaigos. </w:t>
            </w:r>
          </w:p>
        </w:tc>
        <w:tc>
          <w:tcPr>
            <w:tcW w:w="2523" w:type="dxa"/>
          </w:tcPr>
          <w:p w14:paraId="3D86EC19" w14:textId="77777777" w:rsidR="002A468C" w:rsidRPr="002A468C" w:rsidRDefault="002A468C" w:rsidP="002A468C">
            <w:pPr>
              <w:spacing w:line="300" w:lineRule="auto"/>
              <w:ind w:firstLine="34"/>
              <w:rPr>
                <w:sz w:val="22"/>
                <w:szCs w:val="22"/>
              </w:rPr>
            </w:pPr>
          </w:p>
        </w:tc>
      </w:tr>
      <w:tr w:rsidR="002A468C" w:rsidRPr="002A468C" w14:paraId="0E7C1DD2" w14:textId="77777777" w:rsidTr="006D1D35">
        <w:trPr>
          <w:trHeight w:val="20"/>
        </w:trPr>
        <w:tc>
          <w:tcPr>
            <w:tcW w:w="600" w:type="dxa"/>
          </w:tcPr>
          <w:p w14:paraId="6301954A" w14:textId="77777777" w:rsidR="002A468C" w:rsidRPr="002A468C" w:rsidRDefault="002A468C" w:rsidP="002A468C">
            <w:pPr>
              <w:spacing w:line="300" w:lineRule="auto"/>
              <w:ind w:firstLine="0"/>
              <w:rPr>
                <w:bCs/>
                <w:sz w:val="22"/>
                <w:szCs w:val="22"/>
              </w:rPr>
            </w:pPr>
            <w:r w:rsidRPr="002A468C">
              <w:rPr>
                <w:bCs/>
                <w:sz w:val="22"/>
                <w:szCs w:val="22"/>
              </w:rPr>
              <w:t>6.</w:t>
            </w:r>
          </w:p>
        </w:tc>
        <w:tc>
          <w:tcPr>
            <w:tcW w:w="2660" w:type="dxa"/>
          </w:tcPr>
          <w:p w14:paraId="4EC916D1" w14:textId="77777777" w:rsidR="002A468C" w:rsidRPr="002A468C" w:rsidRDefault="002A468C" w:rsidP="002A468C">
            <w:pPr>
              <w:spacing w:line="300" w:lineRule="auto"/>
              <w:ind w:firstLine="0"/>
              <w:rPr>
                <w:sz w:val="22"/>
                <w:szCs w:val="22"/>
              </w:rPr>
            </w:pPr>
            <w:r w:rsidRPr="002A468C">
              <w:rPr>
                <w:rFonts w:eastAsia="Arial"/>
                <w:sz w:val="22"/>
                <w:szCs w:val="22"/>
              </w:rPr>
              <w:t xml:space="preserve">Perkantysis subjektas </w:t>
            </w:r>
            <w:r w:rsidRPr="002A468C">
              <w:rPr>
                <w:sz w:val="22"/>
                <w:szCs w:val="22"/>
              </w:rPr>
              <w:t>atsako dalyviui, ar jis sutinka priimti dalyvio siūlomą pasiūlymo galiojimo užtikrinimą patvirtinantį dokumentą ne vėliau kaip per</w:t>
            </w:r>
          </w:p>
        </w:tc>
        <w:tc>
          <w:tcPr>
            <w:tcW w:w="3685" w:type="dxa"/>
          </w:tcPr>
          <w:p w14:paraId="137D2F16" w14:textId="77777777" w:rsidR="002A468C" w:rsidRPr="002A468C" w:rsidRDefault="002A468C" w:rsidP="002A468C">
            <w:pPr>
              <w:spacing w:line="300" w:lineRule="auto"/>
              <w:ind w:firstLine="34"/>
              <w:jc w:val="center"/>
              <w:rPr>
                <w:iCs/>
                <w:sz w:val="22"/>
                <w:szCs w:val="22"/>
              </w:rPr>
            </w:pPr>
          </w:p>
          <w:p w14:paraId="44842CB1" w14:textId="77777777" w:rsidR="002A468C" w:rsidRPr="002A468C" w:rsidRDefault="002A468C" w:rsidP="002A468C">
            <w:pPr>
              <w:spacing w:line="300" w:lineRule="auto"/>
              <w:ind w:firstLine="34"/>
              <w:jc w:val="center"/>
              <w:rPr>
                <w:iCs/>
                <w:sz w:val="22"/>
                <w:szCs w:val="22"/>
              </w:rPr>
            </w:pPr>
          </w:p>
          <w:p w14:paraId="1DB36A01" w14:textId="77777777" w:rsidR="002A468C" w:rsidRPr="002A468C" w:rsidRDefault="002A468C" w:rsidP="002A468C">
            <w:pPr>
              <w:spacing w:line="300" w:lineRule="auto"/>
              <w:ind w:firstLine="34"/>
              <w:jc w:val="center"/>
              <w:rPr>
                <w:sz w:val="22"/>
                <w:szCs w:val="22"/>
              </w:rPr>
            </w:pPr>
            <w:r w:rsidRPr="002A468C">
              <w:rPr>
                <w:iCs/>
                <w:sz w:val="22"/>
                <w:szCs w:val="22"/>
              </w:rPr>
              <w:t>NETAIKOMA</w:t>
            </w:r>
          </w:p>
          <w:p w14:paraId="06F66AD4" w14:textId="77777777" w:rsidR="002A468C" w:rsidRPr="002A468C" w:rsidRDefault="002A468C" w:rsidP="002A468C">
            <w:pPr>
              <w:spacing w:line="300" w:lineRule="auto"/>
              <w:ind w:firstLine="34"/>
              <w:jc w:val="center"/>
              <w:rPr>
                <w:sz w:val="22"/>
                <w:szCs w:val="22"/>
              </w:rPr>
            </w:pPr>
          </w:p>
        </w:tc>
        <w:tc>
          <w:tcPr>
            <w:tcW w:w="2523" w:type="dxa"/>
          </w:tcPr>
          <w:p w14:paraId="366CFEEA" w14:textId="77777777" w:rsidR="002A468C" w:rsidRPr="002A468C" w:rsidRDefault="002A468C" w:rsidP="002A468C">
            <w:pPr>
              <w:spacing w:line="300" w:lineRule="auto"/>
              <w:ind w:firstLine="34"/>
              <w:rPr>
                <w:sz w:val="22"/>
                <w:szCs w:val="22"/>
              </w:rPr>
            </w:pPr>
          </w:p>
        </w:tc>
      </w:tr>
      <w:tr w:rsidR="002A468C" w:rsidRPr="002A468C" w14:paraId="112593D1" w14:textId="77777777" w:rsidTr="006D1D35">
        <w:trPr>
          <w:trHeight w:val="20"/>
        </w:trPr>
        <w:tc>
          <w:tcPr>
            <w:tcW w:w="600" w:type="dxa"/>
          </w:tcPr>
          <w:p w14:paraId="4A90A75A" w14:textId="77777777" w:rsidR="002A468C" w:rsidRPr="002A468C" w:rsidRDefault="002A468C" w:rsidP="002A468C">
            <w:pPr>
              <w:spacing w:line="300" w:lineRule="auto"/>
              <w:ind w:firstLine="0"/>
              <w:rPr>
                <w:bCs/>
                <w:sz w:val="22"/>
                <w:szCs w:val="22"/>
              </w:rPr>
            </w:pPr>
            <w:r w:rsidRPr="002A468C">
              <w:rPr>
                <w:bCs/>
                <w:sz w:val="22"/>
                <w:szCs w:val="22"/>
              </w:rPr>
              <w:t>7.</w:t>
            </w:r>
          </w:p>
        </w:tc>
        <w:tc>
          <w:tcPr>
            <w:tcW w:w="2660" w:type="dxa"/>
          </w:tcPr>
          <w:p w14:paraId="2A710C07" w14:textId="77777777" w:rsidR="002A468C" w:rsidRPr="002A468C" w:rsidRDefault="002A468C" w:rsidP="002A468C">
            <w:pPr>
              <w:spacing w:line="300" w:lineRule="auto"/>
              <w:ind w:firstLine="0"/>
              <w:rPr>
                <w:sz w:val="22"/>
                <w:szCs w:val="22"/>
              </w:rPr>
            </w:pPr>
            <w:r w:rsidRPr="002A468C">
              <w:rPr>
                <w:sz w:val="22"/>
                <w:szCs w:val="22"/>
              </w:rPr>
              <w:t>Pasiūlymo galiojimo užtikrinimas pirkimo dalyviui grąžinamas (arba atsisakoma teisių į jį) per</w:t>
            </w:r>
          </w:p>
        </w:tc>
        <w:tc>
          <w:tcPr>
            <w:tcW w:w="3685" w:type="dxa"/>
          </w:tcPr>
          <w:p w14:paraId="4DE72456" w14:textId="77777777" w:rsidR="002A468C" w:rsidRPr="002A468C" w:rsidRDefault="002A468C" w:rsidP="002A468C">
            <w:pPr>
              <w:spacing w:line="300" w:lineRule="auto"/>
              <w:ind w:firstLine="34"/>
              <w:jc w:val="center"/>
              <w:rPr>
                <w:iCs/>
                <w:sz w:val="22"/>
                <w:szCs w:val="22"/>
              </w:rPr>
            </w:pPr>
          </w:p>
          <w:p w14:paraId="3769CF22" w14:textId="77777777" w:rsidR="002A468C" w:rsidRPr="002A468C" w:rsidRDefault="002A468C" w:rsidP="002A468C">
            <w:pPr>
              <w:spacing w:line="300" w:lineRule="auto"/>
              <w:ind w:firstLine="34"/>
              <w:jc w:val="center"/>
              <w:rPr>
                <w:sz w:val="22"/>
                <w:szCs w:val="22"/>
              </w:rPr>
            </w:pPr>
            <w:r w:rsidRPr="002A468C">
              <w:rPr>
                <w:iCs/>
                <w:sz w:val="22"/>
                <w:szCs w:val="22"/>
              </w:rPr>
              <w:t>NETAIKOMA</w:t>
            </w:r>
          </w:p>
          <w:p w14:paraId="713C27A9" w14:textId="77777777" w:rsidR="002A468C" w:rsidRPr="002A468C" w:rsidRDefault="002A468C" w:rsidP="002A468C">
            <w:pPr>
              <w:spacing w:line="300" w:lineRule="auto"/>
              <w:ind w:firstLine="34"/>
              <w:jc w:val="center"/>
              <w:rPr>
                <w:sz w:val="22"/>
                <w:szCs w:val="22"/>
              </w:rPr>
            </w:pPr>
          </w:p>
        </w:tc>
        <w:tc>
          <w:tcPr>
            <w:tcW w:w="2523" w:type="dxa"/>
          </w:tcPr>
          <w:p w14:paraId="2BCA7635" w14:textId="77777777" w:rsidR="002A468C" w:rsidRPr="002A468C" w:rsidRDefault="002A468C" w:rsidP="002A468C">
            <w:pPr>
              <w:spacing w:line="300" w:lineRule="auto"/>
              <w:ind w:firstLine="34"/>
              <w:rPr>
                <w:sz w:val="22"/>
                <w:szCs w:val="22"/>
              </w:rPr>
            </w:pPr>
          </w:p>
        </w:tc>
      </w:tr>
      <w:tr w:rsidR="002A468C" w:rsidRPr="002A468C" w14:paraId="1A44E6DF" w14:textId="77777777" w:rsidTr="006D1D35">
        <w:trPr>
          <w:trHeight w:val="20"/>
        </w:trPr>
        <w:tc>
          <w:tcPr>
            <w:tcW w:w="600" w:type="dxa"/>
          </w:tcPr>
          <w:p w14:paraId="69A4741E" w14:textId="77777777" w:rsidR="002A468C" w:rsidRPr="002A468C" w:rsidRDefault="002A468C" w:rsidP="002A468C">
            <w:pPr>
              <w:spacing w:line="300" w:lineRule="auto"/>
              <w:ind w:firstLine="0"/>
              <w:rPr>
                <w:bCs/>
                <w:sz w:val="22"/>
                <w:szCs w:val="22"/>
              </w:rPr>
            </w:pPr>
            <w:r w:rsidRPr="002A468C">
              <w:rPr>
                <w:bCs/>
                <w:sz w:val="22"/>
                <w:szCs w:val="22"/>
              </w:rPr>
              <w:lastRenderedPageBreak/>
              <w:t>8.</w:t>
            </w:r>
          </w:p>
        </w:tc>
        <w:tc>
          <w:tcPr>
            <w:tcW w:w="2660" w:type="dxa"/>
          </w:tcPr>
          <w:p w14:paraId="65078FC4" w14:textId="77777777" w:rsidR="002A468C" w:rsidRPr="002A468C" w:rsidRDefault="002A468C" w:rsidP="002A468C">
            <w:pPr>
              <w:spacing w:line="300" w:lineRule="auto"/>
              <w:ind w:firstLine="0"/>
              <w:rPr>
                <w:sz w:val="22"/>
                <w:szCs w:val="22"/>
              </w:rPr>
            </w:pPr>
            <w:r w:rsidRPr="002A468C">
              <w:rPr>
                <w:rFonts w:eastAsia="Arial"/>
                <w:sz w:val="22"/>
                <w:szCs w:val="22"/>
              </w:rPr>
              <w:t>Perkantysis subjektas</w:t>
            </w:r>
            <w:r w:rsidRPr="002A468C">
              <w:rPr>
                <w:sz w:val="22"/>
                <w:szCs w:val="22"/>
              </w:rPr>
              <w:t xml:space="preserve"> informuoja dalyvius apie EBVPD vertinimo rezultatus, jeigu taikoma, ne vėliau kaip per</w:t>
            </w:r>
          </w:p>
        </w:tc>
        <w:tc>
          <w:tcPr>
            <w:tcW w:w="3685" w:type="dxa"/>
          </w:tcPr>
          <w:p w14:paraId="6E234F7B" w14:textId="77777777" w:rsidR="002A468C" w:rsidRPr="002A468C" w:rsidRDefault="002A468C" w:rsidP="002A468C">
            <w:pPr>
              <w:spacing w:line="300" w:lineRule="auto"/>
              <w:ind w:firstLine="34"/>
              <w:rPr>
                <w:sz w:val="22"/>
                <w:szCs w:val="22"/>
              </w:rPr>
            </w:pPr>
            <w:r w:rsidRPr="002A468C">
              <w:rPr>
                <w:bCs/>
                <w:sz w:val="22"/>
                <w:szCs w:val="22"/>
              </w:rPr>
              <w:t>3 (tris) darbo dienas nuo sprendimo priėmimo dienos</w:t>
            </w:r>
          </w:p>
        </w:tc>
        <w:tc>
          <w:tcPr>
            <w:tcW w:w="2523" w:type="dxa"/>
          </w:tcPr>
          <w:p w14:paraId="5BAD167F" w14:textId="77777777" w:rsidR="002A468C" w:rsidRPr="002A468C" w:rsidRDefault="002A468C" w:rsidP="002A468C">
            <w:pPr>
              <w:spacing w:line="300" w:lineRule="auto"/>
              <w:ind w:firstLine="34"/>
              <w:rPr>
                <w:sz w:val="22"/>
                <w:szCs w:val="22"/>
              </w:rPr>
            </w:pPr>
          </w:p>
        </w:tc>
      </w:tr>
      <w:tr w:rsidR="002A468C" w:rsidRPr="002A468C" w14:paraId="7E46F2D7" w14:textId="77777777" w:rsidTr="006D1D35">
        <w:trPr>
          <w:trHeight w:val="20"/>
        </w:trPr>
        <w:tc>
          <w:tcPr>
            <w:tcW w:w="600" w:type="dxa"/>
          </w:tcPr>
          <w:p w14:paraId="6059BF98" w14:textId="77777777" w:rsidR="002A468C" w:rsidRPr="002A468C" w:rsidRDefault="002A468C" w:rsidP="002A468C">
            <w:pPr>
              <w:spacing w:line="300" w:lineRule="auto"/>
              <w:ind w:firstLine="0"/>
              <w:rPr>
                <w:bCs/>
                <w:sz w:val="22"/>
                <w:szCs w:val="22"/>
              </w:rPr>
            </w:pPr>
            <w:r w:rsidRPr="002A468C">
              <w:rPr>
                <w:bCs/>
                <w:sz w:val="22"/>
                <w:szCs w:val="22"/>
              </w:rPr>
              <w:t>9.</w:t>
            </w:r>
          </w:p>
        </w:tc>
        <w:tc>
          <w:tcPr>
            <w:tcW w:w="2660" w:type="dxa"/>
            <w:hideMark/>
          </w:tcPr>
          <w:p w14:paraId="6E18081A" w14:textId="77777777" w:rsidR="002A468C" w:rsidRPr="002A468C" w:rsidRDefault="002A468C" w:rsidP="002A468C">
            <w:pPr>
              <w:spacing w:line="300" w:lineRule="auto"/>
              <w:ind w:firstLine="0"/>
              <w:rPr>
                <w:sz w:val="22"/>
                <w:szCs w:val="22"/>
              </w:rPr>
            </w:pPr>
            <w:r w:rsidRPr="002A468C">
              <w:rPr>
                <w:rFonts w:eastAsia="Arial"/>
                <w:sz w:val="22"/>
                <w:szCs w:val="22"/>
              </w:rPr>
              <w:t xml:space="preserve">Perkantysis subjektas </w:t>
            </w:r>
            <w:r w:rsidRPr="002A468C">
              <w:rPr>
                <w:sz w:val="22"/>
                <w:szCs w:val="22"/>
              </w:rPr>
              <w:t>dalyviams praneša apie priimtą sprendimą nustatyti laimėjusį pasiūlymą, dėl kurio bus sudaroma sutartis ne vėliau kaip per</w:t>
            </w:r>
          </w:p>
        </w:tc>
        <w:tc>
          <w:tcPr>
            <w:tcW w:w="3685" w:type="dxa"/>
            <w:hideMark/>
          </w:tcPr>
          <w:p w14:paraId="2AFBBE24" w14:textId="77777777" w:rsidR="002A468C" w:rsidRPr="002A468C" w:rsidRDefault="002A468C" w:rsidP="002A468C">
            <w:pPr>
              <w:spacing w:line="300" w:lineRule="auto"/>
              <w:ind w:firstLine="34"/>
              <w:rPr>
                <w:bCs/>
                <w:sz w:val="22"/>
                <w:szCs w:val="22"/>
              </w:rPr>
            </w:pPr>
            <w:r w:rsidRPr="002A468C">
              <w:rPr>
                <w:bCs/>
                <w:sz w:val="22"/>
                <w:szCs w:val="22"/>
              </w:rPr>
              <w:t>3(tris) darbo dienas nuo sprendimo priėmimo dienos</w:t>
            </w:r>
          </w:p>
        </w:tc>
        <w:tc>
          <w:tcPr>
            <w:tcW w:w="2523" w:type="dxa"/>
            <w:hideMark/>
          </w:tcPr>
          <w:p w14:paraId="16BA25C0" w14:textId="77777777" w:rsidR="002A468C" w:rsidRPr="002A468C" w:rsidRDefault="002A468C" w:rsidP="002A468C">
            <w:pPr>
              <w:spacing w:line="300" w:lineRule="auto"/>
              <w:ind w:firstLine="34"/>
              <w:rPr>
                <w:sz w:val="22"/>
                <w:szCs w:val="22"/>
              </w:rPr>
            </w:pPr>
          </w:p>
        </w:tc>
      </w:tr>
      <w:tr w:rsidR="002A468C" w:rsidRPr="002A468C" w14:paraId="557272DD" w14:textId="77777777" w:rsidTr="006D1D35">
        <w:trPr>
          <w:trHeight w:val="20"/>
        </w:trPr>
        <w:tc>
          <w:tcPr>
            <w:tcW w:w="600" w:type="dxa"/>
          </w:tcPr>
          <w:p w14:paraId="02DF15E0" w14:textId="77777777" w:rsidR="002A468C" w:rsidRPr="002A468C" w:rsidRDefault="002A468C" w:rsidP="002A468C">
            <w:pPr>
              <w:spacing w:line="300" w:lineRule="auto"/>
              <w:ind w:firstLine="0"/>
              <w:rPr>
                <w:bCs/>
                <w:sz w:val="22"/>
                <w:szCs w:val="22"/>
              </w:rPr>
            </w:pPr>
            <w:r w:rsidRPr="002A468C">
              <w:rPr>
                <w:bCs/>
                <w:sz w:val="22"/>
                <w:szCs w:val="22"/>
              </w:rPr>
              <w:t>10.</w:t>
            </w:r>
          </w:p>
        </w:tc>
        <w:tc>
          <w:tcPr>
            <w:tcW w:w="2660" w:type="dxa"/>
            <w:hideMark/>
          </w:tcPr>
          <w:p w14:paraId="4356D7EA" w14:textId="77777777" w:rsidR="002A468C" w:rsidRPr="002A468C" w:rsidRDefault="002A468C" w:rsidP="002A468C">
            <w:pPr>
              <w:spacing w:line="300" w:lineRule="auto"/>
              <w:ind w:firstLine="0"/>
              <w:rPr>
                <w:color w:val="000000"/>
                <w:sz w:val="22"/>
                <w:szCs w:val="22"/>
                <w:shd w:val="clear" w:color="auto" w:fill="FFFFFF"/>
              </w:rPr>
            </w:pPr>
            <w:r w:rsidRPr="002A468C">
              <w:rPr>
                <w:color w:val="000000"/>
                <w:sz w:val="22"/>
                <w:szCs w:val="22"/>
                <w:shd w:val="clear" w:color="auto" w:fill="FFFFFF"/>
              </w:rPr>
              <w:t xml:space="preserve">Dalyvis turi teisę pateikti pretenziją </w:t>
            </w:r>
            <w:r w:rsidRPr="002A468C">
              <w:rPr>
                <w:rFonts w:eastAsia="Arial"/>
                <w:color w:val="0078D4"/>
                <w:sz w:val="22"/>
                <w:szCs w:val="22"/>
              </w:rPr>
              <w:t xml:space="preserve"> </w:t>
            </w:r>
            <w:r w:rsidRPr="002A468C">
              <w:rPr>
                <w:rFonts w:eastAsia="Arial"/>
                <w:sz w:val="22"/>
                <w:szCs w:val="22"/>
              </w:rPr>
              <w:t xml:space="preserve">perkančiajam subjektui </w:t>
            </w:r>
            <w:r w:rsidRPr="002A468C">
              <w:rPr>
                <w:sz w:val="22"/>
                <w:szCs w:val="22"/>
                <w:shd w:val="clear" w:color="auto" w:fill="FFFFFF"/>
              </w:rPr>
              <w:t xml:space="preserve">pateikti prašymą ar </w:t>
            </w:r>
            <w:r w:rsidRPr="002A468C">
              <w:rPr>
                <w:color w:val="000000"/>
                <w:sz w:val="22"/>
                <w:szCs w:val="22"/>
                <w:shd w:val="clear" w:color="auto" w:fill="FFFFFF"/>
              </w:rPr>
              <w:t xml:space="preserve">pareikšti ieškinį teismui </w:t>
            </w:r>
            <w:r w:rsidRPr="002A468C">
              <w:rPr>
                <w:sz w:val="22"/>
                <w:szCs w:val="22"/>
              </w:rPr>
              <w:t>ne vėliau kaip per</w:t>
            </w:r>
          </w:p>
        </w:tc>
        <w:tc>
          <w:tcPr>
            <w:tcW w:w="3685" w:type="dxa"/>
            <w:hideMark/>
          </w:tcPr>
          <w:p w14:paraId="75A605EC" w14:textId="77777777" w:rsidR="002A468C" w:rsidRPr="002A468C" w:rsidRDefault="002A468C" w:rsidP="002A468C">
            <w:pPr>
              <w:spacing w:line="300" w:lineRule="auto"/>
              <w:ind w:firstLine="34"/>
              <w:rPr>
                <w:sz w:val="22"/>
                <w:szCs w:val="22"/>
              </w:rPr>
            </w:pPr>
            <w:r w:rsidRPr="002A468C">
              <w:rPr>
                <w:sz w:val="22"/>
                <w:szCs w:val="22"/>
              </w:rPr>
              <w:t>5 (penkias) darbo dienas</w:t>
            </w:r>
          </w:p>
          <w:p w14:paraId="7D3E1E60" w14:textId="77777777" w:rsidR="002A468C" w:rsidRPr="002A468C" w:rsidRDefault="002A468C" w:rsidP="002A468C">
            <w:pPr>
              <w:spacing w:line="300" w:lineRule="auto"/>
              <w:ind w:firstLine="34"/>
              <w:rPr>
                <w:sz w:val="22"/>
                <w:szCs w:val="22"/>
              </w:rPr>
            </w:pPr>
          </w:p>
          <w:p w14:paraId="53203B71" w14:textId="77777777" w:rsidR="002A468C" w:rsidRPr="002A468C" w:rsidRDefault="002A468C" w:rsidP="002A468C">
            <w:pPr>
              <w:spacing w:line="300" w:lineRule="auto"/>
              <w:ind w:firstLine="34"/>
              <w:rPr>
                <w:sz w:val="22"/>
                <w:szCs w:val="22"/>
              </w:rPr>
            </w:pPr>
            <w:r w:rsidRPr="002A468C">
              <w:rPr>
                <w:sz w:val="22"/>
                <w:szCs w:val="22"/>
              </w:rPr>
              <w:t xml:space="preserve">nuo </w:t>
            </w:r>
            <w:r w:rsidRPr="002A468C">
              <w:rPr>
                <w:rFonts w:eastAsia="Arial"/>
                <w:sz w:val="22"/>
                <w:szCs w:val="22"/>
              </w:rPr>
              <w:t xml:space="preserve"> perkančiojo subjekto </w:t>
            </w:r>
            <w:r w:rsidRPr="002A468C">
              <w:rPr>
                <w:sz w:val="22"/>
                <w:szCs w:val="22"/>
              </w:rPr>
              <w:t xml:space="preserve">pranešimo raštu apie jos priimtą sprendimą išsiuntimo tiekėjams dienos arba nuo paskelbimo apie </w:t>
            </w:r>
            <w:r w:rsidRPr="002A468C">
              <w:rPr>
                <w:rFonts w:eastAsia="Arial"/>
                <w:sz w:val="22"/>
                <w:szCs w:val="22"/>
              </w:rPr>
              <w:t xml:space="preserve"> perkančiojo subjekto </w:t>
            </w:r>
            <w:r w:rsidRPr="002A468C">
              <w:rPr>
                <w:sz w:val="22"/>
                <w:szCs w:val="22"/>
              </w:rPr>
              <w:t xml:space="preserve">priimtus sprendimus dienos, jei VPĮ nenumato reikalavimo raštu informuoti tiekėjus apie </w:t>
            </w:r>
            <w:r w:rsidRPr="002A468C">
              <w:rPr>
                <w:rFonts w:eastAsia="Arial"/>
                <w:sz w:val="22"/>
                <w:szCs w:val="22"/>
              </w:rPr>
              <w:t xml:space="preserve"> perkančiojo subjekto </w:t>
            </w:r>
            <w:r w:rsidRPr="002A468C">
              <w:rPr>
                <w:sz w:val="22"/>
                <w:szCs w:val="22"/>
              </w:rPr>
              <w:t>priimtus sprendimus;</w:t>
            </w:r>
          </w:p>
          <w:p w14:paraId="16952D8D" w14:textId="77777777" w:rsidR="002A468C" w:rsidRPr="002A468C" w:rsidRDefault="002A468C" w:rsidP="002A468C">
            <w:pPr>
              <w:spacing w:line="300" w:lineRule="auto"/>
              <w:ind w:firstLine="34"/>
              <w:rPr>
                <w:sz w:val="22"/>
                <w:szCs w:val="22"/>
              </w:rPr>
            </w:pPr>
          </w:p>
          <w:p w14:paraId="74014958" w14:textId="77777777" w:rsidR="002A468C" w:rsidRPr="002A468C" w:rsidRDefault="002A468C" w:rsidP="002A468C">
            <w:pPr>
              <w:spacing w:line="300" w:lineRule="auto"/>
              <w:ind w:firstLine="34"/>
              <w:rPr>
                <w:sz w:val="22"/>
                <w:szCs w:val="22"/>
              </w:rPr>
            </w:pPr>
            <w:r w:rsidRPr="002A468C">
              <w:rPr>
                <w:sz w:val="22"/>
                <w:szCs w:val="22"/>
              </w:rPr>
              <w:t xml:space="preserve">15 (penkiolika) dienų nuo pranešimo išsiuntimo tiekėjams dienos, jeigu šis pranešimas nebuvo siunčiamas elektroninėmis priemonėmis. </w:t>
            </w:r>
          </w:p>
          <w:p w14:paraId="7067ADFA" w14:textId="77777777" w:rsidR="002A468C" w:rsidRPr="002A468C" w:rsidRDefault="002A468C" w:rsidP="002A468C">
            <w:pPr>
              <w:spacing w:line="300" w:lineRule="auto"/>
              <w:ind w:firstLine="34"/>
              <w:rPr>
                <w:sz w:val="22"/>
                <w:szCs w:val="22"/>
              </w:rPr>
            </w:pPr>
          </w:p>
        </w:tc>
        <w:tc>
          <w:tcPr>
            <w:tcW w:w="2523" w:type="dxa"/>
            <w:hideMark/>
          </w:tcPr>
          <w:p w14:paraId="548A3725" w14:textId="77777777" w:rsidR="002A468C" w:rsidRPr="002A468C" w:rsidRDefault="002A468C" w:rsidP="002A468C">
            <w:pPr>
              <w:spacing w:line="300" w:lineRule="auto"/>
              <w:ind w:firstLine="34"/>
              <w:rPr>
                <w:bCs/>
                <w:color w:val="7030A0"/>
                <w:sz w:val="22"/>
                <w:szCs w:val="22"/>
              </w:rPr>
            </w:pPr>
          </w:p>
        </w:tc>
      </w:tr>
      <w:tr w:rsidR="002A468C" w:rsidRPr="002A468C" w14:paraId="52F4C875" w14:textId="77777777" w:rsidTr="006D1D35">
        <w:trPr>
          <w:trHeight w:val="20"/>
        </w:trPr>
        <w:tc>
          <w:tcPr>
            <w:tcW w:w="600" w:type="dxa"/>
          </w:tcPr>
          <w:p w14:paraId="22AD5BC2" w14:textId="77777777" w:rsidR="002A468C" w:rsidRPr="002A468C" w:rsidRDefault="002A468C" w:rsidP="002A468C">
            <w:pPr>
              <w:spacing w:line="300" w:lineRule="auto"/>
              <w:ind w:firstLine="0"/>
              <w:rPr>
                <w:sz w:val="22"/>
                <w:szCs w:val="22"/>
              </w:rPr>
            </w:pPr>
            <w:r w:rsidRPr="002A468C">
              <w:rPr>
                <w:sz w:val="22"/>
                <w:szCs w:val="22"/>
              </w:rPr>
              <w:t>11.</w:t>
            </w:r>
          </w:p>
        </w:tc>
        <w:tc>
          <w:tcPr>
            <w:tcW w:w="2660" w:type="dxa"/>
            <w:hideMark/>
          </w:tcPr>
          <w:p w14:paraId="6FA5E249" w14:textId="77777777" w:rsidR="002A468C" w:rsidRPr="002A468C" w:rsidRDefault="002A468C" w:rsidP="002A468C">
            <w:pPr>
              <w:spacing w:line="300" w:lineRule="auto"/>
              <w:ind w:firstLine="0"/>
              <w:rPr>
                <w:sz w:val="22"/>
                <w:szCs w:val="22"/>
              </w:rPr>
            </w:pPr>
            <w:r w:rsidRPr="002A468C">
              <w:rPr>
                <w:rFonts w:eastAsia="Arial"/>
                <w:sz w:val="22"/>
                <w:szCs w:val="22"/>
              </w:rPr>
              <w:t xml:space="preserve">Perkantysis subjektas </w:t>
            </w:r>
            <w:r w:rsidRPr="002A468C">
              <w:rPr>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49E70F4B" w14:textId="77777777" w:rsidR="002A468C" w:rsidRPr="002A468C" w:rsidRDefault="002A468C" w:rsidP="002A468C">
            <w:pPr>
              <w:spacing w:line="300" w:lineRule="auto"/>
              <w:ind w:firstLine="34"/>
              <w:rPr>
                <w:sz w:val="22"/>
                <w:szCs w:val="22"/>
              </w:rPr>
            </w:pPr>
            <w:r w:rsidRPr="002A468C">
              <w:rPr>
                <w:sz w:val="22"/>
                <w:szCs w:val="22"/>
              </w:rPr>
              <w:t>6 (šešias) darbo dienas nuo pretenzijos gavimo dienos</w:t>
            </w:r>
          </w:p>
        </w:tc>
        <w:tc>
          <w:tcPr>
            <w:tcW w:w="2523" w:type="dxa"/>
            <w:hideMark/>
          </w:tcPr>
          <w:p w14:paraId="404284FE" w14:textId="77777777" w:rsidR="002A468C" w:rsidRPr="002A468C" w:rsidRDefault="002A468C" w:rsidP="002A468C">
            <w:pPr>
              <w:spacing w:line="300" w:lineRule="auto"/>
              <w:ind w:firstLine="34"/>
              <w:rPr>
                <w:sz w:val="22"/>
                <w:szCs w:val="22"/>
              </w:rPr>
            </w:pPr>
          </w:p>
        </w:tc>
      </w:tr>
      <w:tr w:rsidR="002A468C" w:rsidRPr="002A468C" w14:paraId="166F59E5" w14:textId="77777777" w:rsidTr="006D1D35">
        <w:trPr>
          <w:trHeight w:val="20"/>
        </w:trPr>
        <w:tc>
          <w:tcPr>
            <w:tcW w:w="600" w:type="dxa"/>
          </w:tcPr>
          <w:p w14:paraId="13BB1596" w14:textId="77777777" w:rsidR="002A468C" w:rsidRPr="002A468C" w:rsidRDefault="002A468C" w:rsidP="002A468C">
            <w:pPr>
              <w:spacing w:line="300" w:lineRule="auto"/>
              <w:ind w:firstLine="0"/>
              <w:rPr>
                <w:bCs/>
                <w:sz w:val="22"/>
                <w:szCs w:val="22"/>
              </w:rPr>
            </w:pPr>
            <w:r w:rsidRPr="002A468C">
              <w:rPr>
                <w:bCs/>
                <w:sz w:val="22"/>
                <w:szCs w:val="22"/>
              </w:rPr>
              <w:t>12.</w:t>
            </w:r>
          </w:p>
        </w:tc>
        <w:tc>
          <w:tcPr>
            <w:tcW w:w="2660" w:type="dxa"/>
            <w:hideMark/>
          </w:tcPr>
          <w:p w14:paraId="0B37D03F" w14:textId="77777777" w:rsidR="002A468C" w:rsidRPr="002A468C" w:rsidRDefault="002A468C" w:rsidP="002A468C">
            <w:pPr>
              <w:spacing w:line="300" w:lineRule="auto"/>
              <w:ind w:firstLine="0"/>
              <w:rPr>
                <w:sz w:val="22"/>
                <w:szCs w:val="22"/>
              </w:rPr>
            </w:pPr>
            <w:r w:rsidRPr="002A468C">
              <w:rPr>
                <w:sz w:val="22"/>
                <w:szCs w:val="22"/>
              </w:rPr>
              <w:t xml:space="preserve">Jeigu </w:t>
            </w:r>
            <w:r w:rsidRPr="002A468C">
              <w:rPr>
                <w:rFonts w:eastAsia="Arial"/>
                <w:sz w:val="22"/>
                <w:szCs w:val="22"/>
              </w:rPr>
              <w:t xml:space="preserve"> perkantysis subjektas </w:t>
            </w:r>
            <w:r w:rsidRPr="002A468C">
              <w:rPr>
                <w:sz w:val="22"/>
                <w:szCs w:val="22"/>
              </w:rPr>
              <w:t xml:space="preserve">per nustatytą terminą neišnagrinėja jai </w:t>
            </w:r>
            <w:r w:rsidRPr="002A468C">
              <w:rPr>
                <w:sz w:val="22"/>
                <w:szCs w:val="22"/>
              </w:rPr>
              <w:lastRenderedPageBreak/>
              <w:t xml:space="preserve">pateiktos pretenzijos, dalyvis turi teisę pateikti prašymą ar pareikšti ieškinį teismui per (išskyrus ieškinį dėl sutarties pripažinimo negaliojančia) </w:t>
            </w:r>
          </w:p>
        </w:tc>
        <w:tc>
          <w:tcPr>
            <w:tcW w:w="3685" w:type="dxa"/>
            <w:hideMark/>
          </w:tcPr>
          <w:p w14:paraId="773CAF90" w14:textId="77777777" w:rsidR="002A468C" w:rsidRPr="002A468C" w:rsidRDefault="002A468C" w:rsidP="002A468C">
            <w:pPr>
              <w:spacing w:line="300" w:lineRule="auto"/>
              <w:ind w:firstLine="34"/>
              <w:rPr>
                <w:sz w:val="22"/>
                <w:szCs w:val="22"/>
                <w:highlight w:val="yellow"/>
              </w:rPr>
            </w:pPr>
            <w:r w:rsidRPr="002A468C">
              <w:rPr>
                <w:sz w:val="22"/>
                <w:szCs w:val="22"/>
              </w:rPr>
              <w:lastRenderedPageBreak/>
              <w:t xml:space="preserve">per 15 (penkiolika) dienų nuo dienos, kurią </w:t>
            </w:r>
            <w:r w:rsidRPr="002A468C">
              <w:rPr>
                <w:rFonts w:eastAsia="Arial"/>
                <w:sz w:val="22"/>
                <w:szCs w:val="22"/>
              </w:rPr>
              <w:t xml:space="preserve"> perkantysis subjektas </w:t>
            </w:r>
            <w:r w:rsidRPr="002A468C">
              <w:rPr>
                <w:sz w:val="22"/>
                <w:szCs w:val="22"/>
              </w:rPr>
              <w:t xml:space="preserve">turėjo raštu pranešti apie priimtą sprendimą </w:t>
            </w:r>
          </w:p>
        </w:tc>
        <w:tc>
          <w:tcPr>
            <w:tcW w:w="2523" w:type="dxa"/>
            <w:hideMark/>
          </w:tcPr>
          <w:p w14:paraId="6E282DBB" w14:textId="77777777" w:rsidR="002A468C" w:rsidRPr="002A468C" w:rsidRDefault="002A468C" w:rsidP="002A468C">
            <w:pPr>
              <w:spacing w:line="300" w:lineRule="auto"/>
              <w:ind w:firstLine="34"/>
              <w:rPr>
                <w:sz w:val="22"/>
                <w:szCs w:val="22"/>
              </w:rPr>
            </w:pPr>
          </w:p>
        </w:tc>
      </w:tr>
    </w:tbl>
    <w:p w14:paraId="367E8661" w14:textId="77777777" w:rsidR="009B4090" w:rsidRDefault="009B4090" w:rsidP="009B4090">
      <w:pPr>
        <w:rPr>
          <w:rFonts w:ascii="Arial" w:hAnsi="Arial" w:cs="Arial"/>
        </w:rPr>
      </w:pPr>
    </w:p>
    <w:p w14:paraId="7901B6D1" w14:textId="77777777" w:rsidR="00426FB6" w:rsidRDefault="00426FB6" w:rsidP="009B4090">
      <w:pPr>
        <w:rPr>
          <w:rFonts w:ascii="Arial" w:hAnsi="Arial" w:cs="Arial"/>
        </w:rPr>
      </w:pPr>
    </w:p>
    <w:p w14:paraId="2B3BCE52" w14:textId="77777777" w:rsidR="00426FB6" w:rsidRDefault="00426FB6" w:rsidP="009B4090">
      <w:pPr>
        <w:rPr>
          <w:rFonts w:ascii="Arial" w:hAnsi="Arial" w:cs="Arial"/>
        </w:rPr>
        <w:sectPr w:rsidR="00426FB6" w:rsidSect="00426FB6">
          <w:pgSz w:w="12240" w:h="15840"/>
          <w:pgMar w:top="720" w:right="720" w:bottom="720" w:left="1418" w:header="720" w:footer="720" w:gutter="0"/>
          <w:pgNumType w:start="0"/>
          <w:cols w:space="720"/>
          <w:titlePg/>
          <w:docGrid w:linePitch="360"/>
        </w:sectPr>
      </w:pPr>
    </w:p>
    <w:p w14:paraId="35F5A45C" w14:textId="1414F77E" w:rsidR="00426FB6" w:rsidRPr="00426FB6" w:rsidRDefault="00426FB6" w:rsidP="00426FB6">
      <w:pPr>
        <w:keepNext/>
        <w:keepLines/>
        <w:spacing w:before="120" w:line="240" w:lineRule="auto"/>
        <w:ind w:left="5103" w:firstLine="0"/>
        <w:jc w:val="left"/>
        <w:outlineLvl w:val="1"/>
        <w:rPr>
          <w:rFonts w:ascii="Times New Roman" w:eastAsia="Calibri Light" w:hAnsi="Times New Roman" w:cs="Times New Roman"/>
          <w:sz w:val="22"/>
          <w:szCs w:val="22"/>
        </w:rPr>
      </w:pPr>
      <w:r>
        <w:rPr>
          <w:rFonts w:ascii="Times New Roman" w:eastAsia="Calibri Light" w:hAnsi="Times New Roman" w:cs="Times New Roman"/>
          <w:sz w:val="22"/>
          <w:szCs w:val="22"/>
        </w:rPr>
        <w:lastRenderedPageBreak/>
        <w:t xml:space="preserve">Pirkimo sąlygų </w:t>
      </w:r>
      <w:r w:rsidR="00DF49C9">
        <w:rPr>
          <w:rFonts w:ascii="Times New Roman" w:eastAsia="Calibri Light" w:hAnsi="Times New Roman" w:cs="Times New Roman"/>
          <w:sz w:val="22"/>
          <w:szCs w:val="22"/>
        </w:rPr>
        <w:t>8</w:t>
      </w:r>
      <w:r w:rsidRPr="00426FB6">
        <w:rPr>
          <w:rFonts w:ascii="Times New Roman" w:eastAsia="Calibri Light" w:hAnsi="Times New Roman" w:cs="Times New Roman"/>
          <w:sz w:val="22"/>
          <w:szCs w:val="22"/>
        </w:rPr>
        <w:t xml:space="preserve"> priedas „Tiekėjo deklaracija dėl nacionalinio saugumo reikalavimų atitikties“</w:t>
      </w:r>
    </w:p>
    <w:p w14:paraId="4384D234" w14:textId="77777777" w:rsidR="00426FB6" w:rsidRDefault="00426FB6" w:rsidP="00426FB6">
      <w:pPr>
        <w:shd w:val="clear" w:color="auto" w:fill="FFFFFF"/>
        <w:suppressAutoHyphens/>
        <w:spacing w:line="240" w:lineRule="auto"/>
        <w:ind w:firstLine="0"/>
        <w:jc w:val="center"/>
        <w:rPr>
          <w:rFonts w:ascii="Times New Roman" w:eastAsia="Times New Roman" w:hAnsi="Times New Roman" w:cs="Times New Roman"/>
          <w:b/>
          <w:sz w:val="20"/>
          <w:szCs w:val="20"/>
          <w:lang w:eastAsia="en-US"/>
        </w:rPr>
      </w:pPr>
    </w:p>
    <w:p w14:paraId="18990138" w14:textId="77777777" w:rsidR="00426FB6" w:rsidRDefault="00426FB6" w:rsidP="00426FB6">
      <w:pPr>
        <w:shd w:val="clear" w:color="auto" w:fill="FFFFFF"/>
        <w:suppressAutoHyphens/>
        <w:spacing w:line="240" w:lineRule="auto"/>
        <w:ind w:firstLine="0"/>
        <w:jc w:val="center"/>
        <w:rPr>
          <w:rFonts w:ascii="Times New Roman" w:eastAsia="Times New Roman" w:hAnsi="Times New Roman" w:cs="Times New Roman"/>
          <w:b/>
          <w:sz w:val="20"/>
          <w:szCs w:val="20"/>
          <w:lang w:eastAsia="en-US"/>
        </w:rPr>
      </w:pPr>
    </w:p>
    <w:p w14:paraId="2BAF35C4" w14:textId="77777777" w:rsidR="00426FB6" w:rsidRPr="00426FB6" w:rsidRDefault="00426FB6" w:rsidP="00426FB6">
      <w:pPr>
        <w:shd w:val="clear" w:color="auto" w:fill="FFFFFF"/>
        <w:suppressAutoHyphens/>
        <w:spacing w:line="240" w:lineRule="auto"/>
        <w:ind w:firstLine="0"/>
        <w:jc w:val="center"/>
        <w:rPr>
          <w:rFonts w:ascii="Times New Roman" w:eastAsia="Times New Roman" w:hAnsi="Times New Roman" w:cs="Times New Roman"/>
          <w:b/>
          <w:sz w:val="20"/>
          <w:szCs w:val="20"/>
          <w:lang w:eastAsia="en-US"/>
        </w:rPr>
      </w:pPr>
      <w:r w:rsidRPr="00426FB6">
        <w:rPr>
          <w:rFonts w:ascii="Times New Roman" w:eastAsia="Times New Roman" w:hAnsi="Times New Roman" w:cs="Times New Roman"/>
          <w:b/>
          <w:sz w:val="20"/>
          <w:szCs w:val="20"/>
          <w:lang w:eastAsia="en-US"/>
        </w:rPr>
        <w:t>(Nacionalinio saugumo reikalavimų atitikties deklaracijos tipinė forma)</w:t>
      </w:r>
    </w:p>
    <w:p w14:paraId="7BAE5998" w14:textId="77777777" w:rsidR="00426FB6" w:rsidRPr="00426FB6" w:rsidRDefault="00426FB6" w:rsidP="00426FB6">
      <w:pPr>
        <w:widowControl w:val="0"/>
        <w:tabs>
          <w:tab w:val="right" w:leader="underscore" w:pos="9071"/>
        </w:tabs>
        <w:suppressAutoHyphens/>
        <w:spacing w:line="240" w:lineRule="auto"/>
        <w:ind w:firstLine="0"/>
        <w:jc w:val="left"/>
        <w:textAlignment w:val="baseline"/>
        <w:rPr>
          <w:rFonts w:ascii="Times New Roman" w:eastAsia="Times New Roman" w:hAnsi="Times New Roman" w:cs="Times New Roman"/>
          <w:sz w:val="24"/>
          <w:szCs w:val="20"/>
          <w:lang w:eastAsia="en-US"/>
        </w:rPr>
      </w:pPr>
      <w:r w:rsidRPr="00426FB6">
        <w:rPr>
          <w:rFonts w:ascii="Times New Roman" w:eastAsia="Calibri" w:hAnsi="Times New Roman" w:cs="Times New Roman"/>
          <w:sz w:val="24"/>
          <w:szCs w:val="20"/>
          <w:lang w:eastAsia="en-US"/>
        </w:rPr>
        <w:tab/>
      </w:r>
    </w:p>
    <w:p w14:paraId="6AB021AA" w14:textId="77777777" w:rsidR="00426FB6" w:rsidRPr="00426FB6" w:rsidRDefault="00426FB6" w:rsidP="00426FB6">
      <w:pPr>
        <w:shd w:val="clear" w:color="auto" w:fill="FFFFFF"/>
        <w:suppressAutoHyphens/>
        <w:spacing w:line="240" w:lineRule="auto"/>
        <w:ind w:right="-178" w:firstLine="0"/>
        <w:jc w:val="center"/>
        <w:rPr>
          <w:rFonts w:ascii="Times New Roman" w:eastAsia="Times New Roman" w:hAnsi="Times New Roman" w:cs="Times New Roman"/>
          <w:sz w:val="20"/>
          <w:szCs w:val="20"/>
          <w:lang w:eastAsia="en-US"/>
        </w:rPr>
      </w:pPr>
      <w:r w:rsidRPr="00426FB6">
        <w:rPr>
          <w:rFonts w:ascii="Times New Roman" w:eastAsia="Times New Roman" w:hAnsi="Times New Roman" w:cs="Times New Roman"/>
          <w:sz w:val="20"/>
          <w:szCs w:val="20"/>
          <w:lang w:eastAsia="en-US"/>
        </w:rPr>
        <w:t>(</w:t>
      </w:r>
      <w:r w:rsidRPr="00426FB6">
        <w:rPr>
          <w:rFonts w:ascii="Times New Roman" w:eastAsia="Times New Roman" w:hAnsi="Times New Roman" w:cs="Times New Roman"/>
          <w:i/>
          <w:iCs/>
          <w:sz w:val="20"/>
          <w:szCs w:val="20"/>
          <w:lang w:eastAsia="en-US"/>
        </w:rPr>
        <w:t>tiekėjo pavadinimas</w:t>
      </w:r>
      <w:r w:rsidRPr="00426FB6">
        <w:rPr>
          <w:rFonts w:ascii="Times New Roman" w:eastAsia="Times New Roman" w:hAnsi="Times New Roman" w:cs="Times New Roman"/>
          <w:sz w:val="20"/>
          <w:szCs w:val="20"/>
          <w:lang w:eastAsia="en-US"/>
        </w:rPr>
        <w:t>)</w:t>
      </w:r>
    </w:p>
    <w:p w14:paraId="020863EF" w14:textId="77777777" w:rsidR="00426FB6" w:rsidRPr="00426FB6" w:rsidRDefault="00426FB6" w:rsidP="00426FB6">
      <w:pPr>
        <w:widowControl w:val="0"/>
        <w:tabs>
          <w:tab w:val="right" w:leader="underscore" w:pos="9071"/>
        </w:tabs>
        <w:suppressAutoHyphens/>
        <w:spacing w:line="240" w:lineRule="auto"/>
        <w:ind w:firstLine="0"/>
        <w:jc w:val="left"/>
        <w:textAlignment w:val="baseline"/>
        <w:rPr>
          <w:rFonts w:ascii="Times New Roman" w:eastAsia="Calibri" w:hAnsi="Times New Roman" w:cs="Times New Roman"/>
          <w:sz w:val="24"/>
          <w:szCs w:val="20"/>
          <w:lang w:eastAsia="en-US"/>
        </w:rPr>
      </w:pPr>
      <w:r w:rsidRPr="00426FB6">
        <w:rPr>
          <w:rFonts w:ascii="Times New Roman" w:eastAsia="Calibri" w:hAnsi="Times New Roman" w:cs="Times New Roman"/>
          <w:sz w:val="24"/>
          <w:szCs w:val="20"/>
          <w:lang w:eastAsia="en-US"/>
        </w:rPr>
        <w:tab/>
      </w:r>
    </w:p>
    <w:p w14:paraId="16EE6DE4" w14:textId="77777777" w:rsidR="00426FB6" w:rsidRPr="00426FB6" w:rsidRDefault="00426FB6" w:rsidP="00426FB6">
      <w:pPr>
        <w:suppressAutoHyphens/>
        <w:spacing w:line="240" w:lineRule="auto"/>
        <w:ind w:firstLine="0"/>
        <w:jc w:val="center"/>
        <w:textAlignment w:val="baseline"/>
        <w:rPr>
          <w:rFonts w:ascii="Times New Roman" w:eastAsia="Times New Roman" w:hAnsi="Times New Roman" w:cs="Times New Roman"/>
          <w:sz w:val="24"/>
          <w:szCs w:val="20"/>
          <w:lang w:eastAsia="en-US"/>
        </w:rPr>
      </w:pPr>
      <w:r w:rsidRPr="00426FB6">
        <w:rPr>
          <w:rFonts w:ascii="Times New Roman" w:eastAsia="Calibri" w:hAnsi="Times New Roman" w:cs="Times New Roman"/>
          <w:iCs/>
          <w:sz w:val="20"/>
          <w:szCs w:val="20"/>
          <w:lang w:eastAsia="en-US"/>
        </w:rPr>
        <w:t>(</w:t>
      </w:r>
      <w:r w:rsidRPr="00426FB6">
        <w:rPr>
          <w:rFonts w:ascii="Times New Roman" w:eastAsia="Calibri" w:hAnsi="Times New Roman" w:cs="Times New Roman"/>
          <w:i/>
          <w:sz w:val="20"/>
          <w:szCs w:val="20"/>
          <w:lang w:eastAsia="en-US"/>
        </w:rPr>
        <w:t>adresatas (perkančiojo subjekto pavadinimas</w:t>
      </w:r>
      <w:r w:rsidRPr="00426FB6">
        <w:rPr>
          <w:rFonts w:ascii="Times New Roman" w:eastAsia="Calibri" w:hAnsi="Times New Roman" w:cs="Times New Roman"/>
          <w:iCs/>
          <w:sz w:val="20"/>
          <w:szCs w:val="20"/>
          <w:lang w:eastAsia="en-US"/>
        </w:rPr>
        <w:t>)</w:t>
      </w:r>
    </w:p>
    <w:p w14:paraId="53FA81CC" w14:textId="77777777" w:rsidR="00426FB6" w:rsidRPr="00426FB6" w:rsidRDefault="00426FB6" w:rsidP="00426FB6">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b/>
          <w:bCs/>
          <w:sz w:val="20"/>
          <w:szCs w:val="20"/>
          <w:lang w:eastAsia="en-US"/>
        </w:rPr>
      </w:pPr>
    </w:p>
    <w:p w14:paraId="4C5241E8" w14:textId="77777777" w:rsidR="00426FB6" w:rsidRPr="00426FB6" w:rsidRDefault="00426FB6" w:rsidP="00426FB6">
      <w:pPr>
        <w:widowControl w:val="0"/>
        <w:tabs>
          <w:tab w:val="right" w:leader="underscore" w:pos="9071"/>
        </w:tabs>
        <w:suppressAutoHyphens/>
        <w:spacing w:line="240" w:lineRule="auto"/>
        <w:ind w:firstLine="0"/>
        <w:jc w:val="center"/>
        <w:textAlignment w:val="baseline"/>
        <w:rPr>
          <w:rFonts w:ascii="Times New Roman" w:eastAsia="Times New Roman" w:hAnsi="Times New Roman" w:cs="Times New Roman"/>
          <w:sz w:val="24"/>
          <w:szCs w:val="20"/>
          <w:lang w:eastAsia="en-US"/>
        </w:rPr>
      </w:pPr>
      <w:r w:rsidRPr="00426FB6">
        <w:rPr>
          <w:rFonts w:ascii="Times New Roman" w:eastAsia="Calibri" w:hAnsi="Times New Roman" w:cs="Times New Roman"/>
          <w:b/>
          <w:bCs/>
          <w:sz w:val="24"/>
          <w:szCs w:val="20"/>
          <w:lang w:eastAsia="en-US"/>
        </w:rPr>
        <w:t>NACIONALINIO SAUGUMO REIKALAVIMŲ ATITIKTIES DEKLARACIJA</w:t>
      </w:r>
    </w:p>
    <w:p w14:paraId="0AB7301C" w14:textId="77777777" w:rsidR="00426FB6" w:rsidRPr="00426FB6" w:rsidRDefault="00426FB6" w:rsidP="00426FB6">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b/>
          <w:bCs/>
          <w:sz w:val="24"/>
          <w:szCs w:val="20"/>
          <w:lang w:eastAsia="en-US"/>
        </w:rPr>
      </w:pPr>
    </w:p>
    <w:p w14:paraId="30BD58F2" w14:textId="77777777" w:rsidR="00426FB6" w:rsidRPr="00426FB6" w:rsidRDefault="00426FB6" w:rsidP="00426FB6">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sz w:val="24"/>
          <w:szCs w:val="20"/>
          <w:lang w:eastAsia="en-US"/>
        </w:rPr>
      </w:pPr>
      <w:r w:rsidRPr="00426FB6">
        <w:rPr>
          <w:rFonts w:ascii="Times New Roman" w:eastAsia="Calibri" w:hAnsi="Times New Roman" w:cs="Times New Roman"/>
          <w:sz w:val="24"/>
          <w:szCs w:val="20"/>
          <w:lang w:eastAsia="en-US"/>
        </w:rPr>
        <w:t>20__ m._____________ d. Nr. ______</w:t>
      </w:r>
    </w:p>
    <w:p w14:paraId="6B0A0D49" w14:textId="77777777" w:rsidR="00426FB6" w:rsidRPr="00426FB6" w:rsidRDefault="00426FB6" w:rsidP="00426FB6">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sz w:val="24"/>
          <w:szCs w:val="20"/>
          <w:lang w:eastAsia="en-US"/>
        </w:rPr>
      </w:pPr>
      <w:r w:rsidRPr="00426FB6">
        <w:rPr>
          <w:rFonts w:ascii="Times New Roman" w:eastAsia="Calibri" w:hAnsi="Times New Roman" w:cs="Times New Roman"/>
          <w:sz w:val="24"/>
          <w:szCs w:val="20"/>
          <w:lang w:eastAsia="en-US"/>
        </w:rPr>
        <w:t>__________________________</w:t>
      </w:r>
    </w:p>
    <w:p w14:paraId="7BAC8D65" w14:textId="77777777" w:rsidR="00426FB6" w:rsidRPr="00426FB6" w:rsidRDefault="00426FB6" w:rsidP="00426FB6">
      <w:pPr>
        <w:widowControl w:val="0"/>
        <w:tabs>
          <w:tab w:val="right" w:leader="underscore" w:pos="9071"/>
        </w:tabs>
        <w:suppressAutoHyphens/>
        <w:spacing w:line="240" w:lineRule="auto"/>
        <w:ind w:firstLine="0"/>
        <w:jc w:val="center"/>
        <w:textAlignment w:val="baseline"/>
        <w:rPr>
          <w:rFonts w:ascii="Times New Roman" w:eastAsia="Times New Roman" w:hAnsi="Times New Roman" w:cs="Times New Roman"/>
          <w:sz w:val="24"/>
          <w:szCs w:val="20"/>
          <w:lang w:eastAsia="en-US"/>
        </w:rPr>
      </w:pPr>
      <w:r w:rsidRPr="00426FB6">
        <w:rPr>
          <w:rFonts w:ascii="Times New Roman" w:eastAsia="Calibri" w:hAnsi="Times New Roman" w:cs="Times New Roman"/>
          <w:i/>
          <w:iCs/>
          <w:sz w:val="20"/>
          <w:szCs w:val="20"/>
          <w:lang w:eastAsia="en-US"/>
        </w:rPr>
        <w:t>(Sudarymo vieta)</w:t>
      </w:r>
    </w:p>
    <w:p w14:paraId="25B960D7" w14:textId="77777777" w:rsidR="00426FB6" w:rsidRPr="00426FB6" w:rsidRDefault="00426FB6" w:rsidP="00426FB6">
      <w:pPr>
        <w:spacing w:line="240" w:lineRule="auto"/>
        <w:ind w:firstLine="567"/>
        <w:rPr>
          <w:rFonts w:ascii="Times New Roman" w:eastAsia="Times New Roman" w:hAnsi="Times New Roman" w:cs="Times New Roman"/>
          <w:color w:val="000000"/>
          <w:sz w:val="22"/>
          <w:szCs w:val="22"/>
          <w:lang w:eastAsia="en-US"/>
        </w:rPr>
      </w:pPr>
      <w:r w:rsidRPr="00426FB6">
        <w:rPr>
          <w:rFonts w:ascii="Times New Roman" w:eastAsia="Times New Roman" w:hAnsi="Times New Roman" w:cs="Times New Roman"/>
          <w:color w:val="000000"/>
          <w:sz w:val="22"/>
          <w:szCs w:val="22"/>
          <w:lang w:eastAsia="en-US"/>
        </w:rPr>
        <w:t>Aš, ___________________________________________________________________ ,</w:t>
      </w:r>
    </w:p>
    <w:p w14:paraId="53C4E967" w14:textId="77777777" w:rsidR="00426FB6" w:rsidRPr="00426FB6" w:rsidRDefault="00426FB6" w:rsidP="00426FB6">
      <w:pPr>
        <w:spacing w:line="240" w:lineRule="auto"/>
        <w:ind w:left="960" w:firstLine="318"/>
        <w:rPr>
          <w:rFonts w:ascii="Times New Roman" w:eastAsia="Times New Roman" w:hAnsi="Times New Roman" w:cs="Times New Roman"/>
          <w:color w:val="000000"/>
          <w:sz w:val="22"/>
          <w:szCs w:val="22"/>
          <w:lang w:eastAsia="en-US"/>
        </w:rPr>
      </w:pPr>
      <w:r w:rsidRPr="00426FB6">
        <w:rPr>
          <w:rFonts w:ascii="Times New Roman" w:eastAsia="Times New Roman" w:hAnsi="Times New Roman" w:cs="Times New Roman"/>
          <w:i/>
          <w:iCs/>
          <w:color w:val="000000"/>
          <w:sz w:val="22"/>
          <w:szCs w:val="22"/>
          <w:lang w:eastAsia="en-US"/>
        </w:rPr>
        <w:t>(tiekėjo vadovo ar jo įgalioto asmens pareigų pavadinimas, vardas ir pavardė)</w:t>
      </w:r>
    </w:p>
    <w:p w14:paraId="443AF154" w14:textId="77777777" w:rsidR="00426FB6" w:rsidRPr="00426FB6" w:rsidRDefault="00426FB6" w:rsidP="00426FB6">
      <w:pPr>
        <w:spacing w:line="240" w:lineRule="auto"/>
        <w:ind w:firstLine="0"/>
        <w:rPr>
          <w:rFonts w:ascii="Times New Roman" w:eastAsia="Times New Roman" w:hAnsi="Times New Roman" w:cs="Times New Roman"/>
          <w:color w:val="000000"/>
          <w:sz w:val="22"/>
          <w:szCs w:val="22"/>
          <w:lang w:eastAsia="en-US"/>
        </w:rPr>
      </w:pPr>
      <w:r w:rsidRPr="00426FB6">
        <w:rPr>
          <w:rFonts w:ascii="Times New Roman" w:eastAsia="Times New Roman" w:hAnsi="Times New Roman" w:cs="Times New Roman"/>
          <w:color w:val="000000"/>
          <w:sz w:val="22"/>
          <w:szCs w:val="22"/>
          <w:lang w:eastAsia="en-US"/>
        </w:rPr>
        <w:t>patvirtinu, kad mano vadovaujamas (-a) (atstovaujamas (-a))____________________________ ,</w:t>
      </w:r>
    </w:p>
    <w:p w14:paraId="24490659" w14:textId="77777777" w:rsidR="00426FB6" w:rsidRPr="00426FB6" w:rsidRDefault="00426FB6" w:rsidP="00426FB6">
      <w:pPr>
        <w:spacing w:line="240" w:lineRule="auto"/>
        <w:ind w:left="5640" w:firstLine="742"/>
        <w:rPr>
          <w:rFonts w:ascii="Times New Roman" w:eastAsia="Times New Roman" w:hAnsi="Times New Roman" w:cs="Times New Roman"/>
          <w:color w:val="000000"/>
          <w:sz w:val="22"/>
          <w:szCs w:val="22"/>
          <w:lang w:eastAsia="en-US"/>
        </w:rPr>
      </w:pPr>
      <w:r w:rsidRPr="00426FB6">
        <w:rPr>
          <w:rFonts w:ascii="Times New Roman" w:eastAsia="Times New Roman" w:hAnsi="Times New Roman" w:cs="Times New Roman"/>
          <w:i/>
          <w:iCs/>
          <w:color w:val="000000"/>
          <w:sz w:val="22"/>
          <w:szCs w:val="22"/>
          <w:lang w:eastAsia="en-US"/>
        </w:rPr>
        <w:t xml:space="preserve">(tiekėjo pavadinimas)    </w:t>
      </w:r>
    </w:p>
    <w:p w14:paraId="20854E37" w14:textId="70001B09" w:rsidR="00426FB6" w:rsidRPr="00426FB6" w:rsidRDefault="00426FB6" w:rsidP="00426FB6">
      <w:pPr>
        <w:spacing w:line="240" w:lineRule="auto"/>
        <w:ind w:firstLine="0"/>
        <w:rPr>
          <w:rFonts w:ascii="Times New Roman" w:eastAsia="Times New Roman" w:hAnsi="Times New Roman" w:cs="Times New Roman"/>
          <w:color w:val="000000"/>
          <w:sz w:val="22"/>
          <w:szCs w:val="22"/>
          <w:lang w:eastAsia="en-US"/>
        </w:rPr>
      </w:pPr>
      <w:r w:rsidRPr="00426FB6">
        <w:rPr>
          <w:rFonts w:ascii="Times New Roman" w:eastAsia="Times New Roman" w:hAnsi="Times New Roman" w:cs="Times New Roman"/>
          <w:color w:val="000000"/>
          <w:sz w:val="22"/>
          <w:szCs w:val="22"/>
          <w:lang w:eastAsia="en-US"/>
        </w:rPr>
        <w:t>dalyvaujantis (-i) UAB „Utenos vandenys“ vykdomame</w:t>
      </w:r>
      <w:r w:rsidR="00481FA0">
        <w:rPr>
          <w:rFonts w:ascii="Times New Roman" w:eastAsia="Times New Roman" w:hAnsi="Times New Roman" w:cs="Times New Roman"/>
          <w:color w:val="000000"/>
          <w:sz w:val="22"/>
          <w:szCs w:val="22"/>
          <w:lang w:eastAsia="en-US"/>
        </w:rPr>
        <w:t xml:space="preserve"> </w:t>
      </w:r>
      <w:r w:rsidR="00481FA0">
        <w:rPr>
          <w:rFonts w:ascii="Times New Roman" w:eastAsia="Times New Roman" w:hAnsi="Times New Roman" w:cs="Times New Roman"/>
          <w:b/>
          <w:color w:val="000000"/>
          <w:sz w:val="22"/>
          <w:szCs w:val="22"/>
          <w:lang w:eastAsia="en-US"/>
        </w:rPr>
        <w:t>nuotekų</w:t>
      </w:r>
      <w:r w:rsidR="00323A39">
        <w:rPr>
          <w:rFonts w:ascii="Times New Roman" w:eastAsia="Times New Roman" w:hAnsi="Times New Roman" w:cs="Times New Roman"/>
          <w:b/>
          <w:color w:val="000000"/>
          <w:sz w:val="22"/>
          <w:szCs w:val="22"/>
          <w:lang w:eastAsia="en-US"/>
        </w:rPr>
        <w:t xml:space="preserve"> tinklų statybos</w:t>
      </w:r>
      <w:r w:rsidR="00481FA0">
        <w:rPr>
          <w:rFonts w:ascii="Times New Roman" w:eastAsia="Times New Roman" w:hAnsi="Times New Roman" w:cs="Times New Roman"/>
          <w:b/>
          <w:color w:val="000000"/>
          <w:sz w:val="22"/>
          <w:szCs w:val="22"/>
          <w:lang w:eastAsia="en-US"/>
        </w:rPr>
        <w:t xml:space="preserve"> Pakalnės g., Utenos r.</w:t>
      </w:r>
      <w:r w:rsidRPr="00426FB6">
        <w:rPr>
          <w:rFonts w:ascii="Times New Roman" w:eastAsia="Times New Roman" w:hAnsi="Times New Roman" w:cs="Times New Roman"/>
          <w:color w:val="000000"/>
          <w:sz w:val="22"/>
          <w:szCs w:val="22"/>
          <w:lang w:eastAsia="en-US"/>
        </w:rPr>
        <w:t>,  atitinka toliau nurodomus reikalavimus:</w:t>
      </w:r>
    </w:p>
    <w:p w14:paraId="35164B34" w14:textId="77777777" w:rsidR="00426FB6" w:rsidRPr="00426FB6" w:rsidRDefault="00426FB6" w:rsidP="00426FB6">
      <w:pPr>
        <w:spacing w:line="240" w:lineRule="auto"/>
        <w:ind w:firstLine="567"/>
        <w:rPr>
          <w:rFonts w:ascii="Times New Roman" w:eastAsia="Times New Roman" w:hAnsi="Times New Roman" w:cs="Times New Roman"/>
          <w:i/>
          <w:iCs/>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426FB6" w:rsidRPr="00426FB6" w14:paraId="4DC6B306" w14:textId="77777777" w:rsidTr="006D1D35">
        <w:tc>
          <w:tcPr>
            <w:tcW w:w="352" w:type="dxa"/>
            <w:tcBorders>
              <w:top w:val="single" w:sz="4" w:space="0" w:color="auto"/>
              <w:left w:val="single" w:sz="4" w:space="0" w:color="auto"/>
              <w:bottom w:val="single" w:sz="4" w:space="0" w:color="auto"/>
              <w:right w:val="nil"/>
            </w:tcBorders>
            <w:hideMark/>
          </w:tcPr>
          <w:p w14:paraId="334FDEB6" w14:textId="77777777" w:rsidR="00426FB6" w:rsidRPr="00426FB6" w:rsidRDefault="00426FB6" w:rsidP="00426FB6">
            <w:pPr>
              <w:spacing w:line="240" w:lineRule="auto"/>
              <w:ind w:firstLine="0"/>
              <w:rPr>
                <w:rFonts w:ascii="Times New Roman" w:eastAsia="Times New Roman" w:hAnsi="Times New Roman" w:cs="Times New Roman"/>
                <w:sz w:val="22"/>
                <w:szCs w:val="22"/>
              </w:rPr>
            </w:pPr>
            <w:r w:rsidRPr="00426FB6">
              <w:rPr>
                <w:rFonts w:ascii="Times New Roman" w:eastAsia="Times New Roman" w:hAnsi="Times New Roman" w:cs="Times New Roman"/>
                <w:sz w:val="22"/>
                <w:szCs w:val="22"/>
              </w:rPr>
              <w:t>×</w:t>
            </w:r>
          </w:p>
        </w:tc>
        <w:tc>
          <w:tcPr>
            <w:tcW w:w="9574" w:type="dxa"/>
            <w:vMerge w:val="restart"/>
            <w:tcBorders>
              <w:top w:val="nil"/>
              <w:left w:val="nil"/>
              <w:bottom w:val="nil"/>
              <w:right w:val="nil"/>
            </w:tcBorders>
            <w:hideMark/>
          </w:tcPr>
          <w:p w14:paraId="1A1FB746" w14:textId="77777777" w:rsidR="00426FB6" w:rsidRPr="00426FB6" w:rsidRDefault="00426FB6" w:rsidP="00426FB6">
            <w:pPr>
              <w:tabs>
                <w:tab w:val="left" w:pos="9713"/>
              </w:tabs>
              <w:spacing w:line="240" w:lineRule="auto"/>
              <w:ind w:firstLine="0"/>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rPr>
              <w:t>Tiekėjas neturi interesų, galinčių kelti grėsmę nacionaliniam saugumui – vadovaujantis VPĮ 47 straipsnio 9 dalimi, jis pats,</w:t>
            </w:r>
            <w:r w:rsidRPr="00426FB6">
              <w:rPr>
                <w:rFonts w:ascii="Times New Roman" w:eastAsia="Times New Roman" w:hAnsi="Times New Roman" w:cs="Times New Roman"/>
                <w:color w:val="000000"/>
                <w:sz w:val="22"/>
                <w:szCs w:val="22"/>
                <w:bdr w:val="none" w:sz="0" w:space="0" w:color="auto" w:frame="1"/>
                <w:lang w:eastAsia="en-US"/>
              </w:rPr>
              <w:t xml:space="preserve"> jo </w:t>
            </w:r>
            <w:proofErr w:type="spellStart"/>
            <w:r w:rsidRPr="00426FB6">
              <w:rPr>
                <w:rFonts w:ascii="Times New Roman" w:eastAsia="Times New Roman" w:hAnsi="Times New Roman" w:cs="Times New Roman"/>
                <w:color w:val="000000"/>
                <w:sz w:val="22"/>
                <w:szCs w:val="22"/>
                <w:bdr w:val="none" w:sz="0" w:space="0" w:color="auto" w:frame="1"/>
                <w:lang w:eastAsia="en-US"/>
              </w:rPr>
              <w:t>subtiekėjai</w:t>
            </w:r>
            <w:proofErr w:type="spellEnd"/>
            <w:r w:rsidRPr="00426FB6">
              <w:rPr>
                <w:rFonts w:ascii="Times New Roman" w:eastAsia="Times New Roman" w:hAnsi="Times New Roman" w:cs="Times New Roman"/>
                <w:color w:val="000000"/>
                <w:sz w:val="22"/>
                <w:szCs w:val="22"/>
                <w:bdr w:val="none" w:sz="0" w:space="0" w:color="auto" w:frame="1"/>
                <w:lang w:eastAsia="en-US"/>
              </w:rPr>
              <w:t xml:space="preserve"> ar ūkio subjektai, kurių pajėgumais remiamasi ar juos kontroliuojantys asmenys nėra registruoti (jeigu tiekėjas, jo </w:t>
            </w:r>
            <w:proofErr w:type="spellStart"/>
            <w:r w:rsidRPr="00426FB6">
              <w:rPr>
                <w:rFonts w:ascii="Times New Roman" w:eastAsia="Times New Roman" w:hAnsi="Times New Roman" w:cs="Times New Roman"/>
                <w:color w:val="000000"/>
                <w:sz w:val="22"/>
                <w:szCs w:val="22"/>
                <w:bdr w:val="none" w:sz="0" w:space="0" w:color="auto" w:frame="1"/>
                <w:lang w:eastAsia="en-US"/>
              </w:rPr>
              <w:t>subtiekėjas</w:t>
            </w:r>
            <w:proofErr w:type="spellEnd"/>
            <w:r w:rsidRPr="00426FB6">
              <w:rPr>
                <w:rFonts w:ascii="Times New Roman" w:eastAsia="Times New Roman" w:hAnsi="Times New Roman" w:cs="Times New Roman"/>
                <w:color w:val="000000"/>
                <w:sz w:val="22"/>
                <w:szCs w:val="22"/>
                <w:bdr w:val="none" w:sz="0" w:space="0" w:color="auto" w:frame="1"/>
                <w:lang w:eastAsia="en-US"/>
              </w:rPr>
              <w:t>, ūkio subjektas, kurio pajėgumais remiamasi, ar kontroliuojantis asmuo yra fizinis asmuo – nuolat gyvenantis ar turintis pilietybę) VPĮ 92 straipsnio 14 dalyje numatytame sąraše nurodytose valstybėse ar teritorijose.</w:t>
            </w:r>
          </w:p>
        </w:tc>
      </w:tr>
      <w:tr w:rsidR="00426FB6" w:rsidRPr="00426FB6" w14:paraId="5AE59A65" w14:textId="77777777" w:rsidTr="006D1D35">
        <w:tc>
          <w:tcPr>
            <w:tcW w:w="352" w:type="dxa"/>
            <w:tcBorders>
              <w:top w:val="single" w:sz="4" w:space="0" w:color="auto"/>
              <w:left w:val="nil"/>
              <w:bottom w:val="nil"/>
              <w:right w:val="nil"/>
            </w:tcBorders>
          </w:tcPr>
          <w:p w14:paraId="5ACEC8AA" w14:textId="77777777" w:rsidR="00426FB6" w:rsidRPr="00426FB6" w:rsidRDefault="00426FB6" w:rsidP="00426FB6">
            <w:pPr>
              <w:spacing w:line="240" w:lineRule="auto"/>
              <w:ind w:firstLine="0"/>
              <w:jc w:val="left"/>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14:paraId="49F519A5" w14:textId="77777777" w:rsidR="00426FB6" w:rsidRPr="00426FB6" w:rsidRDefault="00426FB6" w:rsidP="00426FB6">
            <w:pPr>
              <w:spacing w:line="240" w:lineRule="auto"/>
              <w:ind w:firstLine="0"/>
              <w:jc w:val="left"/>
              <w:rPr>
                <w:rFonts w:ascii="Times New Roman" w:eastAsia="Times New Roman" w:hAnsi="Times New Roman" w:cs="Times New Roman"/>
                <w:sz w:val="22"/>
                <w:szCs w:val="22"/>
              </w:rPr>
            </w:pPr>
          </w:p>
        </w:tc>
      </w:tr>
      <w:tr w:rsidR="00426FB6" w:rsidRPr="00426FB6" w14:paraId="0C21A094" w14:textId="77777777" w:rsidTr="006D1D35">
        <w:trPr>
          <w:trHeight w:val="80"/>
        </w:trPr>
        <w:tc>
          <w:tcPr>
            <w:tcW w:w="352" w:type="dxa"/>
            <w:tcBorders>
              <w:top w:val="nil"/>
              <w:left w:val="nil"/>
              <w:bottom w:val="nil"/>
              <w:right w:val="nil"/>
            </w:tcBorders>
          </w:tcPr>
          <w:p w14:paraId="3560EB29" w14:textId="77777777" w:rsidR="00426FB6" w:rsidRPr="00426FB6" w:rsidRDefault="00426FB6" w:rsidP="00426FB6">
            <w:pPr>
              <w:spacing w:line="240" w:lineRule="auto"/>
              <w:ind w:firstLine="0"/>
              <w:jc w:val="left"/>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14:paraId="622A4EE5" w14:textId="77777777" w:rsidR="00426FB6" w:rsidRPr="00426FB6" w:rsidRDefault="00426FB6" w:rsidP="00426FB6">
            <w:pPr>
              <w:spacing w:line="240" w:lineRule="auto"/>
              <w:ind w:firstLine="0"/>
              <w:jc w:val="left"/>
              <w:rPr>
                <w:rFonts w:ascii="Times New Roman" w:eastAsia="Times New Roman" w:hAnsi="Times New Roman" w:cs="Times New Roman"/>
                <w:sz w:val="22"/>
                <w:szCs w:val="22"/>
              </w:rPr>
            </w:pPr>
          </w:p>
        </w:tc>
      </w:tr>
    </w:tbl>
    <w:p w14:paraId="011A0B23" w14:textId="77777777" w:rsidR="00426FB6" w:rsidRPr="00426FB6" w:rsidRDefault="00426FB6" w:rsidP="00426FB6">
      <w:pPr>
        <w:shd w:val="clear" w:color="auto" w:fill="FFFFFF"/>
        <w:spacing w:line="240" w:lineRule="auto"/>
        <w:ind w:firstLine="0"/>
        <w:jc w:val="left"/>
        <w:rPr>
          <w:rFonts w:ascii="Times New Roman" w:eastAsia="Times New Roman" w:hAnsi="Times New Roman" w:cs="Times New Roman"/>
          <w:i/>
          <w:sz w:val="22"/>
          <w:szCs w:val="22"/>
          <w:lang w:eastAsia="en-US"/>
        </w:rPr>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862"/>
      </w:tblGrid>
      <w:tr w:rsidR="00426FB6" w:rsidRPr="00426FB6" w14:paraId="4E1B180A" w14:textId="77777777" w:rsidTr="006D1D35">
        <w:trPr>
          <w:trHeight w:val="164"/>
        </w:trPr>
        <w:tc>
          <w:tcPr>
            <w:tcW w:w="362" w:type="dxa"/>
            <w:tcBorders>
              <w:top w:val="single" w:sz="4" w:space="0" w:color="auto"/>
              <w:left w:val="single" w:sz="4" w:space="0" w:color="auto"/>
              <w:bottom w:val="single" w:sz="4" w:space="0" w:color="auto"/>
              <w:right w:val="nil"/>
            </w:tcBorders>
            <w:hideMark/>
          </w:tcPr>
          <w:p w14:paraId="5F29E81F" w14:textId="77777777" w:rsidR="00426FB6" w:rsidRPr="00426FB6" w:rsidRDefault="00426FB6" w:rsidP="00426FB6">
            <w:pPr>
              <w:spacing w:line="240" w:lineRule="auto"/>
              <w:ind w:firstLine="0"/>
              <w:jc w:val="left"/>
              <w:rPr>
                <w:rFonts w:ascii="Times New Roman" w:eastAsia="Times New Roman" w:hAnsi="Times New Roman" w:cs="Times New Roman"/>
                <w:sz w:val="22"/>
                <w:szCs w:val="22"/>
              </w:rPr>
            </w:pPr>
            <w:r w:rsidRPr="00426FB6">
              <w:rPr>
                <w:rFonts w:ascii="Times New Roman" w:eastAsia="Times New Roman" w:hAnsi="Times New Roman" w:cs="Times New Roman"/>
                <w:sz w:val="22"/>
                <w:szCs w:val="22"/>
              </w:rPr>
              <w:t>×</w:t>
            </w:r>
          </w:p>
        </w:tc>
        <w:tc>
          <w:tcPr>
            <w:tcW w:w="9862" w:type="dxa"/>
            <w:vMerge w:val="restart"/>
            <w:tcBorders>
              <w:top w:val="nil"/>
              <w:left w:val="nil"/>
              <w:bottom w:val="nil"/>
              <w:right w:val="nil"/>
            </w:tcBorders>
            <w:hideMark/>
          </w:tcPr>
          <w:p w14:paraId="65BAE61F" w14:textId="77777777" w:rsidR="00426FB6" w:rsidRPr="00426FB6" w:rsidRDefault="00426FB6" w:rsidP="00426FB6">
            <w:pPr>
              <w:spacing w:line="240" w:lineRule="auto"/>
              <w:ind w:firstLine="0"/>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rPr>
              <w:t xml:space="preserve">Tiekėjo siūlomos paslaugos nekelia grėsmės nacionaliniam saugumui </w:t>
            </w:r>
            <w:r w:rsidRPr="00426FB6">
              <w:rPr>
                <w:rFonts w:ascii="Times New Roman" w:eastAsia="Times New Roman" w:hAnsi="Times New Roman" w:cs="Times New Roman"/>
                <w:color w:val="000000"/>
                <w:sz w:val="22"/>
                <w:szCs w:val="22"/>
                <w:bdr w:val="none" w:sz="0" w:space="0" w:color="auto" w:frame="1"/>
                <w:lang w:eastAsia="en-US"/>
              </w:rPr>
              <w:t>–</w:t>
            </w:r>
            <w:r w:rsidRPr="00426FB6">
              <w:rPr>
                <w:rFonts w:ascii="Times New Roman" w:eastAsia="Times New Roman" w:hAnsi="Times New Roman" w:cs="Times New Roman"/>
                <w:sz w:val="22"/>
                <w:szCs w:val="22"/>
              </w:rPr>
              <w:t xml:space="preserve"> vadovaujantis </w:t>
            </w:r>
            <w:r w:rsidRPr="00426FB6">
              <w:rPr>
                <w:rFonts w:ascii="Times New Roman" w:eastAsia="Times New Roman" w:hAnsi="Times New Roman" w:cs="Times New Roman"/>
                <w:sz w:val="22"/>
                <w:szCs w:val="22"/>
                <w:lang w:eastAsia="en-US"/>
              </w:rPr>
              <w:t xml:space="preserve">Lietuvos Respublikos pirkimų, atliekamų </w:t>
            </w:r>
            <w:proofErr w:type="spellStart"/>
            <w:r w:rsidRPr="00426FB6">
              <w:rPr>
                <w:rFonts w:ascii="Times New Roman" w:eastAsia="Times New Roman" w:hAnsi="Times New Roman" w:cs="Times New Roman"/>
                <w:sz w:val="22"/>
                <w:szCs w:val="22"/>
                <w:lang w:eastAsia="en-US"/>
              </w:rPr>
              <w:t>vandentvarkos</w:t>
            </w:r>
            <w:proofErr w:type="spellEnd"/>
            <w:r w:rsidRPr="00426FB6">
              <w:rPr>
                <w:rFonts w:ascii="Times New Roman" w:eastAsia="Times New Roman" w:hAnsi="Times New Roman" w:cs="Times New Roman"/>
                <w:sz w:val="22"/>
                <w:szCs w:val="22"/>
                <w:lang w:eastAsia="en-US"/>
              </w:rPr>
              <w:t xml:space="preserve">, energetikos, transporto, ar pašto paslaugų srities perkančiųjų subjektų, įstatymo (toliau – </w:t>
            </w:r>
            <w:r w:rsidRPr="00426FB6">
              <w:rPr>
                <w:rFonts w:ascii="Times New Roman" w:eastAsia="Times New Roman" w:hAnsi="Times New Roman" w:cs="Times New Roman"/>
                <w:sz w:val="22"/>
                <w:szCs w:val="22"/>
              </w:rPr>
              <w:t xml:space="preserve">PĮ) 50 straipsnio 9 dalies 1 punktu, </w:t>
            </w:r>
            <w:r w:rsidRPr="00426FB6">
              <w:rPr>
                <w:rFonts w:ascii="Times New Roman" w:eastAsia="Times New Roman" w:hAnsi="Times New Roman" w:cs="Times New Roman"/>
                <w:sz w:val="22"/>
                <w:szCs w:val="22"/>
                <w:lang w:eastAsia="en-US"/>
              </w:rPr>
              <w:t>prekių gamintojas ar jį kontroliuojantis asmuo</w:t>
            </w:r>
            <w:r w:rsidRPr="00426FB6">
              <w:rPr>
                <w:rFonts w:ascii="Times New Roman" w:eastAsia="Times New Roman" w:hAnsi="Times New Roman" w:cs="Times New Roman"/>
                <w:sz w:val="22"/>
                <w:szCs w:val="22"/>
              </w:rPr>
              <w:t xml:space="preserve"> </w:t>
            </w:r>
            <w:r w:rsidRPr="00426FB6">
              <w:rPr>
                <w:rFonts w:ascii="Times New Roman" w:eastAsia="Times New Roman" w:hAnsi="Times New Roman" w:cs="Times New Roman"/>
                <w:sz w:val="22"/>
                <w:szCs w:val="22"/>
                <w:lang w:eastAsia="en-US"/>
              </w:rPr>
              <w:t xml:space="preserve">nėra registruoti (jeigu gamintojas ar jį kontroliuojantis asmuo yra fizinis asmuo – nuolat gyvenantis ar turintis pilietybę) VPĮ 92 straipsnio 14 dalyje numatytame sąraše nurodytose valstybėse ar teritorijose. </w:t>
            </w:r>
          </w:p>
        </w:tc>
      </w:tr>
      <w:tr w:rsidR="00426FB6" w:rsidRPr="00426FB6" w14:paraId="64E48AB6" w14:textId="77777777" w:rsidTr="006D1D35">
        <w:trPr>
          <w:trHeight w:val="164"/>
        </w:trPr>
        <w:tc>
          <w:tcPr>
            <w:tcW w:w="362" w:type="dxa"/>
            <w:tcBorders>
              <w:top w:val="single" w:sz="4" w:space="0" w:color="auto"/>
              <w:left w:val="nil"/>
              <w:bottom w:val="nil"/>
              <w:right w:val="nil"/>
            </w:tcBorders>
          </w:tcPr>
          <w:p w14:paraId="00761D3D" w14:textId="77777777" w:rsidR="00426FB6" w:rsidRPr="00426FB6" w:rsidRDefault="00426FB6" w:rsidP="00426FB6">
            <w:pPr>
              <w:spacing w:line="240" w:lineRule="auto"/>
              <w:ind w:firstLine="0"/>
              <w:jc w:val="left"/>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14:paraId="4E4C6C53" w14:textId="77777777" w:rsidR="00426FB6" w:rsidRPr="00426FB6" w:rsidRDefault="00426FB6" w:rsidP="00426FB6">
            <w:pPr>
              <w:spacing w:line="240" w:lineRule="auto"/>
              <w:ind w:firstLine="0"/>
              <w:jc w:val="left"/>
              <w:rPr>
                <w:rFonts w:ascii="Times New Roman" w:eastAsia="Times New Roman" w:hAnsi="Times New Roman" w:cs="Times New Roman"/>
                <w:sz w:val="22"/>
                <w:szCs w:val="22"/>
              </w:rPr>
            </w:pPr>
          </w:p>
        </w:tc>
      </w:tr>
      <w:tr w:rsidR="00426FB6" w:rsidRPr="00426FB6" w14:paraId="67894F9B" w14:textId="77777777" w:rsidTr="006D1D35">
        <w:trPr>
          <w:trHeight w:val="1175"/>
        </w:trPr>
        <w:tc>
          <w:tcPr>
            <w:tcW w:w="362" w:type="dxa"/>
            <w:tcBorders>
              <w:top w:val="nil"/>
              <w:left w:val="nil"/>
              <w:bottom w:val="nil"/>
              <w:right w:val="nil"/>
            </w:tcBorders>
          </w:tcPr>
          <w:p w14:paraId="2EAA5643" w14:textId="77777777" w:rsidR="00426FB6" w:rsidRPr="00426FB6" w:rsidRDefault="00426FB6" w:rsidP="00426FB6">
            <w:pPr>
              <w:spacing w:line="240" w:lineRule="auto"/>
              <w:ind w:firstLine="0"/>
              <w:jc w:val="left"/>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14:paraId="57BC22A1" w14:textId="77777777" w:rsidR="00426FB6" w:rsidRPr="00426FB6" w:rsidRDefault="00426FB6" w:rsidP="00426FB6">
            <w:pPr>
              <w:spacing w:line="240" w:lineRule="auto"/>
              <w:ind w:firstLine="0"/>
              <w:jc w:val="left"/>
              <w:rPr>
                <w:rFonts w:ascii="Times New Roman" w:eastAsia="Times New Roman" w:hAnsi="Times New Roman" w:cs="Times New Roman"/>
                <w:sz w:val="22"/>
                <w:szCs w:val="22"/>
              </w:rPr>
            </w:pPr>
          </w:p>
        </w:tc>
      </w:tr>
    </w:tbl>
    <w:p w14:paraId="19BFD456" w14:textId="77777777" w:rsidR="00426FB6" w:rsidRPr="00426FB6" w:rsidRDefault="00426FB6" w:rsidP="00426FB6">
      <w:pPr>
        <w:widowControl w:val="0"/>
        <w:suppressAutoHyphens/>
        <w:spacing w:line="240" w:lineRule="auto"/>
        <w:ind w:firstLine="0"/>
        <w:textAlignment w:val="baseline"/>
        <w:rPr>
          <w:rFonts w:ascii="Times New Roman" w:eastAsia="Times New Roman" w:hAnsi="Times New Roman" w:cs="Times New Roman"/>
          <w:sz w:val="22"/>
          <w:szCs w:val="22"/>
          <w:shd w:val="clear" w:color="auto" w:fill="008000"/>
          <w:lang w:eastAsia="en-US"/>
        </w:rPr>
      </w:pPr>
    </w:p>
    <w:p w14:paraId="6F41B7B6" w14:textId="77777777" w:rsidR="00426FB6" w:rsidRPr="00426FB6" w:rsidRDefault="00426FB6" w:rsidP="00426FB6">
      <w:pPr>
        <w:widowControl w:val="0"/>
        <w:suppressAutoHyphens/>
        <w:spacing w:line="240" w:lineRule="auto"/>
        <w:ind w:firstLine="567"/>
        <w:textAlignment w:val="baseline"/>
        <w:rPr>
          <w:rFonts w:ascii="Times New Roman" w:eastAsia="Times New Roman" w:hAnsi="Times New Roman" w:cs="Times New Roman"/>
          <w:sz w:val="22"/>
          <w:szCs w:val="22"/>
          <w:shd w:val="clear" w:color="auto" w:fill="008000"/>
          <w:lang w:eastAsia="en-US"/>
        </w:rPr>
      </w:pPr>
    </w:p>
    <w:p w14:paraId="4731C477" w14:textId="77777777" w:rsidR="00426FB6" w:rsidRPr="00426FB6" w:rsidRDefault="00426FB6" w:rsidP="00426FB6">
      <w:pPr>
        <w:shd w:val="clear" w:color="auto" w:fill="FFFFFF"/>
        <w:spacing w:line="240" w:lineRule="auto"/>
        <w:ind w:firstLine="720"/>
        <w:jc w:val="left"/>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Patvirtinu, kad šie duomenys yra teisingi ir aktualūs pasiūlymo pateikimo dieną.</w:t>
      </w:r>
    </w:p>
    <w:p w14:paraId="5B4AF31A" w14:textId="77777777" w:rsidR="00426FB6" w:rsidRPr="00426FB6" w:rsidRDefault="00426FB6" w:rsidP="00426FB6">
      <w:pPr>
        <w:shd w:val="clear" w:color="auto" w:fill="FFFFFF"/>
        <w:spacing w:line="240" w:lineRule="auto"/>
        <w:ind w:firstLine="720"/>
        <w:jc w:val="left"/>
        <w:rPr>
          <w:rFonts w:ascii="Times New Roman" w:eastAsia="Times New Roman" w:hAnsi="Times New Roman" w:cs="Times New Roman"/>
          <w:sz w:val="22"/>
          <w:szCs w:val="22"/>
          <w:lang w:eastAsia="en-US"/>
        </w:rPr>
      </w:pPr>
    </w:p>
    <w:p w14:paraId="655D1F89" w14:textId="77777777" w:rsidR="00426FB6" w:rsidRPr="00426FB6" w:rsidRDefault="00426FB6" w:rsidP="00426FB6">
      <w:pPr>
        <w:spacing w:line="240" w:lineRule="auto"/>
        <w:ind w:left="709" w:firstLine="0"/>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408FA49C" w14:textId="77777777" w:rsidR="00426FB6" w:rsidRPr="00426FB6" w:rsidRDefault="00426FB6" w:rsidP="00426FB6">
      <w:pPr>
        <w:widowControl w:val="0"/>
        <w:suppressAutoHyphens/>
        <w:spacing w:line="240" w:lineRule="auto"/>
        <w:ind w:firstLine="0"/>
        <w:textAlignment w:val="baseline"/>
        <w:rPr>
          <w:rFonts w:ascii="Times New Roman" w:eastAsia="Times New Roman" w:hAnsi="Times New Roman" w:cs="Times New Roman"/>
          <w:color w:val="000000"/>
          <w:sz w:val="22"/>
          <w:szCs w:val="22"/>
          <w:shd w:val="clear" w:color="auto" w:fill="00FF00"/>
          <w:lang w:eastAsia="en-US"/>
        </w:rPr>
      </w:pPr>
    </w:p>
    <w:p w14:paraId="61AAC658" w14:textId="77777777" w:rsidR="00426FB6" w:rsidRPr="00426FB6" w:rsidRDefault="00426FB6" w:rsidP="00426FB6">
      <w:pPr>
        <w:spacing w:line="240" w:lineRule="auto"/>
        <w:ind w:left="709" w:firstLine="0"/>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Suprantu, kad jeigu pagal vertinimo rezultatus pasiūlymas bus pripažintas laimėjusiu, turės būti pateikti perkančiojo subjekto nurodyti atitiktį nacionalinio saugumo reikalavimams patvirtinantys dokumentai.</w:t>
      </w:r>
    </w:p>
    <w:p w14:paraId="6F87F75B" w14:textId="77777777" w:rsidR="00426FB6" w:rsidRPr="00426FB6" w:rsidRDefault="00426FB6" w:rsidP="00426FB6">
      <w:pPr>
        <w:widowControl w:val="0"/>
        <w:suppressAutoHyphens/>
        <w:spacing w:line="240" w:lineRule="auto"/>
        <w:ind w:left="709" w:firstLine="0"/>
        <w:textAlignment w:val="baseline"/>
        <w:rPr>
          <w:rFonts w:ascii="Times New Roman" w:eastAsia="Times New Roman" w:hAnsi="Times New Roman" w:cs="Times New Roman"/>
          <w:sz w:val="22"/>
          <w:szCs w:val="22"/>
          <w:lang w:eastAsia="en-US"/>
        </w:rPr>
      </w:pPr>
    </w:p>
    <w:p w14:paraId="4E2952A5" w14:textId="77777777" w:rsidR="00426FB6" w:rsidRPr="00426FB6" w:rsidRDefault="00426FB6" w:rsidP="00426FB6">
      <w:pPr>
        <w:widowControl w:val="0"/>
        <w:suppressAutoHyphens/>
        <w:spacing w:line="240" w:lineRule="auto"/>
        <w:ind w:firstLine="0"/>
        <w:jc w:val="center"/>
        <w:textAlignment w:val="baseline"/>
        <w:rPr>
          <w:rFonts w:ascii="Times New Roman" w:eastAsia="Times New Roman" w:hAnsi="Times New Roman" w:cs="Times New Roman"/>
          <w:sz w:val="22"/>
          <w:szCs w:val="22"/>
          <w:lang w:eastAsia="en-US"/>
        </w:rPr>
      </w:pPr>
    </w:p>
    <w:p w14:paraId="2254760F" w14:textId="77777777" w:rsidR="00426FB6" w:rsidRPr="00426FB6" w:rsidRDefault="00426FB6" w:rsidP="00426FB6">
      <w:pPr>
        <w:widowControl w:val="0"/>
        <w:suppressAutoHyphens/>
        <w:spacing w:line="240" w:lineRule="auto"/>
        <w:ind w:firstLine="0"/>
        <w:jc w:val="center"/>
        <w:textAlignment w:val="baseline"/>
        <w:rPr>
          <w:rFonts w:ascii="Times New Roman" w:eastAsia="Times New Roman" w:hAnsi="Times New Roman" w:cs="Times New Roman"/>
          <w:sz w:val="22"/>
          <w:szCs w:val="22"/>
          <w:lang w:eastAsia="en-US"/>
        </w:rPr>
      </w:pPr>
    </w:p>
    <w:p w14:paraId="1D41E96E" w14:textId="77777777" w:rsidR="00426FB6" w:rsidRPr="00426FB6" w:rsidRDefault="00426FB6" w:rsidP="00426FB6">
      <w:pPr>
        <w:widowControl w:val="0"/>
        <w:suppressAutoHyphens/>
        <w:spacing w:line="240" w:lineRule="auto"/>
        <w:ind w:firstLine="0"/>
        <w:jc w:val="center"/>
        <w:textAlignment w:val="baseline"/>
        <w:rPr>
          <w:rFonts w:ascii="Times New Roman" w:eastAsia="Calibri" w:hAnsi="Times New Roman" w:cs="Times New Roman"/>
          <w:sz w:val="22"/>
          <w:szCs w:val="22"/>
          <w:lang w:eastAsia="en-US"/>
        </w:rPr>
      </w:pPr>
      <w:r w:rsidRPr="00426FB6">
        <w:rPr>
          <w:rFonts w:ascii="Times New Roman" w:eastAsia="Calibri" w:hAnsi="Times New Roman" w:cs="Times New Roman"/>
          <w:sz w:val="22"/>
          <w:szCs w:val="22"/>
          <w:lang w:eastAsia="en-US"/>
        </w:rPr>
        <w:t>____________________</w:t>
      </w:r>
      <w:r w:rsidRPr="00426FB6">
        <w:rPr>
          <w:rFonts w:ascii="Times New Roman" w:eastAsia="Calibri" w:hAnsi="Times New Roman" w:cs="Times New Roman"/>
          <w:i/>
          <w:iCs/>
          <w:sz w:val="22"/>
          <w:szCs w:val="22"/>
          <w:lang w:eastAsia="en-US"/>
        </w:rPr>
        <w:t xml:space="preserve">                             </w:t>
      </w:r>
      <w:r w:rsidRPr="00426FB6">
        <w:rPr>
          <w:rFonts w:ascii="Times New Roman" w:eastAsia="Calibri" w:hAnsi="Times New Roman" w:cs="Times New Roman"/>
          <w:sz w:val="22"/>
          <w:szCs w:val="22"/>
          <w:lang w:eastAsia="en-US"/>
        </w:rPr>
        <w:t>____________________</w:t>
      </w:r>
      <w:r w:rsidRPr="00426FB6">
        <w:rPr>
          <w:rFonts w:ascii="Times New Roman" w:eastAsia="Calibri" w:hAnsi="Times New Roman" w:cs="Times New Roman"/>
          <w:sz w:val="22"/>
          <w:szCs w:val="22"/>
          <w:lang w:eastAsia="en-US"/>
        </w:rPr>
        <w:tab/>
        <w:t xml:space="preserve">                   ___________________</w:t>
      </w:r>
    </w:p>
    <w:p w14:paraId="22616CCF" w14:textId="77777777" w:rsidR="00CE1E66" w:rsidRDefault="00426FB6" w:rsidP="00426FB6">
      <w:pPr>
        <w:rPr>
          <w:rFonts w:ascii="Times New Roman" w:eastAsia="Calibri" w:hAnsi="Times New Roman" w:cs="Times New Roman"/>
          <w:i/>
          <w:iCs/>
          <w:sz w:val="22"/>
          <w:szCs w:val="22"/>
          <w:lang w:eastAsia="en-US"/>
        </w:rPr>
        <w:sectPr w:rsidR="00CE1E66" w:rsidSect="00426FB6">
          <w:pgSz w:w="12240" w:h="15840"/>
          <w:pgMar w:top="720" w:right="720" w:bottom="720" w:left="1418" w:header="720" w:footer="720" w:gutter="0"/>
          <w:pgNumType w:start="0"/>
          <w:cols w:space="720"/>
          <w:titlePg/>
          <w:docGrid w:linePitch="360"/>
        </w:sectPr>
      </w:pPr>
      <w:r w:rsidRPr="00426FB6">
        <w:rPr>
          <w:rFonts w:ascii="Times New Roman" w:eastAsia="Calibri" w:hAnsi="Times New Roman" w:cs="Times New Roman"/>
          <w:i/>
          <w:iCs/>
          <w:sz w:val="22"/>
          <w:szCs w:val="22"/>
          <w:lang w:eastAsia="en-US"/>
        </w:rPr>
        <w:t>(pareigos)                                                           (parašas)                                                 (vardas ir pavardė)</w:t>
      </w:r>
    </w:p>
    <w:p w14:paraId="0C75CD74" w14:textId="320B7348" w:rsidR="00CE1E66" w:rsidRPr="00426FB6" w:rsidRDefault="00DF49C9" w:rsidP="00CE1E66">
      <w:pPr>
        <w:keepNext/>
        <w:keepLines/>
        <w:spacing w:before="120" w:line="240" w:lineRule="auto"/>
        <w:ind w:left="5103" w:firstLine="0"/>
        <w:jc w:val="right"/>
        <w:outlineLvl w:val="1"/>
        <w:rPr>
          <w:rFonts w:ascii="Times New Roman" w:eastAsia="Calibri Light" w:hAnsi="Times New Roman" w:cs="Times New Roman"/>
          <w:sz w:val="22"/>
          <w:szCs w:val="22"/>
        </w:rPr>
      </w:pPr>
      <w:r>
        <w:rPr>
          <w:rFonts w:ascii="Times New Roman" w:eastAsia="Calibri Light" w:hAnsi="Times New Roman" w:cs="Times New Roman"/>
          <w:sz w:val="22"/>
          <w:szCs w:val="22"/>
        </w:rPr>
        <w:lastRenderedPageBreak/>
        <w:t>Pirkimo sąlygų 9</w:t>
      </w:r>
      <w:r w:rsidR="00CE1E66" w:rsidRPr="00426FB6">
        <w:rPr>
          <w:rFonts w:ascii="Times New Roman" w:eastAsia="Calibri Light" w:hAnsi="Times New Roman" w:cs="Times New Roman"/>
          <w:sz w:val="22"/>
          <w:szCs w:val="22"/>
        </w:rPr>
        <w:t xml:space="preserve"> priedas „</w:t>
      </w:r>
      <w:r w:rsidR="00CE1E66">
        <w:rPr>
          <w:rFonts w:ascii="Times New Roman" w:eastAsia="Calibri Light" w:hAnsi="Times New Roman" w:cs="Times New Roman"/>
          <w:sz w:val="22"/>
          <w:szCs w:val="22"/>
        </w:rPr>
        <w:t>Darbų žiniaraštis</w:t>
      </w:r>
      <w:r w:rsidR="00CE1E66" w:rsidRPr="00426FB6">
        <w:rPr>
          <w:rFonts w:ascii="Times New Roman" w:eastAsia="Calibri Light" w:hAnsi="Times New Roman" w:cs="Times New Roman"/>
          <w:sz w:val="22"/>
          <w:szCs w:val="22"/>
        </w:rPr>
        <w:t>“</w:t>
      </w:r>
    </w:p>
    <w:p w14:paraId="51CF706D" w14:textId="721B74EC" w:rsidR="00426FB6" w:rsidRDefault="00426FB6" w:rsidP="00426FB6">
      <w:pPr>
        <w:rPr>
          <w:rFonts w:ascii="Times New Roman" w:eastAsia="Calibri" w:hAnsi="Times New Roman" w:cs="Times New Roman"/>
          <w:i/>
          <w:iCs/>
          <w:sz w:val="22"/>
          <w:szCs w:val="22"/>
          <w:lang w:eastAsia="en-US"/>
        </w:rPr>
      </w:pPr>
    </w:p>
    <w:p w14:paraId="3F316310" w14:textId="550D8778" w:rsidR="00CE1E66" w:rsidRPr="00CE1E66" w:rsidRDefault="00CE1E66" w:rsidP="00CE1E66">
      <w:pPr>
        <w:spacing w:line="360" w:lineRule="auto"/>
        <w:ind w:firstLine="0"/>
        <w:jc w:val="center"/>
        <w:rPr>
          <w:rFonts w:ascii="Times New Roman" w:eastAsia="Calibri" w:hAnsi="Times New Roman" w:cs="Times New Roman"/>
          <w:b/>
          <w:caps/>
          <w:sz w:val="22"/>
          <w:szCs w:val="22"/>
          <w:lang w:eastAsia="en-US"/>
        </w:rPr>
      </w:pPr>
      <w:r w:rsidRPr="00CE1E66">
        <w:rPr>
          <w:rFonts w:ascii="Times New Roman" w:eastAsia="Calibri" w:hAnsi="Times New Roman" w:cs="Times New Roman"/>
          <w:b/>
          <w:caps/>
          <w:sz w:val="22"/>
          <w:szCs w:val="22"/>
          <w:lang w:eastAsia="en-US"/>
        </w:rPr>
        <w:t>„</w:t>
      </w:r>
      <w:r w:rsidR="00DF49C9">
        <w:rPr>
          <w:rFonts w:ascii="Times New Roman" w:eastAsia="Calibri" w:hAnsi="Times New Roman" w:cs="Times New Roman"/>
          <w:b/>
          <w:caps/>
          <w:sz w:val="22"/>
          <w:szCs w:val="22"/>
          <w:lang w:eastAsia="en-US"/>
        </w:rPr>
        <w:t>NUOTEKŲ</w:t>
      </w:r>
      <w:r w:rsidRPr="00CE1E66">
        <w:rPr>
          <w:rFonts w:ascii="Times New Roman" w:eastAsia="Calibri" w:hAnsi="Times New Roman" w:cs="Times New Roman"/>
          <w:b/>
          <w:caps/>
          <w:sz w:val="22"/>
          <w:szCs w:val="22"/>
          <w:lang w:eastAsia="en-US"/>
        </w:rPr>
        <w:t xml:space="preserve">TINKLŲ </w:t>
      </w:r>
      <w:r w:rsidR="00DF49C9">
        <w:rPr>
          <w:rFonts w:ascii="Times New Roman" w:eastAsia="Calibri" w:hAnsi="Times New Roman" w:cs="Times New Roman"/>
          <w:b/>
          <w:caps/>
          <w:sz w:val="22"/>
          <w:szCs w:val="22"/>
          <w:lang w:eastAsia="en-US"/>
        </w:rPr>
        <w:t>PAKALNĖS G. UTENOS M</w:t>
      </w:r>
      <w:r w:rsidRPr="00CE1E66">
        <w:rPr>
          <w:rFonts w:ascii="Times New Roman" w:eastAsia="Calibri" w:hAnsi="Times New Roman" w:cs="Times New Roman"/>
          <w:b/>
          <w:caps/>
          <w:sz w:val="22"/>
          <w:szCs w:val="22"/>
          <w:lang w:eastAsia="en-US"/>
        </w:rPr>
        <w:t>. STATYBA“</w:t>
      </w:r>
    </w:p>
    <w:p w14:paraId="64B24316" w14:textId="77777777" w:rsidR="00CE1E66" w:rsidRPr="00CE1E66" w:rsidRDefault="00CE1E66" w:rsidP="00CE1E66">
      <w:pPr>
        <w:suppressAutoHyphens/>
        <w:overflowPunct w:val="0"/>
        <w:autoSpaceDE w:val="0"/>
        <w:autoSpaceDN w:val="0"/>
        <w:adjustRightInd w:val="0"/>
        <w:spacing w:line="360" w:lineRule="auto"/>
        <w:ind w:right="638" w:firstLine="0"/>
        <w:jc w:val="center"/>
        <w:textAlignment w:val="baseline"/>
        <w:outlineLvl w:val="0"/>
        <w:rPr>
          <w:rFonts w:ascii="Times New Roman" w:eastAsia="Times New Roman" w:hAnsi="Times New Roman" w:cs="Times New Roman"/>
          <w:b/>
          <w:bCs/>
          <w:kern w:val="28"/>
          <w:sz w:val="22"/>
          <w:szCs w:val="22"/>
          <w:lang w:val="x-none" w:eastAsia="fi-FI"/>
        </w:rPr>
      </w:pPr>
      <w:r w:rsidRPr="00CE1E66">
        <w:rPr>
          <w:rFonts w:ascii="Times New Roman" w:eastAsia="Times New Roman" w:hAnsi="Times New Roman" w:cs="Times New Roman"/>
          <w:b/>
          <w:bCs/>
          <w:kern w:val="28"/>
          <w:sz w:val="22"/>
          <w:szCs w:val="22"/>
          <w:lang w:eastAsia="fi-FI"/>
        </w:rPr>
        <w:t xml:space="preserve">          DARBŲ </w:t>
      </w:r>
      <w:r w:rsidRPr="00CE1E66">
        <w:rPr>
          <w:rFonts w:ascii="Times New Roman" w:eastAsia="Times New Roman" w:hAnsi="Times New Roman" w:cs="Times New Roman"/>
          <w:b/>
          <w:bCs/>
          <w:kern w:val="28"/>
          <w:sz w:val="22"/>
          <w:szCs w:val="22"/>
          <w:lang w:val="x-none" w:eastAsia="fi-FI"/>
        </w:rPr>
        <w:t>KAINOS ŽINIARAŠTIS</w:t>
      </w:r>
    </w:p>
    <w:p w14:paraId="25C4A0E0" w14:textId="77777777" w:rsidR="00CE1E66" w:rsidRPr="00CE1E66" w:rsidRDefault="00CE1E66" w:rsidP="00CE1E66">
      <w:pPr>
        <w:tabs>
          <w:tab w:val="left" w:pos="7655"/>
        </w:tabs>
        <w:spacing w:line="360" w:lineRule="auto"/>
        <w:ind w:firstLine="1296"/>
        <w:jc w:val="center"/>
        <w:rPr>
          <w:rFonts w:ascii="Times New Roman" w:eastAsia="Times New Roman" w:hAnsi="Times New Roman" w:cs="Times New Roman"/>
          <w:sz w:val="22"/>
          <w:szCs w:val="22"/>
        </w:rPr>
      </w:pPr>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6653"/>
        <w:gridCol w:w="1587"/>
      </w:tblGrid>
      <w:tr w:rsidR="00CE1E66" w:rsidRPr="00CE1E66" w14:paraId="15D9A832" w14:textId="77777777" w:rsidTr="006D1D35">
        <w:trPr>
          <w:jc w:val="center"/>
        </w:trPr>
        <w:tc>
          <w:tcPr>
            <w:tcW w:w="895" w:type="dxa"/>
            <w:tcBorders>
              <w:top w:val="single" w:sz="4" w:space="0" w:color="auto"/>
              <w:left w:val="single" w:sz="4" w:space="0" w:color="auto"/>
              <w:bottom w:val="single" w:sz="4" w:space="0" w:color="auto"/>
              <w:right w:val="single" w:sz="4" w:space="0" w:color="auto"/>
            </w:tcBorders>
            <w:hideMark/>
          </w:tcPr>
          <w:p w14:paraId="035C6AD9" w14:textId="77777777" w:rsidR="00CE1E66" w:rsidRPr="00CE1E66" w:rsidRDefault="00CE1E66" w:rsidP="00CE1E66">
            <w:pPr>
              <w:tabs>
                <w:tab w:val="left" w:pos="8460"/>
              </w:tabs>
              <w:spacing w:line="240" w:lineRule="auto"/>
              <w:ind w:firstLine="0"/>
              <w:jc w:val="center"/>
              <w:rPr>
                <w:rFonts w:ascii="Times New Roman" w:eastAsia="Times New Roman" w:hAnsi="Times New Roman" w:cs="Times New Roman"/>
                <w:sz w:val="22"/>
                <w:szCs w:val="22"/>
              </w:rPr>
            </w:pPr>
            <w:r w:rsidRPr="00CE1E66">
              <w:rPr>
                <w:rFonts w:ascii="Times New Roman" w:eastAsia="Times New Roman" w:hAnsi="Times New Roman" w:cs="Times New Roman"/>
                <w:sz w:val="22"/>
                <w:szCs w:val="22"/>
              </w:rPr>
              <w:t>Eil. Nr.</w:t>
            </w:r>
          </w:p>
        </w:tc>
        <w:tc>
          <w:tcPr>
            <w:tcW w:w="6653" w:type="dxa"/>
            <w:tcBorders>
              <w:top w:val="single" w:sz="4" w:space="0" w:color="auto"/>
              <w:left w:val="single" w:sz="4" w:space="0" w:color="auto"/>
              <w:bottom w:val="single" w:sz="4" w:space="0" w:color="auto"/>
              <w:right w:val="single" w:sz="4" w:space="0" w:color="auto"/>
            </w:tcBorders>
            <w:hideMark/>
          </w:tcPr>
          <w:p w14:paraId="0B7BC686" w14:textId="77777777" w:rsidR="00CE1E66" w:rsidRPr="00CE1E66" w:rsidRDefault="00CE1E66" w:rsidP="00CE1E66">
            <w:pPr>
              <w:tabs>
                <w:tab w:val="left" w:pos="8460"/>
              </w:tabs>
              <w:spacing w:line="240" w:lineRule="auto"/>
              <w:ind w:firstLine="0"/>
              <w:jc w:val="center"/>
              <w:rPr>
                <w:rFonts w:ascii="Times New Roman" w:eastAsia="Times New Roman" w:hAnsi="Times New Roman" w:cs="Times New Roman"/>
                <w:sz w:val="22"/>
                <w:szCs w:val="22"/>
              </w:rPr>
            </w:pPr>
            <w:r w:rsidRPr="00CE1E66">
              <w:rPr>
                <w:rFonts w:ascii="Times New Roman" w:eastAsia="Times New Roman" w:hAnsi="Times New Roman" w:cs="Times New Roman"/>
                <w:sz w:val="22"/>
                <w:szCs w:val="22"/>
              </w:rPr>
              <w:t>Darbų pavadinimas</w:t>
            </w:r>
          </w:p>
        </w:tc>
        <w:tc>
          <w:tcPr>
            <w:tcW w:w="1587" w:type="dxa"/>
            <w:tcBorders>
              <w:top w:val="single" w:sz="4" w:space="0" w:color="auto"/>
              <w:left w:val="single" w:sz="4" w:space="0" w:color="auto"/>
              <w:bottom w:val="single" w:sz="4" w:space="0" w:color="auto"/>
              <w:right w:val="single" w:sz="4" w:space="0" w:color="auto"/>
            </w:tcBorders>
            <w:hideMark/>
          </w:tcPr>
          <w:p w14:paraId="267BC54B" w14:textId="77777777" w:rsidR="00CE1E66" w:rsidRPr="00CE1E66" w:rsidRDefault="00CE1E66" w:rsidP="00CE1E66">
            <w:pPr>
              <w:tabs>
                <w:tab w:val="left" w:pos="8460"/>
              </w:tabs>
              <w:spacing w:line="240" w:lineRule="auto"/>
              <w:ind w:firstLine="0"/>
              <w:jc w:val="center"/>
              <w:rPr>
                <w:rFonts w:ascii="Times New Roman" w:eastAsia="Times New Roman" w:hAnsi="Times New Roman" w:cs="Times New Roman"/>
                <w:sz w:val="22"/>
                <w:szCs w:val="22"/>
              </w:rPr>
            </w:pPr>
            <w:r w:rsidRPr="00CE1E66">
              <w:rPr>
                <w:rFonts w:ascii="Times New Roman" w:eastAsia="Times New Roman" w:hAnsi="Times New Roman" w:cs="Times New Roman"/>
                <w:sz w:val="22"/>
                <w:szCs w:val="22"/>
              </w:rPr>
              <w:t xml:space="preserve">Kaina, </w:t>
            </w:r>
          </w:p>
          <w:p w14:paraId="754C9414" w14:textId="77777777" w:rsidR="00CE1E66" w:rsidRPr="00CE1E66" w:rsidRDefault="00CE1E66" w:rsidP="00CE1E66">
            <w:pPr>
              <w:tabs>
                <w:tab w:val="left" w:pos="8460"/>
              </w:tabs>
              <w:spacing w:line="240" w:lineRule="auto"/>
              <w:ind w:firstLine="0"/>
              <w:jc w:val="center"/>
              <w:rPr>
                <w:rFonts w:ascii="Times New Roman" w:eastAsia="Times New Roman" w:hAnsi="Times New Roman" w:cs="Times New Roman"/>
                <w:sz w:val="22"/>
                <w:szCs w:val="22"/>
              </w:rPr>
            </w:pPr>
            <w:r w:rsidRPr="00CE1E66">
              <w:rPr>
                <w:rFonts w:ascii="Times New Roman" w:eastAsia="Times New Roman" w:hAnsi="Times New Roman" w:cs="Times New Roman"/>
                <w:sz w:val="22"/>
                <w:szCs w:val="22"/>
              </w:rPr>
              <w:t>eurais be PVM</w:t>
            </w:r>
          </w:p>
        </w:tc>
      </w:tr>
      <w:tr w:rsidR="00CE1E66" w:rsidRPr="00CE1E66" w14:paraId="165C418F" w14:textId="77777777" w:rsidTr="006D1D35">
        <w:trPr>
          <w:jc w:val="center"/>
        </w:trPr>
        <w:tc>
          <w:tcPr>
            <w:tcW w:w="895" w:type="dxa"/>
            <w:tcBorders>
              <w:top w:val="single" w:sz="4" w:space="0" w:color="auto"/>
              <w:left w:val="single" w:sz="4" w:space="0" w:color="auto"/>
              <w:bottom w:val="single" w:sz="4" w:space="0" w:color="auto"/>
              <w:right w:val="single" w:sz="4" w:space="0" w:color="auto"/>
            </w:tcBorders>
          </w:tcPr>
          <w:p w14:paraId="5A16536A" w14:textId="77777777" w:rsidR="00CE1E66" w:rsidRPr="00CE1E66" w:rsidRDefault="00CE1E66" w:rsidP="00CE1E66">
            <w:pPr>
              <w:tabs>
                <w:tab w:val="left" w:pos="8460"/>
              </w:tabs>
              <w:spacing w:line="240" w:lineRule="auto"/>
              <w:ind w:firstLine="0"/>
              <w:jc w:val="center"/>
              <w:rPr>
                <w:rFonts w:ascii="Times New Roman" w:eastAsia="Times New Roman" w:hAnsi="Times New Roman" w:cs="Times New Roman"/>
                <w:sz w:val="22"/>
                <w:szCs w:val="22"/>
              </w:rPr>
            </w:pPr>
            <w:r w:rsidRPr="00CE1E66">
              <w:rPr>
                <w:rFonts w:ascii="Times New Roman" w:eastAsia="Times New Roman" w:hAnsi="Times New Roman" w:cs="Times New Roman"/>
                <w:sz w:val="22"/>
                <w:szCs w:val="22"/>
              </w:rPr>
              <w:t>1</w:t>
            </w:r>
          </w:p>
        </w:tc>
        <w:tc>
          <w:tcPr>
            <w:tcW w:w="6653" w:type="dxa"/>
            <w:tcBorders>
              <w:top w:val="single" w:sz="4" w:space="0" w:color="auto"/>
              <w:left w:val="single" w:sz="4" w:space="0" w:color="auto"/>
              <w:bottom w:val="single" w:sz="4" w:space="0" w:color="auto"/>
              <w:right w:val="nil"/>
            </w:tcBorders>
          </w:tcPr>
          <w:p w14:paraId="258AEDC4" w14:textId="09D2EC82" w:rsidR="00CE1E66" w:rsidRPr="00CE1E66" w:rsidRDefault="00DF49C9" w:rsidP="00DF49C9">
            <w:pPr>
              <w:tabs>
                <w:tab w:val="left" w:pos="8460"/>
              </w:tabs>
              <w:spacing w:line="240" w:lineRule="auto"/>
              <w:ind w:firstLine="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Nuotekų </w:t>
            </w:r>
            <w:r w:rsidR="00CE1E66" w:rsidRPr="00CE1E66">
              <w:rPr>
                <w:rFonts w:ascii="Times New Roman" w:eastAsia="Times New Roman" w:hAnsi="Times New Roman" w:cs="Times New Roman"/>
                <w:sz w:val="22"/>
                <w:szCs w:val="22"/>
              </w:rPr>
              <w:t xml:space="preserve">tinklų </w:t>
            </w:r>
            <w:r w:rsidR="00323A39">
              <w:rPr>
                <w:rFonts w:ascii="Times New Roman" w:eastAsia="Times New Roman" w:hAnsi="Times New Roman" w:cs="Times New Roman"/>
                <w:sz w:val="22"/>
                <w:szCs w:val="22"/>
              </w:rPr>
              <w:t xml:space="preserve">projektavimas </w:t>
            </w:r>
          </w:p>
        </w:tc>
        <w:tc>
          <w:tcPr>
            <w:tcW w:w="1587" w:type="dxa"/>
            <w:tcBorders>
              <w:top w:val="single" w:sz="4" w:space="0" w:color="auto"/>
              <w:left w:val="single" w:sz="4" w:space="0" w:color="auto"/>
              <w:bottom w:val="single" w:sz="4" w:space="0" w:color="auto"/>
              <w:right w:val="single" w:sz="4" w:space="0" w:color="auto"/>
            </w:tcBorders>
          </w:tcPr>
          <w:p w14:paraId="5DD02D07" w14:textId="77777777" w:rsidR="00CE1E66" w:rsidRPr="00CE1E66" w:rsidRDefault="00CE1E66" w:rsidP="00CE1E66">
            <w:pPr>
              <w:tabs>
                <w:tab w:val="left" w:pos="8460"/>
              </w:tabs>
              <w:spacing w:line="240" w:lineRule="auto"/>
              <w:ind w:firstLine="0"/>
              <w:jc w:val="center"/>
              <w:rPr>
                <w:rFonts w:ascii="Times New Roman" w:eastAsia="Times New Roman" w:hAnsi="Times New Roman" w:cs="Times New Roman"/>
                <w:sz w:val="22"/>
                <w:szCs w:val="22"/>
              </w:rPr>
            </w:pPr>
          </w:p>
        </w:tc>
      </w:tr>
      <w:tr w:rsidR="00CE1E66" w:rsidRPr="00CE1E66" w14:paraId="0C9CE169" w14:textId="77777777" w:rsidTr="006D1D35">
        <w:trPr>
          <w:jc w:val="center"/>
        </w:trPr>
        <w:tc>
          <w:tcPr>
            <w:tcW w:w="895" w:type="dxa"/>
            <w:tcBorders>
              <w:top w:val="single" w:sz="4" w:space="0" w:color="auto"/>
              <w:left w:val="single" w:sz="4" w:space="0" w:color="auto"/>
              <w:bottom w:val="single" w:sz="4" w:space="0" w:color="auto"/>
              <w:right w:val="single" w:sz="4" w:space="0" w:color="auto"/>
            </w:tcBorders>
          </w:tcPr>
          <w:p w14:paraId="6C4BC085" w14:textId="77777777" w:rsidR="00CE1E66" w:rsidRPr="00CE1E66" w:rsidRDefault="00CE1E66" w:rsidP="00CE1E66">
            <w:pPr>
              <w:tabs>
                <w:tab w:val="left" w:pos="8460"/>
              </w:tabs>
              <w:spacing w:line="240" w:lineRule="auto"/>
              <w:ind w:firstLine="0"/>
              <w:jc w:val="center"/>
              <w:rPr>
                <w:rFonts w:ascii="Times New Roman" w:eastAsia="Times New Roman" w:hAnsi="Times New Roman" w:cs="Times New Roman"/>
                <w:sz w:val="22"/>
                <w:szCs w:val="22"/>
              </w:rPr>
            </w:pPr>
            <w:r w:rsidRPr="00CE1E66">
              <w:rPr>
                <w:rFonts w:ascii="Times New Roman" w:eastAsia="Times New Roman" w:hAnsi="Times New Roman" w:cs="Times New Roman"/>
                <w:sz w:val="22"/>
                <w:szCs w:val="22"/>
              </w:rPr>
              <w:t>2</w:t>
            </w:r>
          </w:p>
        </w:tc>
        <w:tc>
          <w:tcPr>
            <w:tcW w:w="6653" w:type="dxa"/>
            <w:tcBorders>
              <w:top w:val="single" w:sz="4" w:space="0" w:color="auto"/>
              <w:left w:val="single" w:sz="4" w:space="0" w:color="auto"/>
              <w:bottom w:val="single" w:sz="4" w:space="0" w:color="auto"/>
              <w:right w:val="nil"/>
            </w:tcBorders>
          </w:tcPr>
          <w:p w14:paraId="3125A9A6" w14:textId="6B1E8F9B" w:rsidR="00CE1E66" w:rsidRPr="00CE1E66" w:rsidRDefault="00DF49C9" w:rsidP="00DF49C9">
            <w:pPr>
              <w:tabs>
                <w:tab w:val="left" w:pos="8460"/>
              </w:tabs>
              <w:spacing w:line="240" w:lineRule="auto"/>
              <w:ind w:firstLine="0"/>
              <w:rPr>
                <w:rFonts w:ascii="Times New Roman" w:eastAsia="Times New Roman" w:hAnsi="Times New Roman" w:cs="Times New Roman"/>
                <w:sz w:val="22"/>
                <w:szCs w:val="22"/>
                <w:highlight w:val="yellow"/>
              </w:rPr>
            </w:pPr>
            <w:r>
              <w:rPr>
                <w:rFonts w:ascii="Times New Roman" w:eastAsia="Times New Roman" w:hAnsi="Times New Roman" w:cs="Times New Roman"/>
                <w:sz w:val="22"/>
                <w:szCs w:val="22"/>
              </w:rPr>
              <w:t>Nuotekų</w:t>
            </w:r>
            <w:r w:rsidR="00CE1E66" w:rsidRPr="00CE1E66">
              <w:rPr>
                <w:rFonts w:ascii="Times New Roman" w:eastAsia="Times New Roman" w:hAnsi="Times New Roman" w:cs="Times New Roman"/>
                <w:sz w:val="22"/>
                <w:szCs w:val="22"/>
              </w:rPr>
              <w:t xml:space="preserve"> tinklų statyba </w:t>
            </w:r>
          </w:p>
        </w:tc>
        <w:tc>
          <w:tcPr>
            <w:tcW w:w="1587" w:type="dxa"/>
            <w:tcBorders>
              <w:top w:val="single" w:sz="4" w:space="0" w:color="auto"/>
              <w:left w:val="single" w:sz="4" w:space="0" w:color="auto"/>
              <w:bottom w:val="single" w:sz="4" w:space="0" w:color="auto"/>
              <w:right w:val="single" w:sz="4" w:space="0" w:color="auto"/>
            </w:tcBorders>
          </w:tcPr>
          <w:p w14:paraId="0CEA1E66" w14:textId="77777777" w:rsidR="00CE1E66" w:rsidRPr="00CE1E66" w:rsidRDefault="00CE1E66" w:rsidP="00CE1E66">
            <w:pPr>
              <w:tabs>
                <w:tab w:val="left" w:pos="8460"/>
              </w:tabs>
              <w:spacing w:line="240" w:lineRule="auto"/>
              <w:ind w:firstLine="0"/>
              <w:jc w:val="center"/>
              <w:rPr>
                <w:rFonts w:ascii="Times New Roman" w:eastAsia="Times New Roman" w:hAnsi="Times New Roman" w:cs="Times New Roman"/>
                <w:sz w:val="22"/>
                <w:szCs w:val="22"/>
              </w:rPr>
            </w:pPr>
          </w:p>
        </w:tc>
      </w:tr>
      <w:tr w:rsidR="00CE1E66" w:rsidRPr="00CE1E66" w14:paraId="7D215931" w14:textId="77777777" w:rsidTr="006D1D35">
        <w:trPr>
          <w:jc w:val="center"/>
        </w:trPr>
        <w:tc>
          <w:tcPr>
            <w:tcW w:w="895" w:type="dxa"/>
            <w:tcBorders>
              <w:top w:val="single" w:sz="4" w:space="0" w:color="auto"/>
              <w:left w:val="single" w:sz="4" w:space="0" w:color="auto"/>
              <w:bottom w:val="single" w:sz="4" w:space="0" w:color="auto"/>
              <w:right w:val="single" w:sz="4" w:space="0" w:color="auto"/>
            </w:tcBorders>
          </w:tcPr>
          <w:p w14:paraId="79802F04" w14:textId="07E34181" w:rsidR="00CE1E66" w:rsidRPr="00CE1E66" w:rsidRDefault="00323A39" w:rsidP="00CE1E66">
            <w:pPr>
              <w:tabs>
                <w:tab w:val="left" w:pos="8460"/>
              </w:tabs>
              <w:spacing w:line="240" w:lineRule="auto"/>
              <w:ind w:firstLine="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3</w:t>
            </w:r>
          </w:p>
        </w:tc>
        <w:tc>
          <w:tcPr>
            <w:tcW w:w="6653" w:type="dxa"/>
            <w:tcBorders>
              <w:top w:val="single" w:sz="4" w:space="0" w:color="auto"/>
              <w:left w:val="single" w:sz="4" w:space="0" w:color="auto"/>
              <w:bottom w:val="single" w:sz="4" w:space="0" w:color="auto"/>
              <w:right w:val="nil"/>
            </w:tcBorders>
          </w:tcPr>
          <w:p w14:paraId="45989D4C" w14:textId="0E782B44" w:rsidR="00CE1E66" w:rsidRPr="00CE1E66" w:rsidRDefault="00323A39" w:rsidP="00DF49C9">
            <w:pPr>
              <w:tabs>
                <w:tab w:val="left" w:pos="8460"/>
              </w:tabs>
              <w:spacing w:line="240" w:lineRule="auto"/>
              <w:ind w:firstLine="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Išpildomųjų matavimų ir kadastrinių bylų vandentiekio tinklų sudarymas </w:t>
            </w:r>
          </w:p>
        </w:tc>
        <w:tc>
          <w:tcPr>
            <w:tcW w:w="1587" w:type="dxa"/>
            <w:tcBorders>
              <w:top w:val="single" w:sz="4" w:space="0" w:color="auto"/>
              <w:left w:val="single" w:sz="4" w:space="0" w:color="auto"/>
              <w:bottom w:val="single" w:sz="4" w:space="0" w:color="auto"/>
              <w:right w:val="single" w:sz="4" w:space="0" w:color="auto"/>
            </w:tcBorders>
          </w:tcPr>
          <w:p w14:paraId="0AD73538" w14:textId="77777777" w:rsidR="00CE1E66" w:rsidRPr="00CE1E66" w:rsidRDefault="00CE1E66" w:rsidP="00CE1E66">
            <w:pPr>
              <w:tabs>
                <w:tab w:val="left" w:pos="8460"/>
              </w:tabs>
              <w:spacing w:line="240" w:lineRule="auto"/>
              <w:ind w:firstLine="0"/>
              <w:jc w:val="center"/>
              <w:rPr>
                <w:rFonts w:ascii="Times New Roman" w:eastAsia="Times New Roman" w:hAnsi="Times New Roman" w:cs="Times New Roman"/>
                <w:sz w:val="22"/>
                <w:szCs w:val="22"/>
              </w:rPr>
            </w:pPr>
          </w:p>
        </w:tc>
      </w:tr>
      <w:tr w:rsidR="00CE1E66" w:rsidRPr="00CE1E66" w14:paraId="69CA636C" w14:textId="77777777" w:rsidTr="006D1D35">
        <w:trPr>
          <w:jc w:val="center"/>
        </w:trPr>
        <w:tc>
          <w:tcPr>
            <w:tcW w:w="7548" w:type="dxa"/>
            <w:gridSpan w:val="2"/>
            <w:tcBorders>
              <w:top w:val="single" w:sz="4" w:space="0" w:color="auto"/>
              <w:left w:val="single" w:sz="4" w:space="0" w:color="auto"/>
              <w:bottom w:val="single" w:sz="4" w:space="0" w:color="auto"/>
              <w:right w:val="single" w:sz="4" w:space="0" w:color="auto"/>
            </w:tcBorders>
          </w:tcPr>
          <w:p w14:paraId="6C07D144" w14:textId="77777777" w:rsidR="00CE1E66" w:rsidRPr="00CE1E66" w:rsidRDefault="00CE1E66" w:rsidP="00CE1E66">
            <w:pPr>
              <w:spacing w:line="240" w:lineRule="auto"/>
              <w:ind w:firstLine="0"/>
              <w:jc w:val="right"/>
              <w:rPr>
                <w:rFonts w:ascii="Times New Roman" w:eastAsia="Times New Roman" w:hAnsi="Times New Roman" w:cs="Times New Roman"/>
                <w:b/>
                <w:color w:val="FF0000"/>
                <w:sz w:val="22"/>
                <w:szCs w:val="22"/>
              </w:rPr>
            </w:pPr>
            <w:r w:rsidRPr="00CE1E66">
              <w:rPr>
                <w:rFonts w:ascii="Times New Roman" w:eastAsia="Times New Roman" w:hAnsi="Times New Roman" w:cs="Times New Roman"/>
                <w:b/>
                <w:sz w:val="22"/>
                <w:szCs w:val="22"/>
              </w:rPr>
              <w:t>Pasiūlymo kaina, eurais  be PVM:</w:t>
            </w:r>
          </w:p>
        </w:tc>
        <w:tc>
          <w:tcPr>
            <w:tcW w:w="1587" w:type="dxa"/>
            <w:tcBorders>
              <w:top w:val="single" w:sz="4" w:space="0" w:color="auto"/>
              <w:left w:val="single" w:sz="4" w:space="0" w:color="auto"/>
              <w:bottom w:val="single" w:sz="4" w:space="0" w:color="auto"/>
              <w:right w:val="single" w:sz="4" w:space="0" w:color="auto"/>
            </w:tcBorders>
          </w:tcPr>
          <w:p w14:paraId="02F41B5D" w14:textId="77777777" w:rsidR="00CE1E66" w:rsidRPr="00CE1E66" w:rsidRDefault="00CE1E66" w:rsidP="00CE1E66">
            <w:pPr>
              <w:tabs>
                <w:tab w:val="left" w:pos="8460"/>
              </w:tabs>
              <w:spacing w:line="240" w:lineRule="auto"/>
              <w:ind w:firstLine="0"/>
              <w:jc w:val="center"/>
              <w:rPr>
                <w:rFonts w:ascii="Times New Roman" w:eastAsia="Times New Roman" w:hAnsi="Times New Roman" w:cs="Times New Roman"/>
                <w:sz w:val="22"/>
                <w:szCs w:val="22"/>
              </w:rPr>
            </w:pPr>
          </w:p>
        </w:tc>
      </w:tr>
      <w:tr w:rsidR="00CE1E66" w:rsidRPr="00CE1E66" w14:paraId="580B3F0F" w14:textId="77777777" w:rsidTr="006D1D35">
        <w:trPr>
          <w:jc w:val="center"/>
        </w:trPr>
        <w:tc>
          <w:tcPr>
            <w:tcW w:w="7548" w:type="dxa"/>
            <w:gridSpan w:val="2"/>
            <w:tcBorders>
              <w:top w:val="single" w:sz="4" w:space="0" w:color="auto"/>
              <w:left w:val="single" w:sz="4" w:space="0" w:color="auto"/>
              <w:bottom w:val="single" w:sz="4" w:space="0" w:color="auto"/>
              <w:right w:val="single" w:sz="4" w:space="0" w:color="auto"/>
            </w:tcBorders>
          </w:tcPr>
          <w:p w14:paraId="14551FA0" w14:textId="77777777" w:rsidR="00CE1E66" w:rsidRPr="00CE1E66" w:rsidRDefault="00CE1E66" w:rsidP="00CE1E66">
            <w:pPr>
              <w:spacing w:line="240" w:lineRule="auto"/>
              <w:ind w:firstLine="0"/>
              <w:jc w:val="right"/>
              <w:rPr>
                <w:rFonts w:ascii="Times New Roman" w:eastAsia="Times New Roman" w:hAnsi="Times New Roman" w:cs="Times New Roman"/>
                <w:b/>
                <w:sz w:val="22"/>
                <w:szCs w:val="22"/>
              </w:rPr>
            </w:pPr>
            <w:r w:rsidRPr="00CE1E66">
              <w:rPr>
                <w:rFonts w:ascii="Times New Roman" w:eastAsia="Times New Roman" w:hAnsi="Times New Roman" w:cs="Times New Roman"/>
                <w:b/>
                <w:sz w:val="22"/>
                <w:szCs w:val="22"/>
              </w:rPr>
              <w:t>PVM 21%:</w:t>
            </w:r>
          </w:p>
        </w:tc>
        <w:tc>
          <w:tcPr>
            <w:tcW w:w="1587" w:type="dxa"/>
            <w:tcBorders>
              <w:top w:val="single" w:sz="4" w:space="0" w:color="auto"/>
              <w:left w:val="single" w:sz="4" w:space="0" w:color="auto"/>
              <w:bottom w:val="single" w:sz="4" w:space="0" w:color="auto"/>
              <w:right w:val="single" w:sz="4" w:space="0" w:color="auto"/>
            </w:tcBorders>
          </w:tcPr>
          <w:p w14:paraId="20AAEB22" w14:textId="77777777" w:rsidR="00CE1E66" w:rsidRPr="00CE1E66" w:rsidRDefault="00CE1E66" w:rsidP="00CE1E66">
            <w:pPr>
              <w:tabs>
                <w:tab w:val="left" w:pos="8460"/>
              </w:tabs>
              <w:spacing w:line="240" w:lineRule="auto"/>
              <w:ind w:firstLine="0"/>
              <w:jc w:val="center"/>
              <w:rPr>
                <w:rFonts w:ascii="Times New Roman" w:eastAsia="Times New Roman" w:hAnsi="Times New Roman" w:cs="Times New Roman"/>
                <w:sz w:val="22"/>
                <w:szCs w:val="22"/>
              </w:rPr>
            </w:pPr>
          </w:p>
        </w:tc>
      </w:tr>
      <w:tr w:rsidR="00CE1E66" w:rsidRPr="00CE1E66" w14:paraId="7F13487C" w14:textId="77777777" w:rsidTr="006D1D35">
        <w:trPr>
          <w:jc w:val="center"/>
        </w:trPr>
        <w:tc>
          <w:tcPr>
            <w:tcW w:w="7548" w:type="dxa"/>
            <w:gridSpan w:val="2"/>
            <w:tcBorders>
              <w:top w:val="single" w:sz="4" w:space="0" w:color="auto"/>
              <w:left w:val="single" w:sz="4" w:space="0" w:color="auto"/>
              <w:bottom w:val="single" w:sz="4" w:space="0" w:color="auto"/>
              <w:right w:val="single" w:sz="4" w:space="0" w:color="auto"/>
            </w:tcBorders>
          </w:tcPr>
          <w:p w14:paraId="427EF5C5" w14:textId="77777777" w:rsidR="00CE1E66" w:rsidRPr="00CE1E66" w:rsidRDefault="00CE1E66" w:rsidP="00CE1E66">
            <w:pPr>
              <w:spacing w:line="240" w:lineRule="auto"/>
              <w:ind w:firstLine="0"/>
              <w:jc w:val="right"/>
              <w:rPr>
                <w:rFonts w:ascii="Times New Roman" w:eastAsia="Times New Roman" w:hAnsi="Times New Roman" w:cs="Times New Roman"/>
                <w:b/>
                <w:sz w:val="22"/>
                <w:szCs w:val="22"/>
              </w:rPr>
            </w:pPr>
            <w:r w:rsidRPr="00CE1E66">
              <w:rPr>
                <w:rFonts w:ascii="Times New Roman" w:eastAsia="Times New Roman" w:hAnsi="Times New Roman" w:cs="Times New Roman"/>
                <w:b/>
                <w:sz w:val="22"/>
                <w:szCs w:val="22"/>
              </w:rPr>
              <w:t>Bendra pasiūlymo kaina, eurais  su PVM:</w:t>
            </w:r>
          </w:p>
        </w:tc>
        <w:tc>
          <w:tcPr>
            <w:tcW w:w="1587" w:type="dxa"/>
            <w:tcBorders>
              <w:top w:val="single" w:sz="4" w:space="0" w:color="auto"/>
              <w:left w:val="single" w:sz="4" w:space="0" w:color="auto"/>
              <w:bottom w:val="single" w:sz="4" w:space="0" w:color="auto"/>
              <w:right w:val="single" w:sz="4" w:space="0" w:color="auto"/>
            </w:tcBorders>
          </w:tcPr>
          <w:p w14:paraId="1BA75FCF" w14:textId="77777777" w:rsidR="00CE1E66" w:rsidRPr="00CE1E66" w:rsidRDefault="00CE1E66" w:rsidP="00CE1E66">
            <w:pPr>
              <w:tabs>
                <w:tab w:val="left" w:pos="8460"/>
              </w:tabs>
              <w:spacing w:line="240" w:lineRule="auto"/>
              <w:ind w:firstLine="0"/>
              <w:jc w:val="center"/>
              <w:rPr>
                <w:rFonts w:ascii="Times New Roman" w:eastAsia="Times New Roman" w:hAnsi="Times New Roman" w:cs="Times New Roman"/>
                <w:sz w:val="22"/>
                <w:szCs w:val="22"/>
              </w:rPr>
            </w:pPr>
          </w:p>
        </w:tc>
      </w:tr>
    </w:tbl>
    <w:p w14:paraId="21D0B768" w14:textId="77777777" w:rsidR="00CE1E66" w:rsidRPr="00CE1E66" w:rsidRDefault="00CE1E66" w:rsidP="00CE1E66">
      <w:pPr>
        <w:spacing w:line="240" w:lineRule="auto"/>
        <w:ind w:firstLine="0"/>
        <w:rPr>
          <w:rFonts w:ascii="Times New Roman" w:eastAsia="Times New Roman" w:hAnsi="Times New Roman" w:cs="Times New Roman"/>
          <w:b/>
          <w:i/>
          <w:sz w:val="22"/>
          <w:szCs w:val="22"/>
          <w:lang w:eastAsia="en-US"/>
        </w:rPr>
      </w:pPr>
    </w:p>
    <w:p w14:paraId="5F18DC15" w14:textId="77777777" w:rsidR="00CE1E66" w:rsidRPr="00CE1E66" w:rsidRDefault="00CE1E66" w:rsidP="00CE1E66">
      <w:pPr>
        <w:spacing w:line="240" w:lineRule="auto"/>
        <w:ind w:firstLine="0"/>
        <w:rPr>
          <w:rFonts w:ascii="Times New Roman" w:eastAsia="Times New Roman" w:hAnsi="Times New Roman" w:cs="Times New Roman"/>
          <w:b/>
          <w:i/>
          <w:sz w:val="22"/>
          <w:szCs w:val="22"/>
          <w:lang w:eastAsia="en-US"/>
        </w:rPr>
      </w:pPr>
      <w:r w:rsidRPr="00CE1E66">
        <w:rPr>
          <w:rFonts w:ascii="Times New Roman" w:eastAsia="Times New Roman" w:hAnsi="Times New Roman" w:cs="Times New Roman"/>
          <w:b/>
          <w:i/>
          <w:sz w:val="22"/>
          <w:szCs w:val="22"/>
          <w:lang w:eastAsia="en-US"/>
        </w:rPr>
        <w:t xml:space="preserve">Pastabos: </w:t>
      </w:r>
    </w:p>
    <w:p w14:paraId="57C00086" w14:textId="77777777" w:rsidR="00CE1E66" w:rsidRPr="00CE1E66" w:rsidRDefault="00CE1E66" w:rsidP="00CE1E66">
      <w:pPr>
        <w:spacing w:line="240" w:lineRule="auto"/>
        <w:ind w:firstLine="0"/>
        <w:rPr>
          <w:rFonts w:ascii="Times New Roman" w:eastAsia="Times New Roman" w:hAnsi="Times New Roman" w:cs="Times New Roman"/>
          <w:b/>
          <w:i/>
          <w:sz w:val="22"/>
          <w:szCs w:val="22"/>
          <w:lang w:eastAsia="en-US"/>
        </w:rPr>
      </w:pPr>
      <w:r w:rsidRPr="00CE1E66">
        <w:rPr>
          <w:rFonts w:ascii="Times New Roman" w:eastAsia="Times New Roman" w:hAnsi="Times New Roman" w:cs="Times New Roman"/>
          <w:b/>
          <w:i/>
          <w:sz w:val="22"/>
          <w:szCs w:val="22"/>
          <w:lang w:eastAsia="en-US"/>
        </w:rPr>
        <w:t>1) Tiekėjas privalo užpildyti visas aukščiau nurodytos lentelės grafas. Neužpildžius bent vienos grafos – pasiūlymas bus atmestas;</w:t>
      </w:r>
    </w:p>
    <w:p w14:paraId="7BE0E7EC" w14:textId="77777777" w:rsidR="00CE1E66" w:rsidRPr="00CE1E66" w:rsidRDefault="00CE1E66" w:rsidP="00CE1E66">
      <w:pPr>
        <w:spacing w:line="240" w:lineRule="auto"/>
        <w:ind w:firstLine="0"/>
        <w:rPr>
          <w:rFonts w:ascii="Times New Roman" w:eastAsia="Times New Roman" w:hAnsi="Times New Roman" w:cs="Times New Roman"/>
          <w:b/>
          <w:i/>
          <w:sz w:val="22"/>
          <w:szCs w:val="22"/>
          <w:lang w:eastAsia="en-US"/>
        </w:rPr>
      </w:pPr>
      <w:r w:rsidRPr="00CE1E66">
        <w:rPr>
          <w:rFonts w:ascii="Times New Roman" w:eastAsia="Times New Roman" w:hAnsi="Times New Roman" w:cs="Times New Roman"/>
          <w:b/>
          <w:i/>
          <w:sz w:val="22"/>
          <w:szCs w:val="22"/>
          <w:lang w:eastAsia="en-US"/>
        </w:rPr>
        <w:t>2) Rangovas, vadovaudamasis pateiktais pirkimo dokumentais ir statybos aikštele, turi įvertinti visas išlaidas, susijusias su statyba t. y.: medžiagų kainas, darbo užmokesčio išlaidas, mechanizmų eksploatacijos kainas, mokesčius ir kt.</w:t>
      </w:r>
    </w:p>
    <w:p w14:paraId="7E2E415E" w14:textId="77777777" w:rsidR="00CE1E66" w:rsidRPr="00CE1E66" w:rsidRDefault="00CE1E66" w:rsidP="00CE1E66">
      <w:pPr>
        <w:spacing w:line="240" w:lineRule="auto"/>
        <w:ind w:firstLine="0"/>
        <w:rPr>
          <w:rFonts w:ascii="Times New Roman" w:eastAsia="Times New Roman" w:hAnsi="Times New Roman" w:cs="Times New Roman"/>
          <w:b/>
          <w:i/>
          <w:sz w:val="22"/>
          <w:szCs w:val="22"/>
          <w:lang w:eastAsia="en-US"/>
        </w:rPr>
      </w:pPr>
      <w:r w:rsidRPr="00CE1E66">
        <w:rPr>
          <w:rFonts w:ascii="Times New Roman" w:eastAsia="Times New Roman" w:hAnsi="Times New Roman" w:cs="Times New Roman"/>
          <w:b/>
          <w:i/>
          <w:sz w:val="22"/>
          <w:szCs w:val="22"/>
          <w:lang w:eastAsia="en-US"/>
        </w:rPr>
        <w:t xml:space="preserve">3) Kainos skaičiavimo lentelėje turi būti įvertinti visi reikalingi atlikti darbai: žemės darbai, vandens lygio pažeminimas, pagrindų įrengimas, tinklų klojimas, šulinių sumontavimas, prisijungimas prie veikiančių tinklų, tinklų išbandymas, praplovimas, dangų atstatymas, teritorijos sutvarkymas, TV diagnostika ir kt. darbai. </w:t>
      </w:r>
    </w:p>
    <w:p w14:paraId="4F8E9DEC" w14:textId="77777777" w:rsidR="00CE1E66" w:rsidRPr="00CE1E66" w:rsidRDefault="00CE1E66" w:rsidP="00CE1E66">
      <w:pPr>
        <w:spacing w:line="240" w:lineRule="auto"/>
        <w:ind w:firstLine="0"/>
        <w:rPr>
          <w:rFonts w:ascii="Times New Roman" w:eastAsia="Times New Roman" w:hAnsi="Times New Roman" w:cs="Times New Roman"/>
          <w:color w:val="000000"/>
          <w:sz w:val="22"/>
          <w:szCs w:val="22"/>
          <w:lang w:eastAsia="en-US"/>
        </w:rPr>
      </w:pPr>
    </w:p>
    <w:p w14:paraId="2D4D3A6E" w14:textId="77777777" w:rsidR="00CE1E66" w:rsidRPr="00CE1E66" w:rsidRDefault="00CE1E66" w:rsidP="00CE1E66">
      <w:pPr>
        <w:spacing w:line="240" w:lineRule="auto"/>
        <w:ind w:firstLine="0"/>
        <w:rPr>
          <w:rFonts w:ascii="Times New Roman" w:eastAsia="Times New Roman" w:hAnsi="Times New Roman" w:cs="Times New Roman"/>
          <w:color w:val="000000"/>
          <w:sz w:val="22"/>
          <w:szCs w:val="22"/>
          <w:lang w:eastAsia="en-US"/>
        </w:rPr>
      </w:pPr>
      <w:r w:rsidRPr="00CE1E66">
        <w:rPr>
          <w:rFonts w:ascii="Times New Roman" w:eastAsia="Times New Roman" w:hAnsi="Times New Roman" w:cs="Times New Roman"/>
          <w:color w:val="000000"/>
          <w:sz w:val="22"/>
          <w:szCs w:val="22"/>
          <w:lang w:eastAsia="en-US"/>
        </w:rPr>
        <w:t>________________________________</w:t>
      </w:r>
      <w:r w:rsidRPr="00CE1E66">
        <w:rPr>
          <w:rFonts w:ascii="Times New Roman" w:eastAsia="Times New Roman" w:hAnsi="Times New Roman" w:cs="Times New Roman"/>
          <w:color w:val="000000"/>
          <w:sz w:val="22"/>
          <w:szCs w:val="22"/>
          <w:lang w:eastAsia="en-US"/>
        </w:rPr>
        <w:tab/>
      </w:r>
      <w:r w:rsidRPr="00CE1E66">
        <w:rPr>
          <w:rFonts w:ascii="Times New Roman" w:eastAsia="Times New Roman" w:hAnsi="Times New Roman" w:cs="Times New Roman"/>
          <w:color w:val="000000"/>
          <w:sz w:val="22"/>
          <w:szCs w:val="22"/>
          <w:lang w:eastAsia="en-US"/>
        </w:rPr>
        <w:tab/>
      </w:r>
      <w:r w:rsidRPr="00CE1E66">
        <w:rPr>
          <w:rFonts w:ascii="Times New Roman" w:eastAsia="Times New Roman" w:hAnsi="Times New Roman" w:cs="Times New Roman"/>
          <w:color w:val="000000"/>
          <w:sz w:val="22"/>
          <w:szCs w:val="22"/>
          <w:lang w:eastAsia="en-US"/>
        </w:rPr>
        <w:tab/>
        <w:t>_____________</w:t>
      </w:r>
    </w:p>
    <w:p w14:paraId="06C763AF" w14:textId="77777777" w:rsidR="00CE1E66" w:rsidRPr="00CE1E66" w:rsidRDefault="00CE1E66" w:rsidP="00CE1E66">
      <w:pPr>
        <w:spacing w:line="240" w:lineRule="auto"/>
        <w:ind w:firstLine="0"/>
        <w:rPr>
          <w:rFonts w:ascii="Times New Roman" w:eastAsia="Times New Roman" w:hAnsi="Times New Roman" w:cs="Times New Roman"/>
          <w:i/>
          <w:color w:val="000000"/>
          <w:sz w:val="22"/>
          <w:szCs w:val="22"/>
          <w:lang w:eastAsia="en-US"/>
        </w:rPr>
      </w:pPr>
      <w:r w:rsidRPr="00CE1E66">
        <w:rPr>
          <w:rFonts w:ascii="Times New Roman" w:eastAsia="Times New Roman" w:hAnsi="Times New Roman" w:cs="Times New Roman"/>
          <w:i/>
          <w:color w:val="000000"/>
          <w:sz w:val="22"/>
          <w:szCs w:val="22"/>
          <w:lang w:eastAsia="en-US"/>
        </w:rPr>
        <w:t>(Tiekėjo arba jo įgalioto asmens pareigos)</w:t>
      </w:r>
      <w:r w:rsidRPr="00CE1E66">
        <w:rPr>
          <w:rFonts w:ascii="Times New Roman" w:eastAsia="Times New Roman" w:hAnsi="Times New Roman" w:cs="Times New Roman"/>
          <w:i/>
          <w:color w:val="000000"/>
          <w:sz w:val="22"/>
          <w:szCs w:val="22"/>
          <w:lang w:eastAsia="en-US"/>
        </w:rPr>
        <w:tab/>
      </w:r>
      <w:r w:rsidRPr="00CE1E66">
        <w:rPr>
          <w:rFonts w:ascii="Times New Roman" w:eastAsia="Times New Roman" w:hAnsi="Times New Roman" w:cs="Times New Roman"/>
          <w:i/>
          <w:color w:val="000000"/>
          <w:sz w:val="22"/>
          <w:szCs w:val="22"/>
          <w:lang w:eastAsia="en-US"/>
        </w:rPr>
        <w:tab/>
      </w:r>
      <w:r w:rsidRPr="00CE1E66">
        <w:rPr>
          <w:rFonts w:ascii="Times New Roman" w:eastAsia="Times New Roman" w:hAnsi="Times New Roman" w:cs="Times New Roman"/>
          <w:i/>
          <w:color w:val="000000"/>
          <w:sz w:val="22"/>
          <w:szCs w:val="22"/>
          <w:lang w:eastAsia="en-US"/>
        </w:rPr>
        <w:tab/>
        <w:t>(parašas)</w:t>
      </w:r>
      <w:r w:rsidRPr="00CE1E66">
        <w:rPr>
          <w:rFonts w:ascii="Times New Roman" w:eastAsia="Times New Roman" w:hAnsi="Times New Roman" w:cs="Times New Roman"/>
          <w:i/>
          <w:color w:val="000000"/>
          <w:sz w:val="22"/>
          <w:szCs w:val="22"/>
          <w:lang w:eastAsia="en-US"/>
        </w:rPr>
        <w:tab/>
      </w:r>
      <w:r w:rsidRPr="00CE1E66">
        <w:rPr>
          <w:rFonts w:ascii="Times New Roman" w:eastAsia="Times New Roman" w:hAnsi="Times New Roman" w:cs="Times New Roman"/>
          <w:i/>
          <w:color w:val="000000"/>
          <w:sz w:val="22"/>
          <w:szCs w:val="22"/>
          <w:lang w:eastAsia="en-US"/>
        </w:rPr>
        <w:tab/>
        <w:t xml:space="preserve">       (vardas, pavardė)</w:t>
      </w:r>
    </w:p>
    <w:p w14:paraId="2A47DC42" w14:textId="77777777" w:rsidR="00CE1E66" w:rsidRPr="00CE1E66" w:rsidRDefault="00CE1E66" w:rsidP="00CE1E66">
      <w:pPr>
        <w:spacing w:line="240" w:lineRule="auto"/>
        <w:ind w:firstLine="0"/>
        <w:jc w:val="left"/>
        <w:rPr>
          <w:rFonts w:ascii="Times New Roman" w:eastAsia="Times New Roman" w:hAnsi="Times New Roman" w:cs="Times New Roman"/>
          <w:sz w:val="22"/>
          <w:szCs w:val="22"/>
          <w:lang w:eastAsia="en-US"/>
        </w:rPr>
      </w:pPr>
      <w:r w:rsidRPr="00CE1E66">
        <w:rPr>
          <w:rFonts w:ascii="Times New Roman" w:eastAsia="Times New Roman" w:hAnsi="Times New Roman" w:cs="Times New Roman"/>
          <w:color w:val="000000"/>
          <w:sz w:val="22"/>
          <w:szCs w:val="22"/>
          <w:lang w:eastAsia="en-US"/>
        </w:rPr>
        <w:t>A.V.</w:t>
      </w:r>
      <w:r w:rsidRPr="00CE1E66">
        <w:rPr>
          <w:rFonts w:ascii="Times New Roman" w:eastAsia="Times New Roman" w:hAnsi="Times New Roman" w:cs="Times New Roman"/>
          <w:sz w:val="22"/>
          <w:szCs w:val="22"/>
          <w:lang w:eastAsia="en-US"/>
        </w:rPr>
        <w:t xml:space="preserve"> </w:t>
      </w:r>
    </w:p>
    <w:p w14:paraId="19DA988F" w14:textId="55900FE2" w:rsidR="00D5720B" w:rsidRDefault="00D5720B" w:rsidP="00426FB6">
      <w:pPr>
        <w:rPr>
          <w:rFonts w:ascii="Times New Roman" w:hAnsi="Times New Roman" w:cs="Times New Roman"/>
          <w:sz w:val="22"/>
          <w:szCs w:val="22"/>
        </w:rPr>
      </w:pPr>
    </w:p>
    <w:p w14:paraId="3AF96B18" w14:textId="77777777" w:rsidR="00D5720B" w:rsidRDefault="00D5720B">
      <w:pPr>
        <w:rPr>
          <w:rFonts w:ascii="Times New Roman" w:hAnsi="Times New Roman" w:cs="Times New Roman"/>
          <w:sz w:val="22"/>
          <w:szCs w:val="22"/>
        </w:rPr>
        <w:sectPr w:rsidR="00D5720B" w:rsidSect="00426FB6">
          <w:pgSz w:w="12240" w:h="15840"/>
          <w:pgMar w:top="720" w:right="720" w:bottom="720" w:left="1418" w:header="720" w:footer="720" w:gutter="0"/>
          <w:pgNumType w:start="0"/>
          <w:cols w:space="720"/>
          <w:titlePg/>
          <w:docGrid w:linePitch="360"/>
        </w:sectPr>
      </w:pPr>
      <w:r>
        <w:rPr>
          <w:rFonts w:ascii="Times New Roman" w:hAnsi="Times New Roman" w:cs="Times New Roman"/>
          <w:sz w:val="22"/>
          <w:szCs w:val="22"/>
        </w:rPr>
        <w:br w:type="page"/>
      </w:r>
    </w:p>
    <w:p w14:paraId="12BE4552" w14:textId="178A9817" w:rsidR="00D5720B" w:rsidRDefault="00D5720B">
      <w:pPr>
        <w:rPr>
          <w:rFonts w:ascii="Times New Roman" w:hAnsi="Times New Roman" w:cs="Times New Roman"/>
          <w:sz w:val="22"/>
          <w:szCs w:val="22"/>
        </w:rPr>
      </w:pPr>
    </w:p>
    <w:p w14:paraId="68ACECA6" w14:textId="3CB4C615" w:rsidR="00D5720B" w:rsidRPr="00D5720B" w:rsidRDefault="00D5720B" w:rsidP="00D5720B">
      <w:pPr>
        <w:tabs>
          <w:tab w:val="left" w:pos="3795"/>
        </w:tabs>
        <w:spacing w:line="240" w:lineRule="auto"/>
        <w:ind w:firstLine="0"/>
        <w:jc w:val="right"/>
        <w:rPr>
          <w:rFonts w:ascii="Times New Roman" w:eastAsia="Times New Roman" w:hAnsi="Times New Roman" w:cs="Times New Roman"/>
          <w:color w:val="000000"/>
          <w:sz w:val="24"/>
          <w:szCs w:val="24"/>
          <w:lang w:eastAsia="en-US"/>
        </w:rPr>
      </w:pPr>
      <w:r w:rsidRPr="00D5720B">
        <w:rPr>
          <w:rFonts w:ascii="Times New Roman" w:eastAsia="Times New Roman" w:hAnsi="Times New Roman" w:cs="Times New Roman"/>
          <w:color w:val="000000"/>
          <w:sz w:val="24"/>
          <w:szCs w:val="24"/>
          <w:lang w:eastAsia="en-US"/>
        </w:rPr>
        <w:t xml:space="preserve">Pirkimo sąlygų </w:t>
      </w:r>
      <w:r>
        <w:rPr>
          <w:rFonts w:ascii="Times New Roman" w:eastAsia="Times New Roman" w:hAnsi="Times New Roman" w:cs="Times New Roman"/>
          <w:sz w:val="24"/>
          <w:szCs w:val="24"/>
          <w:lang w:eastAsia="en-US"/>
        </w:rPr>
        <w:t>10</w:t>
      </w:r>
      <w:r w:rsidRPr="00D5720B">
        <w:rPr>
          <w:rFonts w:ascii="Times New Roman" w:eastAsia="Times New Roman" w:hAnsi="Times New Roman" w:cs="Times New Roman"/>
          <w:sz w:val="24"/>
          <w:szCs w:val="24"/>
          <w:lang w:eastAsia="en-US"/>
        </w:rPr>
        <w:t xml:space="preserve"> </w:t>
      </w:r>
      <w:r w:rsidRPr="00D5720B">
        <w:rPr>
          <w:rFonts w:ascii="Times New Roman" w:eastAsia="Times New Roman" w:hAnsi="Times New Roman" w:cs="Times New Roman"/>
          <w:color w:val="000000"/>
          <w:sz w:val="24"/>
          <w:szCs w:val="24"/>
          <w:lang w:eastAsia="en-US"/>
        </w:rPr>
        <w:t>priedas</w:t>
      </w:r>
    </w:p>
    <w:p w14:paraId="4CFF84E7" w14:textId="77777777" w:rsidR="00D5720B" w:rsidRPr="00D5720B" w:rsidRDefault="00D5720B" w:rsidP="00D5720B">
      <w:pPr>
        <w:tabs>
          <w:tab w:val="left" w:pos="3795"/>
        </w:tabs>
        <w:spacing w:line="240" w:lineRule="auto"/>
        <w:ind w:firstLine="0"/>
        <w:jc w:val="right"/>
        <w:rPr>
          <w:rFonts w:ascii="Times New Roman" w:eastAsia="Times New Roman" w:hAnsi="Times New Roman" w:cs="Times New Roman"/>
          <w:color w:val="000000"/>
          <w:sz w:val="24"/>
          <w:szCs w:val="24"/>
          <w:lang w:eastAsia="en-US"/>
        </w:rPr>
      </w:pPr>
    </w:p>
    <w:p w14:paraId="019A81A4" w14:textId="77777777" w:rsidR="00D5720B" w:rsidRPr="00D5720B" w:rsidRDefault="00D5720B" w:rsidP="00D5720B">
      <w:pPr>
        <w:spacing w:line="240" w:lineRule="auto"/>
        <w:ind w:firstLine="0"/>
        <w:jc w:val="right"/>
        <w:rPr>
          <w:rFonts w:ascii="Times New Roman" w:eastAsia="Times New Roman" w:hAnsi="Times New Roman" w:cs="Times New Roman"/>
          <w:sz w:val="24"/>
          <w:szCs w:val="24"/>
          <w:lang w:eastAsia="en-US"/>
        </w:rPr>
      </w:pPr>
    </w:p>
    <w:p w14:paraId="1F6C1D63" w14:textId="54CCCE7A" w:rsidR="00D5720B" w:rsidRPr="00D5720B" w:rsidRDefault="00D5720B" w:rsidP="00D5720B">
      <w:pPr>
        <w:spacing w:line="240" w:lineRule="auto"/>
        <w:ind w:firstLine="0"/>
        <w:jc w:val="left"/>
        <w:rPr>
          <w:rFonts w:ascii="Times New Roman" w:eastAsia="Times New Roman" w:hAnsi="Times New Roman" w:cs="Times New Roman"/>
          <w:b/>
          <w:bCs/>
          <w:sz w:val="24"/>
          <w:szCs w:val="24"/>
          <w:lang w:eastAsia="en-US"/>
        </w:rPr>
      </w:pPr>
      <w:r w:rsidRPr="00D5720B">
        <w:rPr>
          <w:rFonts w:ascii="Times New Roman" w:eastAsia="Times New Roman" w:hAnsi="Times New Roman" w:cs="Times New Roman"/>
          <w:sz w:val="24"/>
          <w:szCs w:val="24"/>
          <w:lang w:eastAsia="en-US"/>
        </w:rPr>
        <w:t xml:space="preserve">                     </w:t>
      </w:r>
      <w:r w:rsidRPr="00D5720B">
        <w:rPr>
          <w:rFonts w:ascii="Times New Roman" w:eastAsia="Times New Roman" w:hAnsi="Times New Roman" w:cs="Times New Roman"/>
          <w:b/>
          <w:bCs/>
          <w:sz w:val="24"/>
          <w:szCs w:val="24"/>
          <w:lang w:eastAsia="en-US"/>
        </w:rPr>
        <w:t>ATSAKINGŲ UŽ SUTARTIES VYKDYMĄ SPECIALISTŲ SĄRAŠA</w:t>
      </w:r>
      <w:r w:rsidR="005F534B">
        <w:rPr>
          <w:rFonts w:ascii="Times New Roman" w:eastAsia="Times New Roman" w:hAnsi="Times New Roman" w:cs="Times New Roman"/>
          <w:b/>
          <w:bCs/>
          <w:sz w:val="24"/>
          <w:szCs w:val="24"/>
          <w:lang w:eastAsia="en-US"/>
        </w:rPr>
        <w:t>S (KVALIFIKACIJOS REIKALAVIMUI 5.2</w:t>
      </w:r>
      <w:r w:rsidRPr="00D5720B">
        <w:rPr>
          <w:rFonts w:ascii="Times New Roman" w:eastAsia="Times New Roman" w:hAnsi="Times New Roman" w:cs="Times New Roman"/>
          <w:b/>
          <w:bCs/>
          <w:sz w:val="24"/>
          <w:szCs w:val="24"/>
          <w:lang w:eastAsia="en-US"/>
        </w:rPr>
        <w:t>.)</w:t>
      </w:r>
    </w:p>
    <w:p w14:paraId="11B02A46" w14:textId="77777777" w:rsidR="00D5720B" w:rsidRPr="00D5720B" w:rsidRDefault="00D5720B" w:rsidP="00D5720B">
      <w:pPr>
        <w:spacing w:line="240" w:lineRule="auto"/>
        <w:ind w:firstLine="720"/>
        <w:jc w:val="left"/>
        <w:rPr>
          <w:rFonts w:ascii="Times New Roman" w:eastAsia="Times New Roman" w:hAnsi="Times New Roman" w:cs="Times New Roman"/>
          <w:b/>
          <w:bCs/>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4"/>
        <w:gridCol w:w="2017"/>
        <w:gridCol w:w="2733"/>
        <w:gridCol w:w="2936"/>
        <w:gridCol w:w="3449"/>
        <w:gridCol w:w="2927"/>
      </w:tblGrid>
      <w:tr w:rsidR="00D5720B" w:rsidRPr="00D5720B" w14:paraId="5EC204D7" w14:textId="77777777" w:rsidTr="00DD57C3">
        <w:tc>
          <w:tcPr>
            <w:tcW w:w="551" w:type="dxa"/>
            <w:shd w:val="clear" w:color="auto" w:fill="auto"/>
            <w:vAlign w:val="center"/>
          </w:tcPr>
          <w:p w14:paraId="2E526D1A" w14:textId="77777777" w:rsidR="00D5720B" w:rsidRPr="00D5720B" w:rsidRDefault="00D5720B" w:rsidP="00D5720B">
            <w:pPr>
              <w:spacing w:line="240" w:lineRule="auto"/>
              <w:ind w:firstLine="0"/>
              <w:jc w:val="center"/>
              <w:rPr>
                <w:rFonts w:ascii="Times New Roman" w:eastAsia="Times New Roman" w:hAnsi="Times New Roman" w:cs="Times New Roman"/>
                <w:b/>
                <w:sz w:val="22"/>
                <w:szCs w:val="22"/>
                <w:lang w:eastAsia="en-US"/>
              </w:rPr>
            </w:pPr>
            <w:r w:rsidRPr="00D5720B">
              <w:rPr>
                <w:rFonts w:ascii="Times New Roman" w:eastAsia="Times New Roman" w:hAnsi="Times New Roman" w:cs="Times New Roman"/>
                <w:b/>
                <w:sz w:val="22"/>
                <w:szCs w:val="22"/>
                <w:lang w:eastAsia="en-US"/>
              </w:rPr>
              <w:t>Eil. Nr.</w:t>
            </w:r>
          </w:p>
        </w:tc>
        <w:tc>
          <w:tcPr>
            <w:tcW w:w="2009" w:type="dxa"/>
            <w:shd w:val="clear" w:color="auto" w:fill="auto"/>
            <w:vAlign w:val="center"/>
          </w:tcPr>
          <w:p w14:paraId="2B3039FA" w14:textId="77777777" w:rsidR="00D5720B" w:rsidRPr="00D5720B" w:rsidRDefault="00D5720B" w:rsidP="00D5720B">
            <w:pPr>
              <w:spacing w:line="240" w:lineRule="auto"/>
              <w:ind w:firstLine="0"/>
              <w:jc w:val="center"/>
              <w:rPr>
                <w:rFonts w:ascii="Times New Roman" w:eastAsia="Times New Roman" w:hAnsi="Times New Roman" w:cs="Times New Roman"/>
                <w:b/>
                <w:sz w:val="22"/>
                <w:szCs w:val="22"/>
                <w:lang w:eastAsia="en-US"/>
              </w:rPr>
            </w:pPr>
            <w:r w:rsidRPr="00D5720B">
              <w:rPr>
                <w:rFonts w:ascii="Times New Roman" w:eastAsia="Times New Roman" w:hAnsi="Times New Roman" w:cs="Times New Roman"/>
                <w:b/>
                <w:sz w:val="22"/>
                <w:szCs w:val="22"/>
                <w:lang w:eastAsia="en-US"/>
              </w:rPr>
              <w:t>Specialisto vardas, pavardė</w:t>
            </w:r>
          </w:p>
          <w:p w14:paraId="742CFE80" w14:textId="77777777" w:rsidR="00D5720B" w:rsidRPr="00D5720B" w:rsidRDefault="00D5720B" w:rsidP="00D5720B">
            <w:pPr>
              <w:spacing w:line="240" w:lineRule="auto"/>
              <w:ind w:firstLine="0"/>
              <w:jc w:val="center"/>
              <w:rPr>
                <w:rFonts w:ascii="Times New Roman" w:eastAsia="Times New Roman" w:hAnsi="Times New Roman" w:cs="Times New Roman"/>
                <w:b/>
                <w:sz w:val="22"/>
                <w:szCs w:val="22"/>
                <w:lang w:eastAsia="en-US"/>
              </w:rPr>
            </w:pPr>
          </w:p>
        </w:tc>
        <w:tc>
          <w:tcPr>
            <w:tcW w:w="2722" w:type="dxa"/>
            <w:vAlign w:val="center"/>
          </w:tcPr>
          <w:p w14:paraId="7D2C726A" w14:textId="77777777" w:rsidR="00D5720B" w:rsidRPr="00D5720B" w:rsidRDefault="00D5720B" w:rsidP="00D5720B">
            <w:pPr>
              <w:spacing w:line="240" w:lineRule="auto"/>
              <w:ind w:firstLine="0"/>
              <w:jc w:val="center"/>
              <w:rPr>
                <w:rFonts w:ascii="Times New Roman" w:eastAsia="Times New Roman" w:hAnsi="Times New Roman" w:cs="Times New Roman"/>
                <w:b/>
                <w:sz w:val="22"/>
                <w:szCs w:val="22"/>
                <w:lang w:eastAsia="en-US"/>
              </w:rPr>
            </w:pPr>
            <w:r w:rsidRPr="00D5720B">
              <w:rPr>
                <w:rFonts w:ascii="Times New Roman" w:eastAsia="Times New Roman" w:hAnsi="Times New Roman" w:cs="Times New Roman"/>
                <w:b/>
                <w:sz w:val="22"/>
                <w:szCs w:val="22"/>
                <w:lang w:eastAsia="en-US"/>
              </w:rPr>
              <w:t>Specialisto pareigos vykdant sutartį</w:t>
            </w:r>
          </w:p>
        </w:tc>
        <w:tc>
          <w:tcPr>
            <w:tcW w:w="2924" w:type="dxa"/>
            <w:vAlign w:val="center"/>
          </w:tcPr>
          <w:p w14:paraId="2D2E431F" w14:textId="77777777" w:rsidR="00D5720B" w:rsidRPr="00D5720B" w:rsidRDefault="00D5720B" w:rsidP="00D5720B">
            <w:pPr>
              <w:widowControl w:val="0"/>
              <w:spacing w:line="240" w:lineRule="auto"/>
              <w:ind w:firstLine="0"/>
              <w:jc w:val="left"/>
              <w:rPr>
                <w:rFonts w:ascii="Times New Roman" w:eastAsia="Times New Roman" w:hAnsi="Times New Roman" w:cs="Times New Roman"/>
                <w:b/>
                <w:bCs/>
                <w:iCs/>
                <w:sz w:val="22"/>
                <w:szCs w:val="22"/>
                <w:lang w:eastAsia="en-US"/>
              </w:rPr>
            </w:pPr>
            <w:r w:rsidRPr="00D5720B">
              <w:rPr>
                <w:rFonts w:ascii="Times New Roman" w:eastAsia="Calibri" w:hAnsi="Times New Roman" w:cs="Times New Roman"/>
                <w:b/>
                <w:bCs/>
                <w:iCs/>
                <w:sz w:val="22"/>
                <w:szCs w:val="22"/>
                <w:lang w:eastAsia="en-US"/>
              </w:rPr>
              <w:t>Darbo patirtis, metais</w:t>
            </w:r>
          </w:p>
        </w:tc>
        <w:tc>
          <w:tcPr>
            <w:tcW w:w="3435" w:type="dxa"/>
            <w:shd w:val="clear" w:color="auto" w:fill="auto"/>
            <w:vAlign w:val="center"/>
          </w:tcPr>
          <w:p w14:paraId="62D1C46A" w14:textId="77777777" w:rsidR="00D5720B" w:rsidRPr="00D5720B" w:rsidRDefault="00D5720B" w:rsidP="00D5720B">
            <w:pPr>
              <w:widowControl w:val="0"/>
              <w:spacing w:line="240" w:lineRule="auto"/>
              <w:ind w:firstLine="0"/>
              <w:jc w:val="left"/>
              <w:rPr>
                <w:rFonts w:ascii="Times New Roman" w:eastAsia="Times New Roman" w:hAnsi="Times New Roman" w:cs="Times New Roman"/>
                <w:b/>
                <w:bCs/>
                <w:iCs/>
                <w:sz w:val="22"/>
                <w:szCs w:val="22"/>
                <w:lang w:eastAsia="en-US"/>
              </w:rPr>
            </w:pPr>
            <w:r w:rsidRPr="00D5720B">
              <w:rPr>
                <w:rFonts w:ascii="Times New Roman" w:eastAsia="Calibri" w:hAnsi="Times New Roman" w:cs="Times New Roman"/>
                <w:b/>
                <w:bCs/>
                <w:iCs/>
                <w:sz w:val="22"/>
                <w:szCs w:val="22"/>
                <w:lang w:eastAsia="en-US"/>
              </w:rPr>
              <w:t xml:space="preserve">Kokiu pagrindu specialistas yra pasitelkiamas (yra įdarbintas tiekėjo, </w:t>
            </w:r>
            <w:proofErr w:type="spellStart"/>
            <w:r w:rsidRPr="00D5720B">
              <w:rPr>
                <w:rFonts w:ascii="Times New Roman" w:eastAsia="Calibri" w:hAnsi="Times New Roman" w:cs="Times New Roman"/>
                <w:b/>
                <w:bCs/>
                <w:iCs/>
                <w:sz w:val="22"/>
                <w:szCs w:val="22"/>
                <w:lang w:eastAsia="en-US"/>
              </w:rPr>
              <w:t>subtiekėjo</w:t>
            </w:r>
            <w:proofErr w:type="spellEnd"/>
            <w:r w:rsidRPr="00D5720B">
              <w:rPr>
                <w:rFonts w:ascii="Times New Roman" w:eastAsia="Calibri" w:hAnsi="Times New Roman" w:cs="Times New Roman"/>
                <w:b/>
                <w:bCs/>
                <w:iCs/>
                <w:sz w:val="22"/>
                <w:szCs w:val="22"/>
                <w:lang w:eastAsia="en-US"/>
              </w:rPr>
              <w:t xml:space="preserve"> ar jungtinės veiklos partnerio įmonėje, planuojamas įdarbinti laimėjus konkursą ar yra pasitelkiamas kaip </w:t>
            </w:r>
            <w:proofErr w:type="spellStart"/>
            <w:r w:rsidRPr="00D5720B">
              <w:rPr>
                <w:rFonts w:ascii="Times New Roman" w:eastAsia="Calibri" w:hAnsi="Times New Roman" w:cs="Times New Roman"/>
                <w:b/>
                <w:bCs/>
                <w:iCs/>
                <w:sz w:val="22"/>
                <w:szCs w:val="22"/>
                <w:lang w:eastAsia="en-US"/>
              </w:rPr>
              <w:t>subtiekėjas</w:t>
            </w:r>
            <w:proofErr w:type="spellEnd"/>
            <w:r w:rsidRPr="00D5720B">
              <w:rPr>
                <w:rFonts w:ascii="Times New Roman" w:eastAsia="Calibri" w:hAnsi="Times New Roman" w:cs="Times New Roman"/>
                <w:b/>
                <w:bCs/>
                <w:iCs/>
                <w:sz w:val="22"/>
                <w:szCs w:val="22"/>
                <w:lang w:eastAsia="en-US"/>
              </w:rPr>
              <w:t>).</w:t>
            </w:r>
          </w:p>
          <w:p w14:paraId="246913A4" w14:textId="77777777" w:rsidR="00D5720B" w:rsidRPr="00D5720B" w:rsidRDefault="00D5720B" w:rsidP="00D5720B">
            <w:pPr>
              <w:spacing w:line="240" w:lineRule="auto"/>
              <w:ind w:firstLine="0"/>
              <w:jc w:val="left"/>
              <w:rPr>
                <w:rFonts w:ascii="Times New Roman" w:eastAsia="Calibri" w:hAnsi="Times New Roman" w:cs="Times New Roman"/>
                <w:iCs/>
                <w:sz w:val="22"/>
                <w:szCs w:val="22"/>
                <w:lang w:eastAsia="en-US"/>
              </w:rPr>
            </w:pPr>
          </w:p>
        </w:tc>
        <w:tc>
          <w:tcPr>
            <w:tcW w:w="2915" w:type="dxa"/>
          </w:tcPr>
          <w:p w14:paraId="6E233B17" w14:textId="77777777" w:rsidR="00D5720B" w:rsidRPr="00D5720B" w:rsidRDefault="00D5720B" w:rsidP="00D5720B">
            <w:pPr>
              <w:spacing w:line="240" w:lineRule="auto"/>
              <w:ind w:firstLine="0"/>
              <w:jc w:val="left"/>
              <w:rPr>
                <w:rFonts w:ascii="Times New Roman" w:eastAsia="Calibri" w:hAnsi="Times New Roman" w:cs="Times New Roman"/>
                <w:b/>
                <w:bCs/>
                <w:iCs/>
                <w:sz w:val="22"/>
                <w:szCs w:val="22"/>
                <w:lang w:eastAsia="en-US"/>
              </w:rPr>
            </w:pPr>
            <w:r w:rsidRPr="00D5720B">
              <w:rPr>
                <w:rFonts w:ascii="Times New Roman" w:eastAsia="Calibri" w:hAnsi="Times New Roman" w:cs="Times New Roman"/>
                <w:b/>
                <w:bCs/>
                <w:iCs/>
                <w:sz w:val="22"/>
                <w:szCs w:val="22"/>
                <w:lang w:eastAsia="en-US"/>
              </w:rPr>
              <w:t xml:space="preserve">*Kompetentingų institucijų išduotas išsilavinimą patvirtinantis dokumentas, kvalifikacijos atestatas, pažymėjimas ar atitinkamos užsienio šalies institucijos išduotas dokumentas, Teisės pripažinimo pažyma, ar kitas lygiavertis dokumentas, leidžiantis vykdyti sutartinius įsipareigojimus, patvirtinantis specialistų kvalifikaciją. </w:t>
            </w:r>
          </w:p>
          <w:p w14:paraId="589ECA41" w14:textId="77777777" w:rsidR="00D5720B" w:rsidRPr="00D5720B" w:rsidRDefault="00D5720B" w:rsidP="00D5720B">
            <w:pPr>
              <w:spacing w:line="240" w:lineRule="auto"/>
              <w:ind w:firstLine="0"/>
              <w:jc w:val="left"/>
              <w:rPr>
                <w:rFonts w:ascii="Times New Roman" w:eastAsia="Calibri" w:hAnsi="Times New Roman" w:cs="Times New Roman"/>
                <w:b/>
                <w:bCs/>
                <w:iCs/>
                <w:sz w:val="22"/>
                <w:szCs w:val="22"/>
                <w:lang w:eastAsia="en-US"/>
              </w:rPr>
            </w:pPr>
          </w:p>
        </w:tc>
      </w:tr>
      <w:tr w:rsidR="00D5720B" w:rsidRPr="00D5720B" w14:paraId="5B231C3B" w14:textId="77777777" w:rsidTr="00DD57C3">
        <w:tc>
          <w:tcPr>
            <w:tcW w:w="551" w:type="dxa"/>
            <w:shd w:val="clear" w:color="auto" w:fill="auto"/>
          </w:tcPr>
          <w:p w14:paraId="54409527" w14:textId="77777777" w:rsidR="00D5720B" w:rsidRPr="00D5720B" w:rsidRDefault="00D5720B" w:rsidP="00D5720B">
            <w:pPr>
              <w:spacing w:line="240" w:lineRule="auto"/>
              <w:ind w:firstLine="0"/>
              <w:jc w:val="left"/>
              <w:rPr>
                <w:rFonts w:ascii="Times New Roman" w:eastAsia="Times New Roman" w:hAnsi="Times New Roman" w:cs="Times New Roman"/>
                <w:sz w:val="24"/>
                <w:szCs w:val="24"/>
                <w:lang w:eastAsia="en-US"/>
              </w:rPr>
            </w:pPr>
            <w:r w:rsidRPr="00D5720B">
              <w:rPr>
                <w:rFonts w:ascii="Times New Roman" w:eastAsia="Times New Roman" w:hAnsi="Times New Roman" w:cs="Times New Roman"/>
                <w:sz w:val="24"/>
                <w:szCs w:val="24"/>
                <w:lang w:eastAsia="en-US"/>
              </w:rPr>
              <w:t>1</w:t>
            </w:r>
          </w:p>
        </w:tc>
        <w:tc>
          <w:tcPr>
            <w:tcW w:w="2009" w:type="dxa"/>
            <w:shd w:val="clear" w:color="auto" w:fill="auto"/>
          </w:tcPr>
          <w:p w14:paraId="4CA6EC55" w14:textId="77777777" w:rsidR="00D5720B" w:rsidRPr="00D5720B" w:rsidRDefault="00D5720B" w:rsidP="00D5720B">
            <w:pPr>
              <w:spacing w:line="240" w:lineRule="auto"/>
              <w:ind w:firstLine="0"/>
              <w:jc w:val="left"/>
              <w:rPr>
                <w:rFonts w:ascii="Times New Roman" w:eastAsia="Times New Roman" w:hAnsi="Times New Roman" w:cs="Times New Roman"/>
                <w:sz w:val="24"/>
                <w:szCs w:val="24"/>
                <w:lang w:eastAsia="en-US"/>
              </w:rPr>
            </w:pPr>
          </w:p>
        </w:tc>
        <w:tc>
          <w:tcPr>
            <w:tcW w:w="2722" w:type="dxa"/>
          </w:tcPr>
          <w:p w14:paraId="3AC559B0" w14:textId="77777777" w:rsidR="00D5720B" w:rsidRPr="00D5720B" w:rsidRDefault="00D5720B" w:rsidP="00D5720B">
            <w:pPr>
              <w:spacing w:line="240" w:lineRule="auto"/>
              <w:ind w:firstLine="0"/>
              <w:jc w:val="center"/>
              <w:rPr>
                <w:rFonts w:ascii="Times New Roman" w:eastAsia="Times New Roman" w:hAnsi="Times New Roman" w:cs="Times New Roman"/>
                <w:sz w:val="24"/>
                <w:szCs w:val="24"/>
                <w:lang w:eastAsia="en-US"/>
              </w:rPr>
            </w:pPr>
          </w:p>
        </w:tc>
        <w:tc>
          <w:tcPr>
            <w:tcW w:w="2924" w:type="dxa"/>
          </w:tcPr>
          <w:p w14:paraId="400E827D" w14:textId="77777777" w:rsidR="00D5720B" w:rsidRPr="00D5720B" w:rsidRDefault="00D5720B" w:rsidP="00D5720B">
            <w:pPr>
              <w:spacing w:line="240" w:lineRule="auto"/>
              <w:ind w:firstLine="0"/>
              <w:jc w:val="center"/>
              <w:rPr>
                <w:rFonts w:ascii="Times New Roman" w:eastAsia="Times New Roman" w:hAnsi="Times New Roman" w:cs="Times New Roman"/>
                <w:sz w:val="24"/>
                <w:szCs w:val="24"/>
                <w:lang w:eastAsia="en-US"/>
              </w:rPr>
            </w:pPr>
          </w:p>
        </w:tc>
        <w:tc>
          <w:tcPr>
            <w:tcW w:w="3435" w:type="dxa"/>
            <w:shd w:val="clear" w:color="auto" w:fill="auto"/>
          </w:tcPr>
          <w:p w14:paraId="07B0CF2E" w14:textId="77777777" w:rsidR="00D5720B" w:rsidRPr="00D5720B" w:rsidRDefault="00D5720B" w:rsidP="00D5720B">
            <w:pPr>
              <w:spacing w:line="240" w:lineRule="auto"/>
              <w:ind w:firstLine="0"/>
              <w:jc w:val="center"/>
              <w:rPr>
                <w:rFonts w:ascii="Times New Roman" w:eastAsia="Times New Roman" w:hAnsi="Times New Roman" w:cs="Times New Roman"/>
                <w:sz w:val="24"/>
                <w:szCs w:val="24"/>
                <w:lang w:eastAsia="en-US"/>
              </w:rPr>
            </w:pPr>
          </w:p>
        </w:tc>
        <w:tc>
          <w:tcPr>
            <w:tcW w:w="2915" w:type="dxa"/>
          </w:tcPr>
          <w:p w14:paraId="2508BC0E" w14:textId="77777777" w:rsidR="00D5720B" w:rsidRPr="00D5720B" w:rsidRDefault="00D5720B" w:rsidP="00D5720B">
            <w:pPr>
              <w:spacing w:line="240" w:lineRule="auto"/>
              <w:ind w:firstLine="0"/>
              <w:jc w:val="center"/>
              <w:rPr>
                <w:rFonts w:ascii="Times New Roman" w:eastAsia="Times New Roman" w:hAnsi="Times New Roman" w:cs="Times New Roman"/>
                <w:sz w:val="24"/>
                <w:szCs w:val="24"/>
                <w:lang w:eastAsia="en-US"/>
              </w:rPr>
            </w:pPr>
          </w:p>
        </w:tc>
      </w:tr>
      <w:tr w:rsidR="00D5720B" w:rsidRPr="00D5720B" w14:paraId="6BA76930" w14:textId="77777777" w:rsidTr="00DD57C3">
        <w:tc>
          <w:tcPr>
            <w:tcW w:w="551" w:type="dxa"/>
            <w:shd w:val="clear" w:color="auto" w:fill="auto"/>
          </w:tcPr>
          <w:p w14:paraId="6CFEF7A5" w14:textId="77777777" w:rsidR="00D5720B" w:rsidRPr="00D5720B" w:rsidRDefault="00D5720B" w:rsidP="00D5720B">
            <w:pPr>
              <w:spacing w:line="240" w:lineRule="auto"/>
              <w:ind w:firstLine="0"/>
              <w:jc w:val="left"/>
              <w:rPr>
                <w:rFonts w:ascii="Times New Roman" w:eastAsia="Times New Roman" w:hAnsi="Times New Roman" w:cs="Times New Roman"/>
                <w:sz w:val="24"/>
                <w:szCs w:val="24"/>
                <w:lang w:eastAsia="en-US"/>
              </w:rPr>
            </w:pPr>
            <w:r w:rsidRPr="00D5720B">
              <w:rPr>
                <w:rFonts w:ascii="Times New Roman" w:eastAsia="Times New Roman" w:hAnsi="Times New Roman" w:cs="Times New Roman"/>
                <w:sz w:val="24"/>
                <w:szCs w:val="24"/>
                <w:lang w:eastAsia="en-US"/>
              </w:rPr>
              <w:t>2</w:t>
            </w:r>
          </w:p>
        </w:tc>
        <w:tc>
          <w:tcPr>
            <w:tcW w:w="2009" w:type="dxa"/>
            <w:shd w:val="clear" w:color="auto" w:fill="auto"/>
          </w:tcPr>
          <w:p w14:paraId="0C6F6A95" w14:textId="77777777" w:rsidR="00D5720B" w:rsidRPr="00D5720B" w:rsidRDefault="00D5720B" w:rsidP="00D5720B">
            <w:pPr>
              <w:spacing w:line="240" w:lineRule="auto"/>
              <w:ind w:firstLine="0"/>
              <w:jc w:val="left"/>
              <w:rPr>
                <w:rFonts w:ascii="Times New Roman" w:eastAsia="Times New Roman" w:hAnsi="Times New Roman" w:cs="Times New Roman"/>
                <w:sz w:val="24"/>
                <w:szCs w:val="24"/>
                <w:lang w:eastAsia="en-US"/>
              </w:rPr>
            </w:pPr>
          </w:p>
        </w:tc>
        <w:tc>
          <w:tcPr>
            <w:tcW w:w="2722" w:type="dxa"/>
          </w:tcPr>
          <w:p w14:paraId="29589080" w14:textId="77777777" w:rsidR="00D5720B" w:rsidRPr="00D5720B" w:rsidRDefault="00D5720B" w:rsidP="00D5720B">
            <w:pPr>
              <w:spacing w:line="240" w:lineRule="auto"/>
              <w:ind w:firstLine="0"/>
              <w:jc w:val="center"/>
              <w:rPr>
                <w:rFonts w:ascii="Times New Roman" w:eastAsia="Times New Roman" w:hAnsi="Times New Roman" w:cs="Times New Roman"/>
                <w:sz w:val="24"/>
                <w:szCs w:val="24"/>
                <w:lang w:eastAsia="en-US"/>
              </w:rPr>
            </w:pPr>
          </w:p>
        </w:tc>
        <w:tc>
          <w:tcPr>
            <w:tcW w:w="2924" w:type="dxa"/>
          </w:tcPr>
          <w:p w14:paraId="45AC4515" w14:textId="77777777" w:rsidR="00D5720B" w:rsidRPr="00D5720B" w:rsidRDefault="00D5720B" w:rsidP="00D5720B">
            <w:pPr>
              <w:spacing w:line="240" w:lineRule="auto"/>
              <w:ind w:firstLine="0"/>
              <w:jc w:val="center"/>
              <w:rPr>
                <w:rFonts w:ascii="Times New Roman" w:eastAsia="Times New Roman" w:hAnsi="Times New Roman" w:cs="Times New Roman"/>
                <w:sz w:val="24"/>
                <w:szCs w:val="24"/>
                <w:lang w:eastAsia="en-US"/>
              </w:rPr>
            </w:pPr>
          </w:p>
        </w:tc>
        <w:tc>
          <w:tcPr>
            <w:tcW w:w="3435" w:type="dxa"/>
            <w:shd w:val="clear" w:color="auto" w:fill="auto"/>
          </w:tcPr>
          <w:p w14:paraId="7CE31483" w14:textId="77777777" w:rsidR="00D5720B" w:rsidRPr="00D5720B" w:rsidRDefault="00D5720B" w:rsidP="00D5720B">
            <w:pPr>
              <w:spacing w:line="240" w:lineRule="auto"/>
              <w:ind w:firstLine="0"/>
              <w:jc w:val="center"/>
              <w:rPr>
                <w:rFonts w:ascii="Times New Roman" w:eastAsia="Times New Roman" w:hAnsi="Times New Roman" w:cs="Times New Roman"/>
                <w:sz w:val="24"/>
                <w:szCs w:val="24"/>
                <w:lang w:eastAsia="en-US"/>
              </w:rPr>
            </w:pPr>
          </w:p>
        </w:tc>
        <w:tc>
          <w:tcPr>
            <w:tcW w:w="2915" w:type="dxa"/>
          </w:tcPr>
          <w:p w14:paraId="2E96D649" w14:textId="77777777" w:rsidR="00D5720B" w:rsidRPr="00D5720B" w:rsidRDefault="00D5720B" w:rsidP="00D5720B">
            <w:pPr>
              <w:spacing w:line="240" w:lineRule="auto"/>
              <w:ind w:firstLine="0"/>
              <w:jc w:val="center"/>
              <w:rPr>
                <w:rFonts w:ascii="Times New Roman" w:eastAsia="Times New Roman" w:hAnsi="Times New Roman" w:cs="Times New Roman"/>
                <w:sz w:val="24"/>
                <w:szCs w:val="24"/>
                <w:lang w:eastAsia="en-US"/>
              </w:rPr>
            </w:pPr>
          </w:p>
        </w:tc>
      </w:tr>
      <w:tr w:rsidR="00D5720B" w:rsidRPr="00D5720B" w14:paraId="631646D4" w14:textId="77777777" w:rsidTr="00DD57C3">
        <w:tc>
          <w:tcPr>
            <w:tcW w:w="551" w:type="dxa"/>
            <w:shd w:val="clear" w:color="auto" w:fill="auto"/>
          </w:tcPr>
          <w:p w14:paraId="107B38E6" w14:textId="77777777" w:rsidR="00D5720B" w:rsidRPr="00D5720B" w:rsidRDefault="00D5720B" w:rsidP="00D5720B">
            <w:pPr>
              <w:spacing w:line="240" w:lineRule="auto"/>
              <w:ind w:firstLine="0"/>
              <w:jc w:val="left"/>
              <w:rPr>
                <w:rFonts w:ascii="Times New Roman" w:eastAsia="Times New Roman" w:hAnsi="Times New Roman" w:cs="Times New Roman"/>
                <w:sz w:val="24"/>
                <w:szCs w:val="24"/>
                <w:lang w:eastAsia="en-US"/>
              </w:rPr>
            </w:pPr>
            <w:r w:rsidRPr="00D5720B">
              <w:rPr>
                <w:rFonts w:ascii="Times New Roman" w:eastAsia="Times New Roman" w:hAnsi="Times New Roman" w:cs="Times New Roman"/>
                <w:sz w:val="24"/>
                <w:szCs w:val="24"/>
                <w:lang w:eastAsia="en-US"/>
              </w:rPr>
              <w:t>...</w:t>
            </w:r>
          </w:p>
        </w:tc>
        <w:tc>
          <w:tcPr>
            <w:tcW w:w="2009" w:type="dxa"/>
            <w:shd w:val="clear" w:color="auto" w:fill="auto"/>
          </w:tcPr>
          <w:p w14:paraId="624276BE" w14:textId="77777777" w:rsidR="00D5720B" w:rsidRPr="00D5720B" w:rsidRDefault="00D5720B" w:rsidP="00D5720B">
            <w:pPr>
              <w:spacing w:line="240" w:lineRule="auto"/>
              <w:ind w:firstLine="0"/>
              <w:jc w:val="left"/>
              <w:rPr>
                <w:rFonts w:ascii="Times New Roman" w:eastAsia="Times New Roman" w:hAnsi="Times New Roman" w:cs="Times New Roman"/>
                <w:sz w:val="24"/>
                <w:szCs w:val="24"/>
                <w:lang w:eastAsia="en-US"/>
              </w:rPr>
            </w:pPr>
          </w:p>
        </w:tc>
        <w:tc>
          <w:tcPr>
            <w:tcW w:w="2722" w:type="dxa"/>
          </w:tcPr>
          <w:p w14:paraId="2AD230CA" w14:textId="77777777" w:rsidR="00D5720B" w:rsidRPr="00D5720B" w:rsidRDefault="00D5720B" w:rsidP="00D5720B">
            <w:pPr>
              <w:spacing w:line="240" w:lineRule="auto"/>
              <w:ind w:firstLine="0"/>
              <w:jc w:val="center"/>
              <w:rPr>
                <w:rFonts w:ascii="Times New Roman" w:eastAsia="Times New Roman" w:hAnsi="Times New Roman" w:cs="Times New Roman"/>
                <w:sz w:val="24"/>
                <w:szCs w:val="24"/>
                <w:lang w:eastAsia="en-US"/>
              </w:rPr>
            </w:pPr>
          </w:p>
        </w:tc>
        <w:tc>
          <w:tcPr>
            <w:tcW w:w="2924" w:type="dxa"/>
          </w:tcPr>
          <w:p w14:paraId="5CA68016" w14:textId="77777777" w:rsidR="00D5720B" w:rsidRPr="00D5720B" w:rsidRDefault="00D5720B" w:rsidP="00D5720B">
            <w:pPr>
              <w:spacing w:line="240" w:lineRule="auto"/>
              <w:ind w:firstLine="0"/>
              <w:jc w:val="center"/>
              <w:rPr>
                <w:rFonts w:ascii="Times New Roman" w:eastAsia="Times New Roman" w:hAnsi="Times New Roman" w:cs="Times New Roman"/>
                <w:sz w:val="24"/>
                <w:szCs w:val="24"/>
                <w:lang w:eastAsia="en-US"/>
              </w:rPr>
            </w:pPr>
          </w:p>
        </w:tc>
        <w:tc>
          <w:tcPr>
            <w:tcW w:w="3435" w:type="dxa"/>
            <w:shd w:val="clear" w:color="auto" w:fill="auto"/>
          </w:tcPr>
          <w:p w14:paraId="7A8CA980" w14:textId="77777777" w:rsidR="00D5720B" w:rsidRPr="00D5720B" w:rsidRDefault="00D5720B" w:rsidP="00D5720B">
            <w:pPr>
              <w:spacing w:line="240" w:lineRule="auto"/>
              <w:ind w:firstLine="0"/>
              <w:jc w:val="center"/>
              <w:rPr>
                <w:rFonts w:ascii="Times New Roman" w:eastAsia="Times New Roman" w:hAnsi="Times New Roman" w:cs="Times New Roman"/>
                <w:sz w:val="24"/>
                <w:szCs w:val="24"/>
                <w:lang w:eastAsia="en-US"/>
              </w:rPr>
            </w:pPr>
          </w:p>
        </w:tc>
        <w:tc>
          <w:tcPr>
            <w:tcW w:w="2915" w:type="dxa"/>
          </w:tcPr>
          <w:p w14:paraId="014F87B8" w14:textId="77777777" w:rsidR="00D5720B" w:rsidRPr="00D5720B" w:rsidRDefault="00D5720B" w:rsidP="00D5720B">
            <w:pPr>
              <w:spacing w:line="240" w:lineRule="auto"/>
              <w:ind w:firstLine="0"/>
              <w:jc w:val="center"/>
              <w:rPr>
                <w:rFonts w:ascii="Times New Roman" w:eastAsia="Times New Roman" w:hAnsi="Times New Roman" w:cs="Times New Roman"/>
                <w:sz w:val="24"/>
                <w:szCs w:val="24"/>
                <w:lang w:eastAsia="en-US"/>
              </w:rPr>
            </w:pPr>
          </w:p>
        </w:tc>
      </w:tr>
    </w:tbl>
    <w:p w14:paraId="68A81A91" w14:textId="77777777" w:rsidR="00D5720B" w:rsidRPr="00D5720B" w:rsidRDefault="00D5720B" w:rsidP="00D5720B">
      <w:pPr>
        <w:spacing w:line="240" w:lineRule="auto"/>
        <w:ind w:firstLine="0"/>
        <w:jc w:val="left"/>
        <w:rPr>
          <w:rFonts w:ascii="Times New Roman" w:eastAsia="Times New Roman" w:hAnsi="Times New Roman" w:cs="Times New Roman"/>
          <w:i/>
          <w:iCs/>
          <w:sz w:val="24"/>
          <w:szCs w:val="24"/>
          <w:lang w:eastAsia="en-US"/>
        </w:rPr>
      </w:pPr>
    </w:p>
    <w:p w14:paraId="14101308" w14:textId="5F6D2D03" w:rsidR="00D5720B" w:rsidRPr="00D5720B" w:rsidRDefault="00D5720B" w:rsidP="00D5720B">
      <w:pPr>
        <w:spacing w:line="240" w:lineRule="auto"/>
        <w:ind w:firstLine="0"/>
        <w:jc w:val="left"/>
        <w:rPr>
          <w:rFonts w:ascii="Times New Roman" w:eastAsia="Times New Roman" w:hAnsi="Times New Roman" w:cs="Times New Roman"/>
          <w:sz w:val="20"/>
          <w:szCs w:val="20"/>
          <w:lang w:eastAsia="en-US"/>
        </w:rPr>
      </w:pPr>
      <w:r>
        <w:rPr>
          <w:rFonts w:ascii="Times New Roman" w:eastAsia="Times New Roman" w:hAnsi="Times New Roman" w:cs="Times New Roman"/>
          <w:i/>
          <w:sz w:val="22"/>
          <w:szCs w:val="22"/>
          <w:lang w:eastAsia="en-US"/>
        </w:rPr>
        <w:t xml:space="preserve">*Perkantysis subjektas </w:t>
      </w:r>
      <w:r w:rsidRPr="00D5720B">
        <w:rPr>
          <w:rFonts w:ascii="Times New Roman" w:eastAsia="Times New Roman" w:hAnsi="Times New Roman" w:cs="Times New Roman"/>
          <w:i/>
          <w:sz w:val="22"/>
          <w:szCs w:val="22"/>
          <w:lang w:eastAsia="en-US"/>
        </w:rPr>
        <w:t>nereikalauja pateikti specialistų, kurie yra Lietuvos Respublikos piliečiai, dokumentų, patvirtinančių atitiktį kvalifikacijos reikalavimams</w:t>
      </w:r>
      <w:r>
        <w:rPr>
          <w:rFonts w:ascii="Times New Roman" w:eastAsia="Times New Roman" w:hAnsi="Times New Roman" w:cs="Times New Roman"/>
          <w:i/>
          <w:sz w:val="22"/>
          <w:szCs w:val="22"/>
          <w:lang w:eastAsia="en-US"/>
        </w:rPr>
        <w:t>, jeigu Perkantysis subjektas</w:t>
      </w:r>
      <w:r w:rsidRPr="00D5720B">
        <w:rPr>
          <w:rFonts w:ascii="Times New Roman" w:eastAsia="Times New Roman" w:hAnsi="Times New Roman" w:cs="Times New Roman"/>
          <w:i/>
          <w:sz w:val="22"/>
          <w:szCs w:val="22"/>
          <w:lang w:eastAsia="en-US"/>
        </w:rPr>
        <w:t xml:space="preserve"> gali susipažinti su šiais dokumentais ar informacija tiesiogiai ir neatlygintinai prisijungusi prie nacionalinės duomenų bazės.</w:t>
      </w:r>
    </w:p>
    <w:p w14:paraId="47B6D207" w14:textId="77777777" w:rsidR="00D5720B" w:rsidRPr="00D5720B" w:rsidRDefault="00D5720B" w:rsidP="00D5720B">
      <w:pPr>
        <w:spacing w:line="240" w:lineRule="auto"/>
        <w:ind w:firstLine="0"/>
        <w:jc w:val="left"/>
        <w:rPr>
          <w:rFonts w:ascii="Times New Roman" w:eastAsia="Times New Roman" w:hAnsi="Times New Roman" w:cs="Times New Roman"/>
          <w:i/>
          <w:color w:val="000000"/>
          <w:sz w:val="22"/>
          <w:szCs w:val="22"/>
          <w:lang w:eastAsia="en-US"/>
        </w:rPr>
      </w:pPr>
    </w:p>
    <w:p w14:paraId="4BA43241" w14:textId="77777777" w:rsidR="00D5720B" w:rsidRPr="00D5720B" w:rsidRDefault="00D5720B" w:rsidP="00D5720B">
      <w:pPr>
        <w:spacing w:line="240" w:lineRule="auto"/>
        <w:ind w:firstLine="0"/>
        <w:jc w:val="left"/>
        <w:rPr>
          <w:rFonts w:ascii="Times New Roman" w:eastAsia="Times New Roman" w:hAnsi="Times New Roman" w:cs="Times New Roman"/>
          <w:i/>
          <w:color w:val="000000"/>
          <w:sz w:val="22"/>
          <w:szCs w:val="22"/>
          <w:lang w:eastAsia="en-US"/>
        </w:rPr>
      </w:pPr>
    </w:p>
    <w:p w14:paraId="7528CE0A" w14:textId="77777777" w:rsidR="00D5720B" w:rsidRPr="00D5720B" w:rsidRDefault="00D5720B" w:rsidP="00D5720B">
      <w:pPr>
        <w:spacing w:line="240" w:lineRule="auto"/>
        <w:ind w:firstLine="0"/>
        <w:jc w:val="left"/>
        <w:rPr>
          <w:rFonts w:ascii="Times New Roman" w:eastAsia="Times New Roman" w:hAnsi="Times New Roman" w:cs="Times New Roman"/>
          <w:color w:val="000000"/>
          <w:sz w:val="24"/>
          <w:szCs w:val="24"/>
          <w:lang w:eastAsia="en-US"/>
        </w:rPr>
      </w:pPr>
      <w:r w:rsidRPr="00D5720B">
        <w:rPr>
          <w:rFonts w:ascii="Times New Roman" w:eastAsia="Times New Roman" w:hAnsi="Times New Roman" w:cs="Times New Roman"/>
          <w:sz w:val="24"/>
          <w:szCs w:val="24"/>
          <w:lang w:eastAsia="en-US"/>
        </w:rPr>
        <w:tab/>
      </w:r>
    </w:p>
    <w:p w14:paraId="39753B16" w14:textId="77777777" w:rsidR="00D5720B" w:rsidRPr="00D5720B" w:rsidRDefault="00D5720B" w:rsidP="00D5720B">
      <w:pPr>
        <w:spacing w:line="240" w:lineRule="auto"/>
        <w:ind w:firstLine="0"/>
        <w:jc w:val="center"/>
        <w:rPr>
          <w:rFonts w:ascii="Times New Roman" w:eastAsia="Times New Roman" w:hAnsi="Times New Roman" w:cs="Times New Roman"/>
          <w:sz w:val="24"/>
          <w:szCs w:val="24"/>
          <w:lang w:eastAsia="en-US"/>
        </w:rPr>
      </w:pPr>
      <w:r w:rsidRPr="00D5720B">
        <w:rPr>
          <w:rFonts w:ascii="Times New Roman" w:eastAsia="Times New Roman" w:hAnsi="Times New Roman" w:cs="Times New Roman"/>
          <w:color w:val="000000"/>
          <w:sz w:val="24"/>
          <w:szCs w:val="24"/>
          <w:lang w:eastAsia="en-US"/>
        </w:rPr>
        <w:tab/>
      </w:r>
      <w:r w:rsidRPr="00D5720B">
        <w:rPr>
          <w:rFonts w:ascii="Times New Roman" w:eastAsia="Times New Roman" w:hAnsi="Times New Roman" w:cs="Times New Roman"/>
          <w:sz w:val="24"/>
          <w:szCs w:val="24"/>
          <w:lang w:eastAsia="en-US"/>
        </w:rPr>
        <w:t>_______________________________________________________</w:t>
      </w:r>
    </w:p>
    <w:p w14:paraId="616892BB" w14:textId="77777777" w:rsidR="00D5720B" w:rsidRPr="00D5720B" w:rsidRDefault="00D5720B" w:rsidP="00D5720B">
      <w:pPr>
        <w:spacing w:line="240" w:lineRule="auto"/>
        <w:ind w:firstLine="0"/>
        <w:jc w:val="center"/>
        <w:rPr>
          <w:rFonts w:ascii="Times New Roman" w:eastAsia="Times New Roman" w:hAnsi="Times New Roman" w:cs="Times New Roman"/>
          <w:sz w:val="24"/>
          <w:szCs w:val="24"/>
          <w:lang w:eastAsia="en-US"/>
        </w:rPr>
      </w:pPr>
      <w:r w:rsidRPr="00D5720B">
        <w:rPr>
          <w:rFonts w:ascii="Times New Roman" w:eastAsia="Times New Roman" w:hAnsi="Times New Roman" w:cs="Times New Roman"/>
          <w:sz w:val="24"/>
          <w:szCs w:val="24"/>
          <w:lang w:eastAsia="en-US"/>
        </w:rPr>
        <w:t xml:space="preserve">       (Tiekėjo vadovo arba jo įgalioto asmens vardas, pavardė, parašas)</w:t>
      </w:r>
    </w:p>
    <w:p w14:paraId="286C15E1" w14:textId="77777777" w:rsidR="00CE1E66" w:rsidRPr="00CE1E66" w:rsidRDefault="00CE1E66" w:rsidP="00426FB6">
      <w:pPr>
        <w:rPr>
          <w:rFonts w:ascii="Times New Roman" w:hAnsi="Times New Roman" w:cs="Times New Roman"/>
          <w:sz w:val="22"/>
          <w:szCs w:val="22"/>
        </w:rPr>
      </w:pPr>
    </w:p>
    <w:sectPr w:rsidR="00CE1E66" w:rsidRPr="00CE1E66" w:rsidSect="00D5720B">
      <w:pgSz w:w="15840" w:h="12240" w:orient="landscape"/>
      <w:pgMar w:top="1418"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EEB822" w14:textId="77777777" w:rsidR="00E03835" w:rsidRDefault="00E03835" w:rsidP="00D05666">
      <w:r>
        <w:separator/>
      </w:r>
    </w:p>
  </w:endnote>
  <w:endnote w:type="continuationSeparator" w:id="0">
    <w:p w14:paraId="56703DA6" w14:textId="77777777" w:rsidR="00E03835" w:rsidRDefault="00E03835" w:rsidP="00D05666">
      <w:r>
        <w:continuationSeparator/>
      </w:r>
    </w:p>
  </w:endnote>
  <w:endnote w:type="continuationNotice" w:id="1">
    <w:p w14:paraId="5368A7A0" w14:textId="77777777" w:rsidR="00E03835" w:rsidRDefault="00E0383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Arial">
    <w:panose1 w:val="020B0604020202020204"/>
    <w:charset w:val="BA"/>
    <w:family w:val="swiss"/>
    <w:pitch w:val="variable"/>
    <w:sig w:usb0="E0002A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A00002EF" w:usb1="4000207B" w:usb2="00000000" w:usb3="00000000" w:csb0="0000019F" w:csb1="00000000"/>
  </w:font>
  <w:font w:name="Segoe UI">
    <w:panose1 w:val="020B0502040204020203"/>
    <w:charset w:val="BA"/>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panose1 w:val="00000000000000000000"/>
    <w:charset w:val="80"/>
    <w:family w:val="roman"/>
    <w:notTrueType/>
    <w:pitch w:val="default"/>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600"/>
      <w:gridCol w:w="3600"/>
      <w:gridCol w:w="3600"/>
    </w:tblGrid>
    <w:tr w:rsidR="002C2143" w14:paraId="6DB6132A" w14:textId="77777777" w:rsidTr="0B831528">
      <w:tc>
        <w:tcPr>
          <w:tcW w:w="3600" w:type="dxa"/>
        </w:tcPr>
        <w:p w14:paraId="3DD6CB26" w14:textId="44274829" w:rsidR="002C2143" w:rsidRDefault="002C2143" w:rsidP="0B831528">
          <w:pPr>
            <w:pStyle w:val="Antrats"/>
            <w:ind w:left="-115"/>
            <w:jc w:val="left"/>
          </w:pPr>
        </w:p>
      </w:tc>
      <w:tc>
        <w:tcPr>
          <w:tcW w:w="3600" w:type="dxa"/>
        </w:tcPr>
        <w:p w14:paraId="0FFE1169" w14:textId="04D5F0EA" w:rsidR="002C2143" w:rsidRDefault="002C2143" w:rsidP="0B831528">
          <w:pPr>
            <w:pStyle w:val="Antrats"/>
            <w:jc w:val="center"/>
          </w:pPr>
        </w:p>
      </w:tc>
      <w:tc>
        <w:tcPr>
          <w:tcW w:w="3600" w:type="dxa"/>
        </w:tcPr>
        <w:p w14:paraId="637FC8A9" w14:textId="7FCE1B5E" w:rsidR="002C2143" w:rsidRDefault="002C2143" w:rsidP="0B831528">
          <w:pPr>
            <w:pStyle w:val="Antrats"/>
            <w:ind w:right="-115"/>
            <w:jc w:val="right"/>
          </w:pPr>
        </w:p>
      </w:tc>
    </w:tr>
  </w:tbl>
  <w:p w14:paraId="1418C709" w14:textId="2F0E40AA" w:rsidR="002C2143" w:rsidRDefault="002C2143" w:rsidP="0B831528">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600"/>
      <w:gridCol w:w="3600"/>
      <w:gridCol w:w="3600"/>
    </w:tblGrid>
    <w:tr w:rsidR="002C2143" w14:paraId="26379111" w14:textId="77777777" w:rsidTr="0B831528">
      <w:tc>
        <w:tcPr>
          <w:tcW w:w="3600" w:type="dxa"/>
        </w:tcPr>
        <w:p w14:paraId="47E711C1" w14:textId="19AB4DF1" w:rsidR="002C2143" w:rsidRDefault="002C2143" w:rsidP="0B831528">
          <w:pPr>
            <w:pStyle w:val="Antrats"/>
            <w:ind w:left="-115"/>
            <w:jc w:val="left"/>
          </w:pPr>
        </w:p>
      </w:tc>
      <w:tc>
        <w:tcPr>
          <w:tcW w:w="3600" w:type="dxa"/>
        </w:tcPr>
        <w:p w14:paraId="1A5949BA" w14:textId="5C596B32" w:rsidR="002C2143" w:rsidRDefault="002C2143" w:rsidP="0B831528">
          <w:pPr>
            <w:pStyle w:val="Antrats"/>
            <w:jc w:val="center"/>
          </w:pPr>
        </w:p>
      </w:tc>
      <w:tc>
        <w:tcPr>
          <w:tcW w:w="3600" w:type="dxa"/>
        </w:tcPr>
        <w:p w14:paraId="397999A9" w14:textId="74BE2DF9" w:rsidR="002C2143" w:rsidRDefault="002C2143" w:rsidP="0B831528">
          <w:pPr>
            <w:pStyle w:val="Antrats"/>
            <w:ind w:right="-115"/>
            <w:jc w:val="right"/>
          </w:pPr>
        </w:p>
      </w:tc>
    </w:tr>
  </w:tbl>
  <w:p w14:paraId="16BE47DF" w14:textId="0FE8012D" w:rsidR="002C2143" w:rsidRDefault="002C2143" w:rsidP="0B83152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8BDC4E" w14:textId="77777777" w:rsidR="00E03835" w:rsidRDefault="00E03835" w:rsidP="00D05666">
      <w:r>
        <w:separator/>
      </w:r>
    </w:p>
  </w:footnote>
  <w:footnote w:type="continuationSeparator" w:id="0">
    <w:p w14:paraId="64CFFAE5" w14:textId="77777777" w:rsidR="00E03835" w:rsidRDefault="00E03835" w:rsidP="00D05666">
      <w:r>
        <w:continuationSeparator/>
      </w:r>
    </w:p>
  </w:footnote>
  <w:footnote w:type="continuationNotice" w:id="1">
    <w:p w14:paraId="35F3FC1F" w14:textId="77777777" w:rsidR="00E03835" w:rsidRDefault="00E03835">
      <w:pPr>
        <w:spacing w:line="240" w:lineRule="auto"/>
      </w:pPr>
    </w:p>
  </w:footnote>
  <w:footnote w:id="2">
    <w:p w14:paraId="11E7B6B4" w14:textId="77777777" w:rsidR="002C2143" w:rsidRPr="007F1C35" w:rsidRDefault="002C2143" w:rsidP="00426FB6">
      <w:pPr>
        <w:pStyle w:val="Puslapioinaostekstas"/>
      </w:pPr>
      <w:r w:rsidRPr="007F1C35">
        <w:rPr>
          <w:rStyle w:val="Puslapioinaosnuoroda"/>
          <w:rFonts w:cstheme="minorHAnsi"/>
        </w:rPr>
        <w:footnoteRef/>
      </w:r>
      <w:r w:rsidRPr="007F1C35">
        <w:t xml:space="preserve"> </w:t>
      </w:r>
      <w:r w:rsidRPr="007F1C35">
        <w:rPr>
          <w:rFonts w:cstheme="minorHAnsi"/>
          <w:sz w:val="16"/>
          <w:szCs w:val="16"/>
        </w:rPr>
        <w:t xml:space="preserve">Jei </w:t>
      </w:r>
      <w:r>
        <w:rPr>
          <w:rFonts w:cstheme="minorHAnsi"/>
          <w:sz w:val="16"/>
          <w:szCs w:val="16"/>
        </w:rPr>
        <w:t>Pasiūlymą</w:t>
      </w:r>
      <w:r w:rsidRPr="007F1C35">
        <w:rPr>
          <w:rFonts w:cstheme="minorHAnsi"/>
          <w:sz w:val="16"/>
          <w:szCs w:val="16"/>
        </w:rPr>
        <w:t xml:space="preserve"> teikia ūkio subjektų grupė jungtinės veiklos sutarties pagrindu, pateikiama informacija apie visus tokios grupės narius.</w:t>
      </w:r>
    </w:p>
  </w:footnote>
  <w:footnote w:id="3">
    <w:p w14:paraId="0158DE5A" w14:textId="77777777" w:rsidR="002C2143" w:rsidRPr="005C6AA2" w:rsidRDefault="002C2143" w:rsidP="00426FB6">
      <w:pPr>
        <w:pStyle w:val="Puslapioinaostekstas"/>
        <w:rPr>
          <w:rStyle w:val="Puslapioinaosnuoroda"/>
          <w:sz w:val="16"/>
          <w:szCs w:val="16"/>
        </w:rPr>
      </w:pPr>
      <w:r w:rsidRPr="005C6AA2">
        <w:rPr>
          <w:rStyle w:val="Puslapioinaosnuoroda"/>
          <w:rFonts w:cstheme="minorHAnsi"/>
        </w:rPr>
        <w:footnoteRef/>
      </w:r>
      <w:r w:rsidRPr="005C6AA2">
        <w:rPr>
          <w:rStyle w:val="Puslapioinaosnuoroda"/>
        </w:rPr>
        <w:t xml:space="preserve"> </w:t>
      </w:r>
      <w:r w:rsidRPr="007F1C35">
        <w:rPr>
          <w:rFonts w:cstheme="minorHAnsi"/>
          <w:sz w:val="16"/>
          <w:szCs w:val="16"/>
        </w:rPr>
        <w:t>Taip pat kaip 1 išnašoje.</w:t>
      </w:r>
    </w:p>
  </w:footnote>
  <w:footnote w:id="4">
    <w:p w14:paraId="4956D6B2" w14:textId="77777777" w:rsidR="002C2143" w:rsidRPr="008202C4" w:rsidRDefault="002C2143" w:rsidP="00426FB6">
      <w:pPr>
        <w:pStyle w:val="Puslapioinaostekstas"/>
        <w:rPr>
          <w:rFonts w:cstheme="minorHAnsi"/>
          <w:sz w:val="16"/>
          <w:szCs w:val="16"/>
        </w:rPr>
      </w:pPr>
      <w:r w:rsidRPr="00F80E82">
        <w:rPr>
          <w:rStyle w:val="Puslapioinaosnuoroda"/>
          <w:rFonts w:cstheme="minorHAnsi"/>
        </w:rPr>
        <w:footnoteRef/>
      </w:r>
      <w:r w:rsidRPr="005C6AA2">
        <w:rPr>
          <w:rStyle w:val="Puslapioinaosnuoroda"/>
        </w:rPr>
        <w:t xml:space="preserve"> </w:t>
      </w:r>
      <w:r w:rsidRPr="008202C4">
        <w:rPr>
          <w:rFonts w:cstheme="minorHAnsi"/>
          <w:sz w:val="16"/>
          <w:szCs w:val="16"/>
        </w:rPr>
        <w:t>Taip pat kaip 1 išnašoje.</w:t>
      </w:r>
    </w:p>
  </w:footnote>
  <w:footnote w:id="5">
    <w:p w14:paraId="237746C1" w14:textId="77777777" w:rsidR="002C2143" w:rsidRPr="007F1C35" w:rsidRDefault="002C2143" w:rsidP="00426FB6">
      <w:pPr>
        <w:pStyle w:val="Puslapioinaostekstas"/>
      </w:pPr>
      <w:r w:rsidRPr="00F80E82">
        <w:rPr>
          <w:rStyle w:val="Puslapioinaosnuoroda"/>
          <w:rFonts w:cstheme="minorHAnsi"/>
        </w:rPr>
        <w:footnoteRef/>
      </w:r>
      <w:r>
        <w:t xml:space="preserve"> </w:t>
      </w:r>
      <w:r w:rsidRPr="007F1C35">
        <w:rPr>
          <w:rFonts w:cstheme="minorHAnsi"/>
          <w:sz w:val="16"/>
          <w:szCs w:val="16"/>
        </w:rPr>
        <w:t>Taip pat kaip 1 išnašoje.</w:t>
      </w:r>
    </w:p>
  </w:footnote>
  <w:footnote w:id="6">
    <w:p w14:paraId="31E2221F" w14:textId="77777777" w:rsidR="002C2143" w:rsidRPr="007F1C35" w:rsidRDefault="002C2143" w:rsidP="00426FB6">
      <w:pPr>
        <w:pStyle w:val="Puslapioinaostekstas"/>
      </w:pPr>
      <w:r w:rsidRPr="00F80E82">
        <w:rPr>
          <w:rStyle w:val="Puslapioinaosnuoroda"/>
          <w:rFonts w:cstheme="minorHAnsi"/>
        </w:rPr>
        <w:footnoteRef/>
      </w:r>
      <w:r w:rsidRPr="00F80E82">
        <w:rPr>
          <w:rFonts w:cstheme="minorHAnsi"/>
        </w:rPr>
        <w:t xml:space="preserve"> </w:t>
      </w:r>
      <w:r w:rsidRPr="007F1C35">
        <w:rPr>
          <w:rFonts w:cstheme="minorHAnsi"/>
          <w:sz w:val="16"/>
          <w:szCs w:val="16"/>
        </w:rPr>
        <w:t>Tiekėjas turi nurodyti jo įgalioto asmens pagrindą, pagal kurį jis atstovauja Tiekėjo įmonę (pavyzdžiui, jeigu Tiekėjo įgaliotas asmuo yra ne įmonės vadovas, turėtų būti nurodyta, pagal kokį įgaliojimą tas asmuo atstovauja įmonę</w:t>
      </w:r>
      <w:r>
        <w:rPr>
          <w:rFonts w:cstheme="minorHAnsi"/>
          <w:sz w:val="16"/>
          <w:szCs w:val="16"/>
        </w:rPr>
        <w:t>).</w:t>
      </w:r>
    </w:p>
  </w:footnote>
  <w:footnote w:id="7">
    <w:p w14:paraId="4B43C817" w14:textId="77777777" w:rsidR="002C2143" w:rsidRPr="005E38E5" w:rsidRDefault="002C2143" w:rsidP="00426FB6">
      <w:pPr>
        <w:pStyle w:val="Puslapioinaostekstas"/>
        <w:tabs>
          <w:tab w:val="left" w:pos="0"/>
        </w:tabs>
        <w:ind w:firstLine="0"/>
        <w:rPr>
          <w:rFonts w:cstheme="minorHAnsi"/>
          <w:sz w:val="16"/>
          <w:szCs w:val="16"/>
        </w:rPr>
      </w:pPr>
      <w:r w:rsidRPr="00366EFC">
        <w:rPr>
          <w:rStyle w:val="Puslapioinaosnuoroda"/>
          <w:rFonts w:cstheme="minorHAnsi"/>
          <w:sz w:val="16"/>
          <w:szCs w:val="16"/>
        </w:rPr>
        <w:footnoteRef/>
      </w:r>
      <w:r w:rsidRPr="00366EFC">
        <w:rPr>
          <w:rFonts w:cstheme="minorHAnsi"/>
          <w:sz w:val="16"/>
          <w:szCs w:val="16"/>
        </w:rPr>
        <w:t xml:space="preserve"> </w:t>
      </w:r>
      <w:r w:rsidRPr="00366EFC">
        <w:rPr>
          <w:rFonts w:cstheme="minorHAnsi"/>
          <w:i/>
          <w:iCs/>
          <w:sz w:val="16"/>
          <w:szCs w:val="16"/>
        </w:rPr>
        <w:t xml:space="preserve">Tiekėjas Pasiūlyme privalo nurodyti, kokius Ūkio subjektus ir </w:t>
      </w:r>
      <w:proofErr w:type="spellStart"/>
      <w:r w:rsidRPr="00366EFC">
        <w:rPr>
          <w:rFonts w:cstheme="minorHAnsi"/>
          <w:i/>
          <w:iCs/>
          <w:sz w:val="16"/>
          <w:szCs w:val="16"/>
        </w:rPr>
        <w:t>Kvazisubtiekėjus</w:t>
      </w:r>
      <w:proofErr w:type="spellEnd"/>
      <w:r w:rsidRPr="00366EFC">
        <w:rPr>
          <w:rFonts w:cstheme="minorHAnsi"/>
          <w:i/>
          <w:iCs/>
          <w:sz w:val="16"/>
          <w:szCs w:val="16"/>
        </w:rPr>
        <w:t xml:space="preserve"> jis ketina pasitelkti Kvalifikacijai, nurodyti Trečiuosius asmenis, jei tokie pasitelkiami, ir nurodyti kokiai Sutarties daliai ir kokius </w:t>
      </w:r>
      <w:proofErr w:type="spellStart"/>
      <w:r w:rsidRPr="00366EFC">
        <w:rPr>
          <w:rFonts w:cstheme="minorHAnsi"/>
          <w:i/>
          <w:iCs/>
          <w:sz w:val="16"/>
          <w:szCs w:val="16"/>
        </w:rPr>
        <w:t>Subtiekėjus</w:t>
      </w:r>
      <w:proofErr w:type="spellEnd"/>
      <w:r w:rsidRPr="00366EFC">
        <w:rPr>
          <w:rFonts w:cstheme="minorHAnsi"/>
          <w:i/>
          <w:iCs/>
          <w:sz w:val="16"/>
          <w:szCs w:val="16"/>
        </w:rPr>
        <w:t xml:space="preserve">, jeigu jie yra žinomi, ketina pasitelkti Sutarties vykdymui. </w:t>
      </w:r>
    </w:p>
  </w:footnote>
  <w:footnote w:id="8">
    <w:p w14:paraId="0260097A" w14:textId="77777777" w:rsidR="002C2143" w:rsidRDefault="002C2143" w:rsidP="00426FB6">
      <w:pPr>
        <w:pStyle w:val="Puslapioinaostekstas"/>
        <w:tabs>
          <w:tab w:val="left" w:pos="0"/>
        </w:tabs>
        <w:ind w:firstLine="0"/>
      </w:pPr>
      <w:r w:rsidRPr="00C05D3B">
        <w:rPr>
          <w:rStyle w:val="Puslapioinaosnuoroda"/>
          <w:rFonts w:cstheme="minorHAnsi"/>
          <w:sz w:val="16"/>
          <w:szCs w:val="16"/>
        </w:rPr>
        <w:footnoteRef/>
      </w:r>
      <w:r w:rsidRPr="00C05D3B">
        <w:rPr>
          <w:rFonts w:cstheme="minorHAnsi"/>
          <w:sz w:val="16"/>
          <w:szCs w:val="16"/>
        </w:rPr>
        <w:t xml:space="preserve"> </w:t>
      </w:r>
      <w:r w:rsidRPr="00D32BA3">
        <w:rPr>
          <w:rFonts w:cstheme="minorHAnsi"/>
          <w:b/>
          <w:bCs/>
          <w:sz w:val="16"/>
          <w:szCs w:val="16"/>
        </w:rPr>
        <w:t xml:space="preserve">Jei konkretus </w:t>
      </w:r>
      <w:proofErr w:type="spellStart"/>
      <w:r w:rsidRPr="00D32BA3">
        <w:rPr>
          <w:rFonts w:cstheme="minorHAnsi"/>
          <w:b/>
          <w:bCs/>
          <w:sz w:val="16"/>
          <w:szCs w:val="16"/>
        </w:rPr>
        <w:t>Subtiekėjas</w:t>
      </w:r>
      <w:proofErr w:type="spellEnd"/>
      <w:r w:rsidRPr="00D32BA3">
        <w:rPr>
          <w:rFonts w:cstheme="minorHAnsi"/>
          <w:b/>
          <w:bCs/>
          <w:sz w:val="16"/>
          <w:szCs w:val="16"/>
        </w:rPr>
        <w:t xml:space="preserve"> nėra žinomas Pasiūlymo pateikimo metu, Tiekėjas patvirtina, kad Sutarties vykdymui bus pasitelkiami tik tokie </w:t>
      </w:r>
      <w:proofErr w:type="spellStart"/>
      <w:r w:rsidRPr="00D32BA3">
        <w:rPr>
          <w:rFonts w:cstheme="minorHAnsi"/>
          <w:b/>
          <w:bCs/>
          <w:sz w:val="16"/>
          <w:szCs w:val="16"/>
        </w:rPr>
        <w:t>Subtiekėjai</w:t>
      </w:r>
      <w:proofErr w:type="spellEnd"/>
      <w:r w:rsidRPr="00D32BA3">
        <w:rPr>
          <w:rFonts w:cstheme="minorHAnsi"/>
          <w:b/>
          <w:bCs/>
          <w:sz w:val="16"/>
          <w:szCs w:val="16"/>
        </w:rPr>
        <w:t>, kurie neatitiks nei vienos iš PĮ 58 straipsnio 4</w:t>
      </w:r>
      <w:r w:rsidRPr="00D32BA3">
        <w:rPr>
          <w:rFonts w:cstheme="minorHAnsi"/>
          <w:b/>
          <w:bCs/>
          <w:sz w:val="16"/>
          <w:szCs w:val="16"/>
          <w:vertAlign w:val="superscript"/>
        </w:rPr>
        <w:t>1</w:t>
      </w:r>
      <w:r w:rsidRPr="00D32BA3">
        <w:rPr>
          <w:rFonts w:cstheme="minorHAnsi"/>
          <w:b/>
          <w:bCs/>
          <w:sz w:val="16"/>
          <w:szCs w:val="16"/>
        </w:rPr>
        <w:t xml:space="preserve"> dalyje nustatytų sąlygų</w:t>
      </w:r>
      <w:r w:rsidRPr="00D32BA3">
        <w:rPr>
          <w:b/>
          <w:bC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2CAD6D" w14:textId="75F9E776" w:rsidR="002C2143" w:rsidRDefault="002C2143">
    <w:pPr>
      <w:pStyle w:val="Antrats"/>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BA12F4" w14:textId="6FE5A918" w:rsidR="002C2143" w:rsidRDefault="002C2143">
    <w:pPr>
      <w:pStyle w:val="Antrats"/>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69BA27"/>
    <w:multiLevelType w:val="hybridMultilevel"/>
    <w:tmpl w:val="E3ABBBD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B4E57"/>
    <w:multiLevelType w:val="hybridMultilevel"/>
    <w:tmpl w:val="18F6F5B8"/>
    <w:lvl w:ilvl="0" w:tplc="48F8D154">
      <w:start w:val="1"/>
      <w:numFmt w:val="decimal"/>
      <w:suff w:val="nothing"/>
      <w:lvlText w:val="5.1.%1."/>
      <w:lvlJc w:val="left"/>
      <w:pPr>
        <w:ind w:left="487" w:hanging="20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07062D74"/>
    <w:multiLevelType w:val="multilevel"/>
    <w:tmpl w:val="F72023A0"/>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AF17340"/>
    <w:multiLevelType w:val="multilevel"/>
    <w:tmpl w:val="6B8AE894"/>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6">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nsid w:val="15261265"/>
    <w:multiLevelType w:val="multilevel"/>
    <w:tmpl w:val="B7EC5B02"/>
    <w:lvl w:ilvl="0">
      <w:start w:val="1"/>
      <w:numFmt w:val="decimal"/>
      <w:lvlText w:val="%1."/>
      <w:lvlJc w:val="left"/>
      <w:pPr>
        <w:tabs>
          <w:tab w:val="num" w:pos="1"/>
        </w:tabs>
        <w:ind w:left="928"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8">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nsid w:val="2652506D"/>
    <w:multiLevelType w:val="hybridMultilevel"/>
    <w:tmpl w:val="711E0D1C"/>
    <w:lvl w:ilvl="0" w:tplc="F9A6FFDC">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nsid w:val="282C6B4A"/>
    <w:multiLevelType w:val="hybridMultilevel"/>
    <w:tmpl w:val="19AE7702"/>
    <w:lvl w:ilvl="0" w:tplc="7EEE10F0">
      <w:start w:val="1"/>
      <w:numFmt w:val="lowerLetter"/>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nsid w:val="2E0B191A"/>
    <w:multiLevelType w:val="multilevel"/>
    <w:tmpl w:val="1D42C2B8"/>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decimal"/>
      <w:isLgl/>
      <w:lvlText w:val="%1.%2.%3."/>
      <w:lvlJc w:val="left"/>
      <w:pPr>
        <w:ind w:left="1442" w:hanging="1080"/>
      </w:pPr>
      <w:rPr>
        <w:rFonts w:hint="default"/>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12">
    <w:nsid w:val="2F7011CA"/>
    <w:multiLevelType w:val="hybridMultilevel"/>
    <w:tmpl w:val="F0848822"/>
    <w:lvl w:ilvl="0" w:tplc="F88004DA">
      <w:start w:val="1"/>
      <w:numFmt w:val="upperRoman"/>
      <w:lvlText w:val="%1."/>
      <w:lvlJc w:val="left"/>
      <w:pPr>
        <w:ind w:left="2160" w:hanging="720"/>
      </w:pPr>
      <w:rPr>
        <w:rFonts w:ascii="Times New Roman" w:hAnsi="Times New Roman" w:cs="Times New Roman" w:hint="default"/>
        <w:b/>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3">
    <w:nsid w:val="34EC098C"/>
    <w:multiLevelType w:val="hybridMultilevel"/>
    <w:tmpl w:val="4F889EDC"/>
    <w:lvl w:ilvl="0" w:tplc="7BA87C5C">
      <w:start w:val="13"/>
      <w:numFmt w:val="bullet"/>
      <w:lvlText w:val="-"/>
      <w:lvlJc w:val="left"/>
      <w:pPr>
        <w:ind w:left="720" w:hanging="360"/>
      </w:pPr>
      <w:rPr>
        <w:rFonts w:ascii="Times New Roman" w:eastAsia="Times New Roman" w:hAnsi="Times New Roman" w:cs="Times New Roman" w:hint="default"/>
        <w:i/>
      </w:rPr>
    </w:lvl>
    <w:lvl w:ilvl="1" w:tplc="04270003">
      <w:start w:val="1"/>
      <w:numFmt w:val="bullet"/>
      <w:lvlText w:val="o"/>
      <w:lvlJc w:val="left"/>
      <w:pPr>
        <w:ind w:left="1440"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14">
    <w:nsid w:val="35134D73"/>
    <w:multiLevelType w:val="hybridMultilevel"/>
    <w:tmpl w:val="E41E05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nsid w:val="36675232"/>
    <w:multiLevelType w:val="hybridMultilevel"/>
    <w:tmpl w:val="43F8EA34"/>
    <w:lvl w:ilvl="0" w:tplc="0427000F">
      <w:start w:val="1"/>
      <w:numFmt w:val="decimal"/>
      <w:lvlText w:val="%1."/>
      <w:lvlJc w:val="left"/>
      <w:pPr>
        <w:tabs>
          <w:tab w:val="num" w:pos="360"/>
        </w:tabs>
        <w:ind w:left="360" w:hanging="360"/>
      </w:pPr>
    </w:lvl>
    <w:lvl w:ilvl="1" w:tplc="04270001">
      <w:start w:val="1"/>
      <w:numFmt w:val="bullet"/>
      <w:lvlText w:val=""/>
      <w:lvlJc w:val="left"/>
      <w:pPr>
        <w:tabs>
          <w:tab w:val="num" w:pos="1080"/>
        </w:tabs>
        <w:ind w:left="1080" w:hanging="360"/>
      </w:pPr>
      <w:rPr>
        <w:rFonts w:ascii="Symbol" w:hAnsi="Symbol" w:hint="default"/>
      </w:rPr>
    </w:lvl>
    <w:lvl w:ilvl="2" w:tplc="0427001B">
      <w:start w:val="1"/>
      <w:numFmt w:val="lowerRoman"/>
      <w:lvlText w:val="%3."/>
      <w:lvlJc w:val="right"/>
      <w:pPr>
        <w:tabs>
          <w:tab w:val="num" w:pos="1800"/>
        </w:tabs>
        <w:ind w:left="1800" w:hanging="180"/>
      </w:pPr>
    </w:lvl>
    <w:lvl w:ilvl="3" w:tplc="0427000F">
      <w:start w:val="1"/>
      <w:numFmt w:val="decimal"/>
      <w:lvlText w:val="%4."/>
      <w:lvlJc w:val="left"/>
      <w:pPr>
        <w:tabs>
          <w:tab w:val="num" w:pos="2520"/>
        </w:tabs>
        <w:ind w:left="2520" w:hanging="360"/>
      </w:pPr>
    </w:lvl>
    <w:lvl w:ilvl="4" w:tplc="04270019">
      <w:start w:val="1"/>
      <w:numFmt w:val="lowerLetter"/>
      <w:lvlText w:val="%5."/>
      <w:lvlJc w:val="left"/>
      <w:pPr>
        <w:tabs>
          <w:tab w:val="num" w:pos="3240"/>
        </w:tabs>
        <w:ind w:left="3240" w:hanging="360"/>
      </w:pPr>
    </w:lvl>
    <w:lvl w:ilvl="5" w:tplc="0427001B">
      <w:start w:val="1"/>
      <w:numFmt w:val="lowerRoman"/>
      <w:lvlText w:val="%6."/>
      <w:lvlJc w:val="right"/>
      <w:pPr>
        <w:tabs>
          <w:tab w:val="num" w:pos="3960"/>
        </w:tabs>
        <w:ind w:left="3960" w:hanging="180"/>
      </w:pPr>
    </w:lvl>
    <w:lvl w:ilvl="6" w:tplc="0427000F">
      <w:start w:val="1"/>
      <w:numFmt w:val="decimal"/>
      <w:lvlText w:val="%7."/>
      <w:lvlJc w:val="left"/>
      <w:pPr>
        <w:tabs>
          <w:tab w:val="num" w:pos="4680"/>
        </w:tabs>
        <w:ind w:left="4680" w:hanging="360"/>
      </w:pPr>
    </w:lvl>
    <w:lvl w:ilvl="7" w:tplc="04270019">
      <w:start w:val="1"/>
      <w:numFmt w:val="lowerLetter"/>
      <w:lvlText w:val="%8."/>
      <w:lvlJc w:val="left"/>
      <w:pPr>
        <w:tabs>
          <w:tab w:val="num" w:pos="5400"/>
        </w:tabs>
        <w:ind w:left="5400" w:hanging="360"/>
      </w:pPr>
    </w:lvl>
    <w:lvl w:ilvl="8" w:tplc="0427001B">
      <w:start w:val="1"/>
      <w:numFmt w:val="lowerRoman"/>
      <w:lvlText w:val="%9."/>
      <w:lvlJc w:val="right"/>
      <w:pPr>
        <w:tabs>
          <w:tab w:val="num" w:pos="6120"/>
        </w:tabs>
        <w:ind w:left="6120" w:hanging="180"/>
      </w:pPr>
    </w:lvl>
  </w:abstractNum>
  <w:abstractNum w:abstractNumId="17">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0A70A85"/>
    <w:multiLevelType w:val="multilevel"/>
    <w:tmpl w:val="AA90C84C"/>
    <w:lvl w:ilvl="0">
      <w:start w:val="2"/>
      <w:numFmt w:val="decimal"/>
      <w:lvlText w:val="%1."/>
      <w:lvlJc w:val="left"/>
      <w:pPr>
        <w:ind w:left="360" w:hanging="360"/>
      </w:pPr>
      <w:rPr>
        <w:rFonts w:eastAsia="Calibri" w:hint="default"/>
        <w:color w:val="auto"/>
      </w:rPr>
    </w:lvl>
    <w:lvl w:ilvl="1">
      <w:start w:val="1"/>
      <w:numFmt w:val="decimal"/>
      <w:lvlText w:val="%1.%2."/>
      <w:lvlJc w:val="left"/>
      <w:pPr>
        <w:ind w:left="786"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9">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1">
    <w:nsid w:val="54242B03"/>
    <w:multiLevelType w:val="multilevel"/>
    <w:tmpl w:val="A0F6646A"/>
    <w:lvl w:ilvl="0">
      <w:start w:val="1"/>
      <w:numFmt w:val="upperRoman"/>
      <w:lvlText w:val="%1."/>
      <w:lvlJc w:val="left"/>
      <w:pPr>
        <w:ind w:left="1460" w:hanging="720"/>
      </w:pPr>
      <w:rPr>
        <w:rFonts w:hint="default"/>
      </w:rPr>
    </w:lvl>
    <w:lvl w:ilvl="1">
      <w:start w:val="1"/>
      <w:numFmt w:val="decimal"/>
      <w:isLgl/>
      <w:lvlText w:val="%1.%2."/>
      <w:lvlJc w:val="left"/>
      <w:pPr>
        <w:ind w:left="1160" w:hanging="420"/>
      </w:pPr>
      <w:rPr>
        <w:rFonts w:hint="default"/>
      </w:rPr>
    </w:lvl>
    <w:lvl w:ilvl="2">
      <w:start w:val="1"/>
      <w:numFmt w:val="decimal"/>
      <w:isLgl/>
      <w:lvlText w:val="%1.%2.%3."/>
      <w:lvlJc w:val="left"/>
      <w:pPr>
        <w:ind w:left="1460" w:hanging="720"/>
      </w:pPr>
      <w:rPr>
        <w:rFonts w:hint="default"/>
      </w:rPr>
    </w:lvl>
    <w:lvl w:ilvl="3">
      <w:start w:val="1"/>
      <w:numFmt w:val="decimal"/>
      <w:isLgl/>
      <w:lvlText w:val="%1.%2.%3.%4."/>
      <w:lvlJc w:val="left"/>
      <w:pPr>
        <w:ind w:left="1460" w:hanging="720"/>
      </w:pPr>
      <w:rPr>
        <w:rFonts w:hint="default"/>
      </w:rPr>
    </w:lvl>
    <w:lvl w:ilvl="4">
      <w:start w:val="1"/>
      <w:numFmt w:val="decimal"/>
      <w:isLgl/>
      <w:lvlText w:val="%1.%2.%3.%4.%5."/>
      <w:lvlJc w:val="left"/>
      <w:pPr>
        <w:ind w:left="1820" w:hanging="1080"/>
      </w:pPr>
      <w:rPr>
        <w:rFonts w:hint="default"/>
      </w:rPr>
    </w:lvl>
    <w:lvl w:ilvl="5">
      <w:start w:val="1"/>
      <w:numFmt w:val="decimal"/>
      <w:isLgl/>
      <w:lvlText w:val="%1.%2.%3.%4.%5.%6."/>
      <w:lvlJc w:val="left"/>
      <w:pPr>
        <w:ind w:left="1820" w:hanging="1080"/>
      </w:pPr>
      <w:rPr>
        <w:rFonts w:hint="default"/>
      </w:rPr>
    </w:lvl>
    <w:lvl w:ilvl="6">
      <w:start w:val="1"/>
      <w:numFmt w:val="decimal"/>
      <w:isLgl/>
      <w:lvlText w:val="%1.%2.%3.%4.%5.%6.%7."/>
      <w:lvlJc w:val="left"/>
      <w:pPr>
        <w:ind w:left="2180" w:hanging="1440"/>
      </w:pPr>
      <w:rPr>
        <w:rFonts w:hint="default"/>
      </w:rPr>
    </w:lvl>
    <w:lvl w:ilvl="7">
      <w:start w:val="1"/>
      <w:numFmt w:val="decimal"/>
      <w:isLgl/>
      <w:lvlText w:val="%1.%2.%3.%4.%5.%6.%7.%8."/>
      <w:lvlJc w:val="left"/>
      <w:pPr>
        <w:ind w:left="2180" w:hanging="1440"/>
      </w:pPr>
      <w:rPr>
        <w:rFonts w:hint="default"/>
      </w:rPr>
    </w:lvl>
    <w:lvl w:ilvl="8">
      <w:start w:val="1"/>
      <w:numFmt w:val="decimal"/>
      <w:isLgl/>
      <w:lvlText w:val="%1.%2.%3.%4.%5.%6.%7.%8.%9."/>
      <w:lvlJc w:val="left"/>
      <w:pPr>
        <w:ind w:left="2540" w:hanging="1800"/>
      </w:pPr>
      <w:rPr>
        <w:rFonts w:hint="default"/>
      </w:rPr>
    </w:lvl>
  </w:abstractNum>
  <w:abstractNum w:abstractNumId="22">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nsid w:val="68235BC7"/>
    <w:multiLevelType w:val="multilevel"/>
    <w:tmpl w:val="4A2258AA"/>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D505B75"/>
    <w:multiLevelType w:val="multilevel"/>
    <w:tmpl w:val="B76E7B06"/>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nsid w:val="720A3259"/>
    <w:multiLevelType w:val="multilevel"/>
    <w:tmpl w:val="13DE74A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1">
    <w:nsid w:val="75116004"/>
    <w:multiLevelType w:val="hybridMultilevel"/>
    <w:tmpl w:val="A4BAF96A"/>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2">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7E568A45"/>
    <w:multiLevelType w:val="hybridMultilevel"/>
    <w:tmpl w:val="81E11C5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6"/>
  </w:num>
  <w:num w:numId="2">
    <w:abstractNumId w:val="27"/>
  </w:num>
  <w:num w:numId="3">
    <w:abstractNumId w:val="17"/>
  </w:num>
  <w:num w:numId="4">
    <w:abstractNumId w:val="32"/>
  </w:num>
  <w:num w:numId="5">
    <w:abstractNumId w:val="8"/>
  </w:num>
  <w:num w:numId="6">
    <w:abstractNumId w:val="5"/>
  </w:num>
  <w:num w:numId="7">
    <w:abstractNumId w:val="18"/>
  </w:num>
  <w:num w:numId="8">
    <w:abstractNumId w:val="30"/>
  </w:num>
  <w:num w:numId="9">
    <w:abstractNumId w:val="29"/>
  </w:num>
  <w:num w:numId="10">
    <w:abstractNumId w:val="7"/>
  </w:num>
  <w:num w:numId="11">
    <w:abstractNumId w:val="15"/>
  </w:num>
  <w:num w:numId="12">
    <w:abstractNumId w:val="25"/>
  </w:num>
  <w:num w:numId="13">
    <w:abstractNumId w:val="22"/>
  </w:num>
  <w:num w:numId="14">
    <w:abstractNumId w:val="20"/>
  </w:num>
  <w:num w:numId="15">
    <w:abstractNumId w:val="24"/>
  </w:num>
  <w:num w:numId="16">
    <w:abstractNumId w:val="28"/>
  </w:num>
  <w:num w:numId="17">
    <w:abstractNumId w:val="1"/>
  </w:num>
  <w:num w:numId="18">
    <w:abstractNumId w:val="14"/>
  </w:num>
  <w:num w:numId="19">
    <w:abstractNumId w:val="33"/>
  </w:num>
  <w:num w:numId="20">
    <w:abstractNumId w:val="0"/>
  </w:num>
  <w:num w:numId="21">
    <w:abstractNumId w:val="12"/>
  </w:num>
  <w:num w:numId="22">
    <w:abstractNumId w:val="23"/>
  </w:num>
  <w:num w:numId="23">
    <w:abstractNumId w:val="19"/>
  </w:num>
  <w:num w:numId="24">
    <w:abstractNumId w:val="11"/>
  </w:num>
  <w:num w:numId="2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10"/>
  </w:num>
  <w:num w:numId="28">
    <w:abstractNumId w:val="13"/>
  </w:num>
  <w:num w:numId="29">
    <w:abstractNumId w:val="26"/>
  </w:num>
  <w:num w:numId="30">
    <w:abstractNumId w:val="3"/>
  </w:num>
  <w:num w:numId="31">
    <w:abstractNumId w:val="9"/>
  </w:num>
  <w:num w:numId="32">
    <w:abstractNumId w:val="2"/>
  </w:num>
  <w:num w:numId="33">
    <w:abstractNumId w:val="21"/>
  </w:num>
  <w:num w:numId="34">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0FA"/>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68A"/>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5F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D7525"/>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49B0"/>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98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0FF9"/>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4FD1"/>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6B12"/>
    <w:rsid w:val="002970CF"/>
    <w:rsid w:val="00297490"/>
    <w:rsid w:val="002974D4"/>
    <w:rsid w:val="002A00F7"/>
    <w:rsid w:val="002A06F9"/>
    <w:rsid w:val="002A1EB6"/>
    <w:rsid w:val="002A2A1D"/>
    <w:rsid w:val="002A3B3E"/>
    <w:rsid w:val="002A3C89"/>
    <w:rsid w:val="002A468C"/>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143"/>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3A39"/>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07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171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6FB6"/>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5EC6"/>
    <w:rsid w:val="00446913"/>
    <w:rsid w:val="00447B36"/>
    <w:rsid w:val="00447D54"/>
    <w:rsid w:val="00450767"/>
    <w:rsid w:val="00450E09"/>
    <w:rsid w:val="004511A8"/>
    <w:rsid w:val="004512A8"/>
    <w:rsid w:val="00451E77"/>
    <w:rsid w:val="00452450"/>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1FA0"/>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5B7D"/>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68EB"/>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34B"/>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62C"/>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3563"/>
    <w:rsid w:val="006B3FBF"/>
    <w:rsid w:val="006B4773"/>
    <w:rsid w:val="006B4B0E"/>
    <w:rsid w:val="006B4D7E"/>
    <w:rsid w:val="006B5492"/>
    <w:rsid w:val="006B5692"/>
    <w:rsid w:val="006B56F2"/>
    <w:rsid w:val="006B5DB7"/>
    <w:rsid w:val="006C1453"/>
    <w:rsid w:val="006C176F"/>
    <w:rsid w:val="006C1CEA"/>
    <w:rsid w:val="006C29FF"/>
    <w:rsid w:val="006C2ED7"/>
    <w:rsid w:val="006C4A69"/>
    <w:rsid w:val="006C5438"/>
    <w:rsid w:val="006C5FDC"/>
    <w:rsid w:val="006C613D"/>
    <w:rsid w:val="006C6272"/>
    <w:rsid w:val="006C63B5"/>
    <w:rsid w:val="006D0977"/>
    <w:rsid w:val="006D1390"/>
    <w:rsid w:val="006D1BC0"/>
    <w:rsid w:val="006D1D35"/>
    <w:rsid w:val="006D2363"/>
    <w:rsid w:val="006D3202"/>
    <w:rsid w:val="006D3C8B"/>
    <w:rsid w:val="006D3FB5"/>
    <w:rsid w:val="006D463E"/>
    <w:rsid w:val="006D613C"/>
    <w:rsid w:val="006D6694"/>
    <w:rsid w:val="006D67EE"/>
    <w:rsid w:val="006E04DD"/>
    <w:rsid w:val="006E05DF"/>
    <w:rsid w:val="006E28D7"/>
    <w:rsid w:val="006E2957"/>
    <w:rsid w:val="006E2B14"/>
    <w:rsid w:val="006E42EC"/>
    <w:rsid w:val="006E533D"/>
    <w:rsid w:val="006E6883"/>
    <w:rsid w:val="006E75C7"/>
    <w:rsid w:val="006E7679"/>
    <w:rsid w:val="006F1F4B"/>
    <w:rsid w:val="006F2F71"/>
    <w:rsid w:val="006F486C"/>
    <w:rsid w:val="006F5106"/>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1EB8"/>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02"/>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966"/>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C0E"/>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474"/>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369"/>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0C83"/>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551"/>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7FC"/>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684"/>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4C4D"/>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1E66"/>
    <w:rsid w:val="00CE275A"/>
    <w:rsid w:val="00CE2A25"/>
    <w:rsid w:val="00CE3247"/>
    <w:rsid w:val="00CE3333"/>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20B"/>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49C9"/>
    <w:rsid w:val="00DF500B"/>
    <w:rsid w:val="00DF53CC"/>
    <w:rsid w:val="00DF56E1"/>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835"/>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3528"/>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19"/>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D6E"/>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96BBF"/>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2DC9"/>
    <w:rsid w:val="00FE3D1F"/>
    <w:rsid w:val="00FE3D7C"/>
    <w:rsid w:val="00FE4654"/>
    <w:rsid w:val="00FE4885"/>
    <w:rsid w:val="00FE5036"/>
    <w:rsid w:val="00FE5735"/>
    <w:rsid w:val="00FE6998"/>
    <w:rsid w:val="00FE6B95"/>
    <w:rsid w:val="00FE6E83"/>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Ind w:w="0" w:type="dxa"/>
      <w:tblCellMar>
        <w:top w:w="0" w:type="dxa"/>
        <w:left w:w="108" w:type="dxa"/>
        <w:bottom w:w="0" w:type="dxa"/>
        <w:right w:w="108"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Ind w:w="0" w:type="dxa"/>
      <w:tblCellMar>
        <w:top w:w="0" w:type="dxa"/>
        <w:left w:w="115" w:type="dxa"/>
        <w:bottom w:w="0"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Ind w:w="0" w:type="dxa"/>
      <w:tblCellMar>
        <w:top w:w="0" w:type="dxa"/>
        <w:left w:w="115" w:type="dxa"/>
        <w:bottom w:w="0"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1">
    <w:name w:val="Table Grid31"/>
    <w:basedOn w:val="prastojilentel"/>
    <w:uiPriority w:val="39"/>
    <w:rsid w:val="002A468C"/>
    <w:pPr>
      <w:suppressAutoHyphens/>
      <w:spacing w:line="240" w:lineRule="auto"/>
      <w:ind w:firstLine="0"/>
      <w:jc w:val="left"/>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1">
    <w:name w:val="Table Grid21"/>
    <w:basedOn w:val="prastojilentel"/>
    <w:next w:val="Lentelstinklelis"/>
    <w:uiPriority w:val="39"/>
    <w:rsid w:val="002A468C"/>
    <w:pPr>
      <w:spacing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426FB6"/>
    <w:pPr>
      <w:autoSpaceDE w:val="0"/>
      <w:autoSpaceDN w:val="0"/>
      <w:adjustRightInd w:val="0"/>
      <w:spacing w:line="240" w:lineRule="auto"/>
      <w:ind w:firstLine="0"/>
      <w:jc w:val="left"/>
    </w:pPr>
    <w:rPr>
      <w:rFonts w:ascii="Calibri" w:hAnsi="Calibri" w:cs="Calibri"/>
      <w:color w:val="000000"/>
      <w:sz w:val="24"/>
      <w:szCs w:val="24"/>
    </w:rPr>
  </w:style>
  <w:style w:type="table" w:customStyle="1" w:styleId="Lentelstinklelis2">
    <w:name w:val="Lentelės tinklelis2"/>
    <w:basedOn w:val="prastojilentel"/>
    <w:next w:val="Lentelstinklelis"/>
    <w:uiPriority w:val="39"/>
    <w:rsid w:val="00426FB6"/>
    <w:pPr>
      <w:spacing w:line="240" w:lineRule="auto"/>
      <w:ind w:firstLine="0"/>
      <w:jc w:val="left"/>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entelstinklelis1">
    <w:name w:val="Lentelės tinklelis1"/>
    <w:basedOn w:val="prastojilentel"/>
    <w:next w:val="Lentelstinklelis"/>
    <w:uiPriority w:val="59"/>
    <w:rsid w:val="00426FB6"/>
    <w:pPr>
      <w:spacing w:line="240" w:lineRule="auto"/>
      <w:ind w:firstLine="0"/>
      <w:jc w:val="left"/>
    </w:pPr>
    <w:rPr>
      <w:rFonts w:ascii="Times New Roman" w:eastAsia="Calibri" w:hAnsi="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Ind w:w="0" w:type="dxa"/>
      <w:tblCellMar>
        <w:top w:w="0" w:type="dxa"/>
        <w:left w:w="108" w:type="dxa"/>
        <w:bottom w:w="0" w:type="dxa"/>
        <w:right w:w="108"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Ind w:w="0" w:type="dxa"/>
      <w:tblCellMar>
        <w:top w:w="0" w:type="dxa"/>
        <w:left w:w="115" w:type="dxa"/>
        <w:bottom w:w="0"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Ind w:w="0" w:type="dxa"/>
      <w:tblCellMar>
        <w:top w:w="0" w:type="dxa"/>
        <w:left w:w="115" w:type="dxa"/>
        <w:bottom w:w="0"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1">
    <w:name w:val="Table Grid31"/>
    <w:basedOn w:val="prastojilentel"/>
    <w:uiPriority w:val="39"/>
    <w:rsid w:val="002A468C"/>
    <w:pPr>
      <w:suppressAutoHyphens/>
      <w:spacing w:line="240" w:lineRule="auto"/>
      <w:ind w:firstLine="0"/>
      <w:jc w:val="left"/>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1">
    <w:name w:val="Table Grid21"/>
    <w:basedOn w:val="prastojilentel"/>
    <w:next w:val="Lentelstinklelis"/>
    <w:uiPriority w:val="39"/>
    <w:rsid w:val="002A468C"/>
    <w:pPr>
      <w:spacing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426FB6"/>
    <w:pPr>
      <w:autoSpaceDE w:val="0"/>
      <w:autoSpaceDN w:val="0"/>
      <w:adjustRightInd w:val="0"/>
      <w:spacing w:line="240" w:lineRule="auto"/>
      <w:ind w:firstLine="0"/>
      <w:jc w:val="left"/>
    </w:pPr>
    <w:rPr>
      <w:rFonts w:ascii="Calibri" w:hAnsi="Calibri" w:cs="Calibri"/>
      <w:color w:val="000000"/>
      <w:sz w:val="24"/>
      <w:szCs w:val="24"/>
    </w:rPr>
  </w:style>
  <w:style w:type="table" w:customStyle="1" w:styleId="Lentelstinklelis2">
    <w:name w:val="Lentelės tinklelis2"/>
    <w:basedOn w:val="prastojilentel"/>
    <w:next w:val="Lentelstinklelis"/>
    <w:uiPriority w:val="39"/>
    <w:rsid w:val="00426FB6"/>
    <w:pPr>
      <w:spacing w:line="240" w:lineRule="auto"/>
      <w:ind w:firstLine="0"/>
      <w:jc w:val="left"/>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entelstinklelis1">
    <w:name w:val="Lentelės tinklelis1"/>
    <w:basedOn w:val="prastojilentel"/>
    <w:next w:val="Lentelstinklelis"/>
    <w:uiPriority w:val="59"/>
    <w:rsid w:val="00426FB6"/>
    <w:pPr>
      <w:spacing w:line="240" w:lineRule="auto"/>
      <w:ind w:firstLine="0"/>
      <w:jc w:val="left"/>
    </w:pPr>
    <w:rPr>
      <w:rFonts w:ascii="Times New Roman" w:eastAsia="Calibri" w:hAnsi="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3341679">
      <w:bodyDiv w:val="1"/>
      <w:marLeft w:val="0"/>
      <w:marRight w:val="0"/>
      <w:marTop w:val="0"/>
      <w:marBottom w:val="0"/>
      <w:divBdr>
        <w:top w:val="none" w:sz="0" w:space="0" w:color="auto"/>
        <w:left w:val="none" w:sz="0" w:space="0" w:color="auto"/>
        <w:bottom w:val="none" w:sz="0" w:space="0" w:color="auto"/>
        <w:right w:val="none" w:sz="0" w:space="0" w:color="auto"/>
      </w:divBdr>
    </w:div>
    <w:div w:id="1364555752">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5696692">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732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utenosvandenys.lt" TargetMode="External"/><Relationship Id="rId18"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tenosvandeny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1F7D011-BC02-4C4D-8619-ACDF10BA2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37</Pages>
  <Words>64025</Words>
  <Characters>36495</Characters>
  <Application>Microsoft Office Word</Application>
  <DocSecurity>0</DocSecurity>
  <Lines>304</Lines>
  <Paragraphs>200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Company>
  <LinksUpToDate>false</LinksUpToDate>
  <CharactersWithSpaces>100320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MigleK</cp:lastModifiedBy>
  <cp:revision>53</cp:revision>
  <cp:lastPrinted>2021-11-02T20:49:00Z</cp:lastPrinted>
  <dcterms:created xsi:type="dcterms:W3CDTF">2025-05-29T09:47:00Z</dcterms:created>
  <dcterms:modified xsi:type="dcterms:W3CDTF">2025-06-04T12:11:00Z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